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FC4CC" w14:textId="77777777" w:rsidR="008B2B14" w:rsidRPr="00F32CED" w:rsidRDefault="008B2B14" w:rsidP="008B2B14">
      <w:pPr>
        <w:jc w:val="center"/>
        <w:rPr>
          <w:rFonts w:ascii="Arial" w:hAnsi="Arial" w:cs="Arial"/>
          <w:b/>
          <w:sz w:val="22"/>
          <w:szCs w:val="22"/>
        </w:rPr>
      </w:pPr>
      <w:r w:rsidRPr="00F32CED">
        <w:rPr>
          <w:rFonts w:ascii="Arial" w:hAnsi="Arial" w:cs="Arial"/>
          <w:b/>
          <w:sz w:val="22"/>
          <w:szCs w:val="22"/>
          <w:u w:val="single"/>
        </w:rPr>
        <w:t>AFFIDAVIT</w:t>
      </w:r>
    </w:p>
    <w:p w14:paraId="0FBDC664" w14:textId="77777777" w:rsidR="008B2B14" w:rsidRPr="00F32CED" w:rsidRDefault="008B2B14" w:rsidP="008B2B14">
      <w:pPr>
        <w:jc w:val="center"/>
        <w:rPr>
          <w:rFonts w:ascii="Arial" w:hAnsi="Arial" w:cs="Arial"/>
          <w:b/>
          <w:sz w:val="22"/>
          <w:szCs w:val="22"/>
        </w:rPr>
      </w:pPr>
      <w:r w:rsidRPr="00F32CED">
        <w:rPr>
          <w:rFonts w:ascii="Arial" w:hAnsi="Arial" w:cs="Arial"/>
          <w:b/>
          <w:sz w:val="22"/>
          <w:szCs w:val="22"/>
          <w:u w:val="single"/>
        </w:rPr>
        <w:t>Exemption from Mortgage Recording</w:t>
      </w:r>
    </w:p>
    <w:p w14:paraId="7E709C9A" w14:textId="77777777" w:rsidR="008B2B14" w:rsidRPr="00F32CED" w:rsidRDefault="008B2B14" w:rsidP="008B2B14">
      <w:pPr>
        <w:jc w:val="center"/>
        <w:rPr>
          <w:rFonts w:ascii="Arial" w:hAnsi="Arial" w:cs="Arial"/>
          <w:sz w:val="22"/>
          <w:szCs w:val="22"/>
        </w:rPr>
      </w:pPr>
      <w:r w:rsidRPr="00F32CED">
        <w:rPr>
          <w:rFonts w:ascii="Arial" w:hAnsi="Arial" w:cs="Arial"/>
          <w:b/>
          <w:sz w:val="22"/>
          <w:szCs w:val="22"/>
          <w:u w:val="single"/>
        </w:rPr>
        <w:t>Tax and Filing Fees</w:t>
      </w:r>
    </w:p>
    <w:p w14:paraId="4134BB94" w14:textId="77777777" w:rsidR="008B2B14" w:rsidRPr="00F32CED" w:rsidRDefault="008B2B14" w:rsidP="008B2B14">
      <w:pPr>
        <w:jc w:val="both"/>
        <w:rPr>
          <w:rFonts w:ascii="Arial" w:hAnsi="Arial" w:cs="Arial"/>
          <w:sz w:val="22"/>
          <w:szCs w:val="22"/>
        </w:rPr>
      </w:pPr>
    </w:p>
    <w:p w14:paraId="1F0CEB85" w14:textId="77777777" w:rsidR="008B2B14" w:rsidRPr="00F32CED" w:rsidRDefault="008B2B14" w:rsidP="008B2B14">
      <w:pPr>
        <w:jc w:val="both"/>
        <w:rPr>
          <w:rFonts w:ascii="Arial" w:hAnsi="Arial" w:cs="Arial"/>
          <w:sz w:val="22"/>
          <w:szCs w:val="22"/>
        </w:rPr>
      </w:pPr>
      <w:r w:rsidRPr="00F32CED">
        <w:rPr>
          <w:rFonts w:ascii="Arial" w:hAnsi="Arial" w:cs="Arial"/>
          <w:sz w:val="22"/>
          <w:szCs w:val="22"/>
        </w:rPr>
        <w:t>STATE OF NEW YORK                                         )</w:t>
      </w:r>
    </w:p>
    <w:p w14:paraId="4DB3FD1F" w14:textId="77777777" w:rsidR="008B2B14" w:rsidRPr="00F32CED" w:rsidRDefault="008B2B14" w:rsidP="008B2B14">
      <w:pPr>
        <w:jc w:val="both"/>
        <w:rPr>
          <w:rFonts w:ascii="Arial" w:hAnsi="Arial" w:cs="Arial"/>
          <w:sz w:val="22"/>
          <w:szCs w:val="22"/>
        </w:rPr>
      </w:pPr>
      <w:r w:rsidRPr="00F32CED">
        <w:rPr>
          <w:rFonts w:ascii="Arial" w:hAnsi="Arial" w:cs="Arial"/>
          <w:sz w:val="22"/>
          <w:szCs w:val="22"/>
        </w:rPr>
        <w:t xml:space="preserve">                                                                                  ) ss.:</w:t>
      </w:r>
    </w:p>
    <w:p w14:paraId="0D0263C2" w14:textId="77777777" w:rsidR="008B2B14" w:rsidRPr="00F32CED" w:rsidRDefault="008B2B14" w:rsidP="008B2B14">
      <w:pPr>
        <w:jc w:val="both"/>
        <w:rPr>
          <w:rFonts w:ascii="Arial" w:hAnsi="Arial" w:cs="Arial"/>
          <w:sz w:val="22"/>
          <w:szCs w:val="22"/>
        </w:rPr>
      </w:pPr>
      <w:r w:rsidRPr="00F32CED">
        <w:rPr>
          <w:rFonts w:ascii="Arial" w:hAnsi="Arial" w:cs="Arial"/>
          <w:sz w:val="22"/>
          <w:szCs w:val="22"/>
        </w:rPr>
        <w:t xml:space="preserve">COUNTY OF </w:t>
      </w:r>
      <w:r w:rsidRPr="00F32CED">
        <w:rPr>
          <w:rFonts w:ascii="Arial" w:hAnsi="Arial" w:cs="Arial"/>
          <w:color w:val="FF0000"/>
          <w:sz w:val="22"/>
          <w:szCs w:val="22"/>
        </w:rPr>
        <w:t>[County in which Affidavit is made]</w:t>
      </w:r>
      <w:r w:rsidRPr="00F32CED">
        <w:rPr>
          <w:rFonts w:ascii="Arial" w:hAnsi="Arial" w:cs="Arial"/>
          <w:sz w:val="22"/>
          <w:szCs w:val="22"/>
        </w:rPr>
        <w:t>)</w:t>
      </w:r>
    </w:p>
    <w:p w14:paraId="2FB9C69F" w14:textId="77777777" w:rsidR="008B2B14" w:rsidRPr="00F32CED" w:rsidRDefault="008B2B14" w:rsidP="008B2B14">
      <w:pPr>
        <w:jc w:val="both"/>
        <w:rPr>
          <w:rFonts w:ascii="Arial" w:hAnsi="Arial" w:cs="Arial"/>
          <w:sz w:val="22"/>
          <w:szCs w:val="22"/>
        </w:rPr>
      </w:pPr>
    </w:p>
    <w:p w14:paraId="05057DA2" w14:textId="77777777" w:rsidR="008B2B14" w:rsidRPr="00F32CED" w:rsidRDefault="008B2B14" w:rsidP="008B2B14">
      <w:pPr>
        <w:jc w:val="both"/>
        <w:rPr>
          <w:rFonts w:ascii="Arial" w:hAnsi="Arial" w:cs="Arial"/>
          <w:sz w:val="22"/>
          <w:szCs w:val="22"/>
        </w:rPr>
      </w:pPr>
      <w:r w:rsidRPr="00F32CED">
        <w:rPr>
          <w:rFonts w:ascii="Arial" w:hAnsi="Arial" w:cs="Arial"/>
          <w:sz w:val="22"/>
          <w:szCs w:val="22"/>
        </w:rPr>
        <w:tab/>
      </w:r>
      <w:r w:rsidRPr="00F32CED">
        <w:rPr>
          <w:rFonts w:ascii="Arial" w:hAnsi="Arial" w:cs="Arial"/>
          <w:color w:val="FF0000"/>
          <w:sz w:val="22"/>
          <w:szCs w:val="22"/>
        </w:rPr>
        <w:t>[Insert name of LPA representative</w:t>
      </w:r>
      <w:r w:rsidR="005323F8" w:rsidRPr="00F32CED">
        <w:rPr>
          <w:rFonts w:ascii="Arial" w:hAnsi="Arial" w:cs="Arial"/>
          <w:color w:val="FF0000"/>
          <w:sz w:val="22"/>
          <w:szCs w:val="22"/>
        </w:rPr>
        <w:t>]</w:t>
      </w:r>
      <w:r w:rsidR="005323F8" w:rsidRPr="00F32CED">
        <w:rPr>
          <w:rFonts w:ascii="Arial" w:hAnsi="Arial" w:cs="Arial"/>
          <w:sz w:val="22"/>
          <w:szCs w:val="22"/>
        </w:rPr>
        <w:t xml:space="preserve"> </w:t>
      </w:r>
      <w:r w:rsidR="005323F8" w:rsidRPr="00F32CED">
        <w:rPr>
          <w:rFonts w:ascii="Arial" w:hAnsi="Arial" w:cs="Arial"/>
          <w:sz w:val="22"/>
          <w:szCs w:val="22"/>
          <w:u w:val="single"/>
        </w:rPr>
        <w:tab/>
      </w:r>
      <w:r w:rsidR="005323F8" w:rsidRPr="00F32CED">
        <w:rPr>
          <w:rFonts w:ascii="Arial" w:hAnsi="Arial" w:cs="Arial"/>
          <w:sz w:val="22"/>
          <w:szCs w:val="22"/>
          <w:u w:val="single"/>
        </w:rPr>
        <w:tab/>
      </w:r>
      <w:r w:rsidR="005323F8" w:rsidRPr="00F32CED">
        <w:rPr>
          <w:rFonts w:ascii="Arial" w:hAnsi="Arial" w:cs="Arial"/>
          <w:sz w:val="22"/>
          <w:szCs w:val="22"/>
          <w:u w:val="single"/>
        </w:rPr>
        <w:tab/>
      </w:r>
      <w:r w:rsidR="005323F8" w:rsidRPr="00F32CED">
        <w:rPr>
          <w:rFonts w:ascii="Arial" w:hAnsi="Arial" w:cs="Arial"/>
          <w:sz w:val="22"/>
          <w:szCs w:val="22"/>
          <w:u w:val="single"/>
        </w:rPr>
        <w:tab/>
      </w:r>
      <w:r w:rsidRPr="00F32CED">
        <w:rPr>
          <w:rFonts w:ascii="Arial" w:hAnsi="Arial" w:cs="Arial"/>
          <w:sz w:val="22"/>
          <w:szCs w:val="22"/>
        </w:rPr>
        <w:t>, being duly sworn, deposes and says:</w:t>
      </w:r>
    </w:p>
    <w:p w14:paraId="3EB16859" w14:textId="77777777" w:rsidR="008B2B14" w:rsidRPr="00F32CED" w:rsidRDefault="008B2B14" w:rsidP="008B2B14">
      <w:pPr>
        <w:jc w:val="both"/>
        <w:rPr>
          <w:rFonts w:ascii="Arial" w:hAnsi="Arial" w:cs="Arial"/>
          <w:sz w:val="22"/>
          <w:szCs w:val="22"/>
        </w:rPr>
      </w:pPr>
    </w:p>
    <w:p w14:paraId="36FCF686" w14:textId="77777777" w:rsidR="008B2B14" w:rsidRPr="00F32CED" w:rsidRDefault="005323F8" w:rsidP="008B2B14">
      <w:pPr>
        <w:jc w:val="both"/>
        <w:rPr>
          <w:rFonts w:ascii="Arial" w:hAnsi="Arial" w:cs="Arial"/>
          <w:sz w:val="22"/>
          <w:szCs w:val="22"/>
        </w:rPr>
      </w:pPr>
      <w:r w:rsidRPr="00F32CED">
        <w:rPr>
          <w:rFonts w:ascii="Arial" w:hAnsi="Arial" w:cs="Arial"/>
          <w:sz w:val="22"/>
          <w:szCs w:val="22"/>
        </w:rPr>
        <w:t>1.</w:t>
      </w:r>
      <w:r w:rsidRPr="00F32CED">
        <w:rPr>
          <w:rFonts w:ascii="Arial" w:hAnsi="Arial" w:cs="Arial"/>
          <w:sz w:val="22"/>
          <w:szCs w:val="22"/>
        </w:rPr>
        <w:tab/>
        <w:t xml:space="preserve">I am the </w:t>
      </w:r>
      <w:r w:rsidRPr="00F32CED">
        <w:rPr>
          <w:rFonts w:ascii="Arial" w:hAnsi="Arial" w:cs="Arial"/>
          <w:color w:val="FF0000"/>
          <w:sz w:val="22"/>
          <w:szCs w:val="22"/>
        </w:rPr>
        <w:t>[insert title]</w:t>
      </w:r>
      <w:r w:rsidRPr="00F32CED">
        <w:rPr>
          <w:rFonts w:ascii="Arial" w:hAnsi="Arial" w:cs="Arial"/>
          <w:sz w:val="22"/>
          <w:szCs w:val="22"/>
        </w:rPr>
        <w:t xml:space="preserve"> </w:t>
      </w:r>
      <w:r w:rsidRPr="00F32CED">
        <w:rPr>
          <w:rFonts w:ascii="Arial" w:hAnsi="Arial" w:cs="Arial"/>
          <w:sz w:val="22"/>
          <w:szCs w:val="22"/>
          <w:u w:val="single"/>
        </w:rPr>
        <w:tab/>
      </w:r>
      <w:r w:rsidRPr="00F32CED">
        <w:rPr>
          <w:rFonts w:ascii="Arial" w:hAnsi="Arial" w:cs="Arial"/>
          <w:sz w:val="22"/>
          <w:szCs w:val="22"/>
          <w:u w:val="single"/>
        </w:rPr>
        <w:tab/>
      </w:r>
      <w:r w:rsidRPr="00F32CED">
        <w:rPr>
          <w:rFonts w:ascii="Arial" w:hAnsi="Arial" w:cs="Arial"/>
          <w:sz w:val="22"/>
          <w:szCs w:val="22"/>
          <w:u w:val="single"/>
        </w:rPr>
        <w:tab/>
      </w:r>
      <w:r w:rsidRPr="00F32CED">
        <w:rPr>
          <w:rFonts w:ascii="Arial" w:hAnsi="Arial" w:cs="Arial"/>
          <w:sz w:val="22"/>
          <w:szCs w:val="22"/>
          <w:u w:val="single"/>
        </w:rPr>
        <w:tab/>
      </w:r>
      <w:r w:rsidRPr="00F32CED">
        <w:rPr>
          <w:rFonts w:ascii="Arial" w:hAnsi="Arial" w:cs="Arial"/>
          <w:sz w:val="22"/>
          <w:szCs w:val="22"/>
          <w:u w:val="single"/>
        </w:rPr>
        <w:tab/>
      </w:r>
      <w:r w:rsidR="008B2B14" w:rsidRPr="00F32CED">
        <w:rPr>
          <w:rFonts w:ascii="Arial" w:hAnsi="Arial" w:cs="Arial"/>
          <w:sz w:val="22"/>
          <w:szCs w:val="22"/>
        </w:rPr>
        <w:t xml:space="preserve"> of the </w:t>
      </w:r>
      <w:r w:rsidR="008B2B14" w:rsidRPr="00F32CED">
        <w:rPr>
          <w:rFonts w:ascii="Arial" w:hAnsi="Arial" w:cs="Arial"/>
          <w:color w:val="FF0000"/>
          <w:sz w:val="22"/>
          <w:szCs w:val="22"/>
        </w:rPr>
        <w:t>[insert full legal name of LPA</w:t>
      </w:r>
      <w:r w:rsidRPr="00F32CED">
        <w:rPr>
          <w:rFonts w:ascii="Arial" w:hAnsi="Arial" w:cs="Arial"/>
          <w:color w:val="FF0000"/>
          <w:sz w:val="22"/>
          <w:szCs w:val="22"/>
        </w:rPr>
        <w:t>]</w:t>
      </w:r>
      <w:r w:rsidRPr="00F32CED">
        <w:rPr>
          <w:rFonts w:ascii="Arial" w:hAnsi="Arial" w:cs="Arial"/>
          <w:sz w:val="22"/>
          <w:szCs w:val="22"/>
        </w:rPr>
        <w:t xml:space="preserve"> </w:t>
      </w:r>
      <w:r w:rsidRPr="00F32CED">
        <w:rPr>
          <w:rFonts w:ascii="Arial" w:hAnsi="Arial" w:cs="Arial"/>
          <w:sz w:val="22"/>
          <w:szCs w:val="22"/>
          <w:u w:val="single"/>
        </w:rPr>
        <w:tab/>
      </w:r>
      <w:r w:rsidRPr="00F32CED">
        <w:rPr>
          <w:rFonts w:ascii="Arial" w:hAnsi="Arial" w:cs="Arial"/>
          <w:sz w:val="22"/>
          <w:szCs w:val="22"/>
          <w:u w:val="single"/>
        </w:rPr>
        <w:tab/>
      </w:r>
      <w:r w:rsidRPr="00F32CED">
        <w:rPr>
          <w:rFonts w:ascii="Arial" w:hAnsi="Arial" w:cs="Arial"/>
          <w:sz w:val="22"/>
          <w:szCs w:val="22"/>
          <w:u w:val="single"/>
        </w:rPr>
        <w:tab/>
      </w:r>
      <w:r w:rsidRPr="00F32CED">
        <w:rPr>
          <w:rFonts w:ascii="Arial" w:hAnsi="Arial" w:cs="Arial"/>
          <w:sz w:val="22"/>
          <w:szCs w:val="22"/>
          <w:u w:val="single"/>
        </w:rPr>
        <w:tab/>
      </w:r>
      <w:r w:rsidRPr="00F32CED">
        <w:rPr>
          <w:rFonts w:ascii="Arial" w:hAnsi="Arial" w:cs="Arial"/>
          <w:sz w:val="22"/>
          <w:szCs w:val="22"/>
          <w:u w:val="single"/>
        </w:rPr>
        <w:tab/>
      </w:r>
      <w:r w:rsidRPr="00F32CED">
        <w:rPr>
          <w:rFonts w:ascii="Arial" w:hAnsi="Arial" w:cs="Arial"/>
          <w:sz w:val="22"/>
          <w:szCs w:val="22"/>
          <w:u w:val="single"/>
        </w:rPr>
        <w:tab/>
      </w:r>
      <w:r w:rsidRPr="00F32CED">
        <w:rPr>
          <w:rFonts w:ascii="Arial" w:hAnsi="Arial" w:cs="Arial"/>
          <w:sz w:val="22"/>
          <w:szCs w:val="22"/>
          <w:u w:val="single"/>
        </w:rPr>
        <w:tab/>
      </w:r>
      <w:r w:rsidRPr="00F32CED">
        <w:rPr>
          <w:rFonts w:ascii="Arial" w:hAnsi="Arial" w:cs="Arial"/>
          <w:sz w:val="22"/>
          <w:szCs w:val="22"/>
          <w:u w:val="single"/>
        </w:rPr>
        <w:tab/>
        <w:t xml:space="preserve"> </w:t>
      </w:r>
      <w:r w:rsidR="008B2B14" w:rsidRPr="00F32CED">
        <w:rPr>
          <w:rFonts w:ascii="Arial" w:hAnsi="Arial" w:cs="Arial"/>
          <w:sz w:val="22"/>
          <w:szCs w:val="22"/>
        </w:rPr>
        <w:t>(“</w:t>
      </w:r>
      <w:r w:rsidR="008B2B14" w:rsidRPr="00F32CED">
        <w:rPr>
          <w:rFonts w:ascii="Arial" w:hAnsi="Arial" w:cs="Arial"/>
          <w:b/>
          <w:sz w:val="22"/>
          <w:szCs w:val="22"/>
        </w:rPr>
        <w:t>Grantee</w:t>
      </w:r>
      <w:r w:rsidR="008B2B14" w:rsidRPr="00F32CED">
        <w:rPr>
          <w:rFonts w:ascii="Arial" w:hAnsi="Arial" w:cs="Arial"/>
          <w:sz w:val="22"/>
          <w:szCs w:val="22"/>
        </w:rPr>
        <w:t xml:space="preserve">”) which has entered into a </w:t>
      </w:r>
      <w:r w:rsidRPr="00F32CED">
        <w:rPr>
          <w:rFonts w:ascii="Arial" w:hAnsi="Arial" w:cs="Arial"/>
          <w:sz w:val="22"/>
          <w:szCs w:val="22"/>
        </w:rPr>
        <w:t>G</w:t>
      </w:r>
      <w:r w:rsidR="008B2B14" w:rsidRPr="00F32CED">
        <w:rPr>
          <w:rFonts w:ascii="Arial" w:hAnsi="Arial" w:cs="Arial"/>
          <w:sz w:val="22"/>
          <w:szCs w:val="22"/>
        </w:rPr>
        <w:t xml:space="preserve">rant </w:t>
      </w:r>
      <w:r w:rsidR="00C537C8" w:rsidRPr="00F32CED">
        <w:rPr>
          <w:rFonts w:ascii="Arial" w:hAnsi="Arial" w:cs="Arial"/>
          <w:sz w:val="22"/>
          <w:szCs w:val="22"/>
        </w:rPr>
        <w:t>A</w:t>
      </w:r>
      <w:r w:rsidR="008B2B14" w:rsidRPr="00F32CED">
        <w:rPr>
          <w:rFonts w:ascii="Arial" w:hAnsi="Arial" w:cs="Arial"/>
          <w:sz w:val="22"/>
          <w:szCs w:val="22"/>
        </w:rPr>
        <w:t xml:space="preserve">greement designated with SHARS ID # </w:t>
      </w:r>
      <w:r w:rsidR="008B2B14" w:rsidRPr="00F32CED">
        <w:rPr>
          <w:rFonts w:ascii="Arial" w:hAnsi="Arial" w:cs="Arial"/>
          <w:color w:val="FF0000"/>
          <w:sz w:val="22"/>
          <w:szCs w:val="22"/>
        </w:rPr>
        <w:t>[insert SHARS ID</w:t>
      </w:r>
      <w:r w:rsidR="00C537C8" w:rsidRPr="00F32CED">
        <w:rPr>
          <w:rFonts w:ascii="Arial" w:hAnsi="Arial" w:cs="Arial"/>
          <w:color w:val="FF0000"/>
          <w:sz w:val="22"/>
          <w:szCs w:val="22"/>
        </w:rPr>
        <w:t>]</w:t>
      </w:r>
      <w:r w:rsidR="00C537C8" w:rsidRPr="00F32CED">
        <w:rPr>
          <w:rFonts w:ascii="Arial" w:hAnsi="Arial" w:cs="Arial"/>
          <w:sz w:val="22"/>
          <w:szCs w:val="22"/>
        </w:rPr>
        <w:t xml:space="preserve">, in the </w:t>
      </w:r>
      <w:r w:rsidR="00C537C8" w:rsidRPr="00F32CED">
        <w:rPr>
          <w:rFonts w:ascii="Arial" w:hAnsi="Arial" w:cs="Arial"/>
          <w:color w:val="FF0000"/>
          <w:sz w:val="22"/>
          <w:szCs w:val="22"/>
        </w:rPr>
        <w:t>[insert name of Program]</w:t>
      </w:r>
      <w:r w:rsidR="00C537C8" w:rsidRPr="00F32CED">
        <w:rPr>
          <w:rFonts w:ascii="Arial" w:hAnsi="Arial" w:cs="Arial"/>
          <w:sz w:val="22"/>
          <w:szCs w:val="22"/>
        </w:rPr>
        <w:t xml:space="preserve"> </w:t>
      </w:r>
      <w:r w:rsidR="008B2B14" w:rsidRPr="00F32CED">
        <w:rPr>
          <w:rFonts w:ascii="Arial" w:hAnsi="Arial" w:cs="Arial"/>
          <w:sz w:val="22"/>
          <w:szCs w:val="22"/>
        </w:rPr>
        <w:t>(“</w:t>
      </w:r>
      <w:r w:rsidR="008B2B14" w:rsidRPr="00F32CED">
        <w:rPr>
          <w:rFonts w:ascii="Arial" w:hAnsi="Arial" w:cs="Arial"/>
          <w:b/>
          <w:sz w:val="22"/>
          <w:szCs w:val="22"/>
        </w:rPr>
        <w:t>Grant Agreement</w:t>
      </w:r>
      <w:r w:rsidR="008B2B14" w:rsidRPr="00F32CED">
        <w:rPr>
          <w:rFonts w:ascii="Arial" w:hAnsi="Arial" w:cs="Arial"/>
          <w:sz w:val="22"/>
          <w:szCs w:val="22"/>
        </w:rPr>
        <w:t>”) with the HOUSING TRUST FUND CORPORATION (HTFC) (“</w:t>
      </w:r>
      <w:r w:rsidR="008B2B14" w:rsidRPr="00F32CED">
        <w:rPr>
          <w:rFonts w:ascii="Arial" w:hAnsi="Arial" w:cs="Arial"/>
          <w:b/>
          <w:sz w:val="22"/>
          <w:szCs w:val="22"/>
        </w:rPr>
        <w:t>Corporation</w:t>
      </w:r>
      <w:r w:rsidR="008B2B14" w:rsidRPr="00F32CED">
        <w:rPr>
          <w:rFonts w:ascii="Arial" w:hAnsi="Arial" w:cs="Arial"/>
          <w:sz w:val="22"/>
          <w:szCs w:val="22"/>
        </w:rPr>
        <w:t>”) and make this affidavit (“</w:t>
      </w:r>
      <w:r w:rsidR="008B2B14" w:rsidRPr="00F32CED">
        <w:rPr>
          <w:rFonts w:ascii="Arial" w:hAnsi="Arial" w:cs="Arial"/>
          <w:b/>
          <w:sz w:val="22"/>
          <w:szCs w:val="22"/>
        </w:rPr>
        <w:t>Affidavit</w:t>
      </w:r>
      <w:r w:rsidR="008B2B14" w:rsidRPr="00F32CED">
        <w:rPr>
          <w:rFonts w:ascii="Arial" w:hAnsi="Arial" w:cs="Arial"/>
          <w:sz w:val="22"/>
          <w:szCs w:val="22"/>
        </w:rPr>
        <w:t xml:space="preserve">”) on behalf of the Corporation pursuant to such </w:t>
      </w:r>
      <w:r w:rsidR="00C537C8" w:rsidRPr="00F32CED">
        <w:rPr>
          <w:rFonts w:ascii="Arial" w:hAnsi="Arial" w:cs="Arial"/>
          <w:sz w:val="22"/>
          <w:szCs w:val="22"/>
        </w:rPr>
        <w:t xml:space="preserve">HTFC </w:t>
      </w:r>
      <w:r w:rsidR="009A1C1D" w:rsidRPr="00F32CED">
        <w:rPr>
          <w:rFonts w:ascii="Arial" w:hAnsi="Arial" w:cs="Arial"/>
          <w:sz w:val="22"/>
          <w:szCs w:val="22"/>
        </w:rPr>
        <w:t xml:space="preserve">New York State </w:t>
      </w:r>
      <w:r w:rsidR="008B2B14" w:rsidRPr="00F32CED">
        <w:rPr>
          <w:rFonts w:ascii="Arial" w:hAnsi="Arial" w:cs="Arial"/>
          <w:sz w:val="22"/>
          <w:szCs w:val="22"/>
        </w:rPr>
        <w:t>HOME Local Program Grant Agreement.</w:t>
      </w:r>
    </w:p>
    <w:p w14:paraId="218A4481" w14:textId="77777777" w:rsidR="008B2B14" w:rsidRPr="00F32CED" w:rsidRDefault="008B2B14" w:rsidP="008B2B14">
      <w:pPr>
        <w:jc w:val="both"/>
        <w:rPr>
          <w:rFonts w:ascii="Arial" w:hAnsi="Arial" w:cs="Arial"/>
          <w:sz w:val="22"/>
          <w:szCs w:val="22"/>
        </w:rPr>
      </w:pPr>
    </w:p>
    <w:p w14:paraId="5072C9D3" w14:textId="77777777" w:rsidR="008B2B14" w:rsidRPr="00F32CED" w:rsidRDefault="008B2B14" w:rsidP="008B2B14">
      <w:pPr>
        <w:jc w:val="both"/>
        <w:rPr>
          <w:rFonts w:ascii="Arial" w:hAnsi="Arial" w:cs="Arial"/>
          <w:sz w:val="22"/>
          <w:szCs w:val="22"/>
        </w:rPr>
      </w:pPr>
      <w:r w:rsidRPr="00F32CED">
        <w:rPr>
          <w:rFonts w:ascii="Arial" w:hAnsi="Arial" w:cs="Arial"/>
          <w:sz w:val="22"/>
          <w:szCs w:val="22"/>
        </w:rPr>
        <w:t>2.</w:t>
      </w:r>
      <w:r w:rsidRPr="00F32CED">
        <w:rPr>
          <w:rFonts w:ascii="Arial" w:hAnsi="Arial" w:cs="Arial"/>
          <w:sz w:val="22"/>
          <w:szCs w:val="22"/>
        </w:rPr>
        <w:tab/>
        <w:t>The Corporation is a public benefit corporation created pursuant to provisions of Section 45-</w:t>
      </w:r>
      <w:r w:rsidR="00FD5242" w:rsidRPr="00F32CED">
        <w:rPr>
          <w:rFonts w:ascii="Arial" w:hAnsi="Arial" w:cs="Arial"/>
          <w:sz w:val="22"/>
          <w:szCs w:val="22"/>
        </w:rPr>
        <w:t xml:space="preserve">a and 45-a.2 </w:t>
      </w:r>
      <w:r w:rsidRPr="00F32CED">
        <w:rPr>
          <w:rFonts w:ascii="Arial" w:hAnsi="Arial" w:cs="Arial"/>
          <w:sz w:val="22"/>
          <w:szCs w:val="22"/>
        </w:rPr>
        <w:t>of the Private Housing Finance Law (“</w:t>
      </w:r>
      <w:r w:rsidRPr="00F32CED">
        <w:rPr>
          <w:rFonts w:ascii="Arial" w:hAnsi="Arial" w:cs="Arial"/>
          <w:b/>
          <w:sz w:val="22"/>
          <w:szCs w:val="22"/>
        </w:rPr>
        <w:t>PHFL”</w:t>
      </w:r>
      <w:r w:rsidRPr="00F32CED">
        <w:rPr>
          <w:rFonts w:ascii="Arial" w:hAnsi="Arial" w:cs="Arial"/>
          <w:sz w:val="22"/>
          <w:szCs w:val="22"/>
        </w:rPr>
        <w:t>) of the State.</w:t>
      </w:r>
    </w:p>
    <w:p w14:paraId="5EB58FFF" w14:textId="77777777" w:rsidR="008B2B14" w:rsidRPr="00F32CED" w:rsidRDefault="008B2B14" w:rsidP="008B2B14">
      <w:pPr>
        <w:jc w:val="both"/>
        <w:rPr>
          <w:rFonts w:ascii="Arial" w:hAnsi="Arial" w:cs="Arial"/>
          <w:sz w:val="22"/>
          <w:szCs w:val="22"/>
        </w:rPr>
      </w:pPr>
    </w:p>
    <w:p w14:paraId="76621C80" w14:textId="77777777" w:rsidR="008B2B14" w:rsidRPr="00F32CED" w:rsidRDefault="008B2B14" w:rsidP="008B2B14">
      <w:pPr>
        <w:jc w:val="both"/>
        <w:rPr>
          <w:rFonts w:ascii="Arial" w:hAnsi="Arial" w:cs="Arial"/>
          <w:sz w:val="22"/>
          <w:szCs w:val="22"/>
        </w:rPr>
      </w:pPr>
      <w:r w:rsidRPr="00F32CED">
        <w:rPr>
          <w:rFonts w:ascii="Arial" w:hAnsi="Arial" w:cs="Arial"/>
          <w:sz w:val="22"/>
          <w:szCs w:val="22"/>
        </w:rPr>
        <w:t>3.</w:t>
      </w:r>
      <w:r w:rsidRPr="00F32CED">
        <w:rPr>
          <w:rFonts w:ascii="Arial" w:hAnsi="Arial" w:cs="Arial"/>
          <w:sz w:val="22"/>
          <w:szCs w:val="22"/>
        </w:rPr>
        <w:tab/>
        <w:t>Pursuant to Sections 33, 45-</w:t>
      </w:r>
      <w:proofErr w:type="gramStart"/>
      <w:r w:rsidR="00FD5242" w:rsidRPr="00F32CED">
        <w:rPr>
          <w:rFonts w:ascii="Arial" w:hAnsi="Arial" w:cs="Arial"/>
          <w:sz w:val="22"/>
          <w:szCs w:val="22"/>
        </w:rPr>
        <w:t>a</w:t>
      </w:r>
      <w:proofErr w:type="gramEnd"/>
      <w:r w:rsidR="00FD5242" w:rsidRPr="00F32CED">
        <w:rPr>
          <w:rFonts w:ascii="Arial" w:hAnsi="Arial" w:cs="Arial"/>
          <w:sz w:val="22"/>
          <w:szCs w:val="22"/>
        </w:rPr>
        <w:t xml:space="preserve"> and 45-a.2 </w:t>
      </w:r>
      <w:r w:rsidRPr="00F32CED">
        <w:rPr>
          <w:rFonts w:ascii="Arial" w:hAnsi="Arial" w:cs="Arial"/>
          <w:sz w:val="22"/>
          <w:szCs w:val="22"/>
        </w:rPr>
        <w:t>and 53 of the PHFL, property of the Corporation, its income and operations shall at all times be free from taxation.</w:t>
      </w:r>
    </w:p>
    <w:p w14:paraId="2CEC45CC" w14:textId="77777777" w:rsidR="008B2B14" w:rsidRPr="00F32CED" w:rsidRDefault="008B2B14" w:rsidP="008B2B14">
      <w:pPr>
        <w:jc w:val="both"/>
        <w:rPr>
          <w:rFonts w:ascii="Arial" w:hAnsi="Arial" w:cs="Arial"/>
          <w:sz w:val="22"/>
          <w:szCs w:val="22"/>
        </w:rPr>
      </w:pPr>
    </w:p>
    <w:p w14:paraId="7F3E8124" w14:textId="77777777" w:rsidR="008B2B14" w:rsidRPr="00F32CED" w:rsidRDefault="008B2B14" w:rsidP="008B2B14">
      <w:pPr>
        <w:jc w:val="both"/>
        <w:rPr>
          <w:rFonts w:ascii="Arial" w:hAnsi="Arial" w:cs="Arial"/>
          <w:sz w:val="22"/>
          <w:szCs w:val="22"/>
        </w:rPr>
      </w:pPr>
      <w:r w:rsidRPr="00F32CED">
        <w:rPr>
          <w:rFonts w:ascii="Arial" w:hAnsi="Arial" w:cs="Arial"/>
          <w:sz w:val="22"/>
          <w:szCs w:val="22"/>
        </w:rPr>
        <w:t>4.</w:t>
      </w:r>
      <w:r w:rsidRPr="00F32CED">
        <w:rPr>
          <w:rFonts w:ascii="Arial" w:hAnsi="Arial" w:cs="Arial"/>
          <w:sz w:val="22"/>
          <w:szCs w:val="22"/>
        </w:rPr>
        <w:tab/>
        <w:t>Pursuant to PHFL Article 19, the Corporation administers the New York State HOME Local Program (“</w:t>
      </w:r>
      <w:r w:rsidRPr="00F32CED">
        <w:rPr>
          <w:rFonts w:ascii="Arial" w:hAnsi="Arial" w:cs="Arial"/>
          <w:b/>
          <w:sz w:val="22"/>
          <w:szCs w:val="22"/>
        </w:rPr>
        <w:t>Program</w:t>
      </w:r>
      <w:r w:rsidRPr="00F32CED">
        <w:rPr>
          <w:rFonts w:ascii="Arial" w:hAnsi="Arial" w:cs="Arial"/>
          <w:sz w:val="22"/>
          <w:szCs w:val="22"/>
        </w:rPr>
        <w:t>”) through grant agreements into which it enters with local governmental and not-for-profit eligible applicants for Program awards, such as the Grantee.</w:t>
      </w:r>
    </w:p>
    <w:p w14:paraId="1BED40B6" w14:textId="77777777" w:rsidR="008B2B14" w:rsidRPr="00F32CED" w:rsidRDefault="008B2B14" w:rsidP="008B2B14">
      <w:pPr>
        <w:jc w:val="both"/>
        <w:rPr>
          <w:rFonts w:ascii="Arial" w:hAnsi="Arial" w:cs="Arial"/>
          <w:sz w:val="22"/>
          <w:szCs w:val="22"/>
        </w:rPr>
      </w:pPr>
    </w:p>
    <w:p w14:paraId="77D838B1" w14:textId="77777777" w:rsidR="008B2B14" w:rsidRPr="00F32CED" w:rsidRDefault="008B2B14" w:rsidP="008B2B14">
      <w:pPr>
        <w:jc w:val="both"/>
        <w:rPr>
          <w:rFonts w:ascii="Arial" w:hAnsi="Arial" w:cs="Arial"/>
          <w:sz w:val="22"/>
          <w:szCs w:val="22"/>
        </w:rPr>
      </w:pPr>
      <w:r w:rsidRPr="00F32CED">
        <w:rPr>
          <w:rFonts w:ascii="Arial" w:hAnsi="Arial" w:cs="Arial"/>
          <w:sz w:val="22"/>
          <w:szCs w:val="22"/>
        </w:rPr>
        <w:t>5.</w:t>
      </w:r>
      <w:r w:rsidRPr="00F32CED">
        <w:rPr>
          <w:rFonts w:ascii="Arial" w:hAnsi="Arial" w:cs="Arial"/>
          <w:sz w:val="22"/>
          <w:szCs w:val="22"/>
        </w:rPr>
        <w:tab/>
        <w:t xml:space="preserve">Under the Grant Agreement, the Grantee is empowered, authorized, and required by the Corporation to advance Program funds for the benefit of eligible </w:t>
      </w:r>
      <w:r w:rsidR="009A1C1D" w:rsidRPr="00F32CED">
        <w:rPr>
          <w:rFonts w:ascii="Arial" w:hAnsi="Arial" w:cs="Arial"/>
          <w:sz w:val="22"/>
          <w:szCs w:val="22"/>
        </w:rPr>
        <w:t xml:space="preserve">low-income </w:t>
      </w:r>
      <w:r w:rsidRPr="00F32CED">
        <w:rPr>
          <w:rFonts w:ascii="Arial" w:hAnsi="Arial" w:cs="Arial"/>
          <w:sz w:val="22"/>
          <w:szCs w:val="22"/>
        </w:rPr>
        <w:t>home buyers and home owners and to evidence and secure such funds and attendant Program requirements incumbent upon such home buyers and owners by Grant Enforcement Notes and Mortgages (each an “</w:t>
      </w:r>
      <w:r w:rsidRPr="00F32CED">
        <w:rPr>
          <w:rFonts w:ascii="Arial" w:hAnsi="Arial" w:cs="Arial"/>
          <w:b/>
          <w:sz w:val="22"/>
          <w:szCs w:val="22"/>
        </w:rPr>
        <w:t>HTFC Mortgage</w:t>
      </w:r>
      <w:r w:rsidRPr="00F32CED">
        <w:rPr>
          <w:rFonts w:ascii="Arial" w:hAnsi="Arial" w:cs="Arial"/>
          <w:sz w:val="22"/>
          <w:szCs w:val="22"/>
        </w:rPr>
        <w:t>”) of which the Corporation is Mortgagee.</w:t>
      </w:r>
    </w:p>
    <w:p w14:paraId="3D03CF71" w14:textId="77777777" w:rsidR="008B2B14" w:rsidRPr="00F32CED" w:rsidRDefault="008B2B14" w:rsidP="008B2B14">
      <w:pPr>
        <w:jc w:val="both"/>
        <w:rPr>
          <w:rFonts w:ascii="Arial" w:hAnsi="Arial" w:cs="Arial"/>
          <w:sz w:val="22"/>
          <w:szCs w:val="22"/>
        </w:rPr>
      </w:pPr>
    </w:p>
    <w:p w14:paraId="563A06AE" w14:textId="77777777" w:rsidR="008B2B14" w:rsidRPr="00F32CED" w:rsidRDefault="008B2B14" w:rsidP="008B2B14">
      <w:pPr>
        <w:tabs>
          <w:tab w:val="left" w:pos="720"/>
          <w:tab w:val="left" w:pos="1260"/>
        </w:tabs>
        <w:jc w:val="both"/>
        <w:rPr>
          <w:rFonts w:ascii="Arial" w:hAnsi="Arial" w:cs="Arial"/>
          <w:sz w:val="22"/>
          <w:szCs w:val="22"/>
        </w:rPr>
      </w:pPr>
      <w:r w:rsidRPr="00F32CED">
        <w:rPr>
          <w:rFonts w:ascii="Arial" w:hAnsi="Arial" w:cs="Arial"/>
          <w:sz w:val="22"/>
          <w:szCs w:val="22"/>
        </w:rPr>
        <w:t>6.</w:t>
      </w:r>
      <w:r w:rsidRPr="00F32CED">
        <w:rPr>
          <w:rFonts w:ascii="Arial" w:hAnsi="Arial" w:cs="Arial"/>
          <w:sz w:val="22"/>
          <w:szCs w:val="22"/>
        </w:rPr>
        <w:tab/>
        <w:t xml:space="preserve">The Corporation and </w:t>
      </w:r>
      <w:r w:rsidR="00C537C8" w:rsidRPr="00F32CED">
        <w:rPr>
          <w:rFonts w:ascii="Arial" w:hAnsi="Arial" w:cs="Arial"/>
          <w:color w:val="FF0000"/>
          <w:sz w:val="22"/>
          <w:szCs w:val="22"/>
        </w:rPr>
        <w:t>[insert name of owner]</w:t>
      </w:r>
      <w:r w:rsidR="00C537C8" w:rsidRPr="00F32CED">
        <w:rPr>
          <w:rFonts w:ascii="Arial" w:hAnsi="Arial" w:cs="Arial"/>
          <w:sz w:val="22"/>
          <w:szCs w:val="22"/>
        </w:rPr>
        <w:t xml:space="preserve"> </w:t>
      </w:r>
      <w:r w:rsidR="00C537C8" w:rsidRPr="00F32CED">
        <w:rPr>
          <w:rFonts w:ascii="Arial" w:hAnsi="Arial" w:cs="Arial"/>
          <w:sz w:val="22"/>
          <w:szCs w:val="22"/>
          <w:u w:val="single"/>
        </w:rPr>
        <w:tab/>
      </w:r>
      <w:r w:rsidR="00C537C8" w:rsidRPr="00F32CED">
        <w:rPr>
          <w:rFonts w:ascii="Arial" w:hAnsi="Arial" w:cs="Arial"/>
          <w:sz w:val="22"/>
          <w:szCs w:val="22"/>
          <w:u w:val="single"/>
        </w:rPr>
        <w:tab/>
      </w:r>
      <w:r w:rsidR="00C537C8" w:rsidRPr="00F32CED">
        <w:rPr>
          <w:rFonts w:ascii="Arial" w:hAnsi="Arial" w:cs="Arial"/>
          <w:sz w:val="22"/>
          <w:szCs w:val="22"/>
          <w:u w:val="single"/>
        </w:rPr>
        <w:tab/>
      </w:r>
      <w:r w:rsidR="00C537C8" w:rsidRPr="00F32CED">
        <w:rPr>
          <w:rFonts w:ascii="Arial" w:hAnsi="Arial" w:cs="Arial"/>
          <w:sz w:val="22"/>
          <w:szCs w:val="22"/>
          <w:u w:val="single"/>
        </w:rPr>
        <w:tab/>
      </w:r>
      <w:r w:rsidR="00C537C8" w:rsidRPr="00F32CED">
        <w:rPr>
          <w:rFonts w:ascii="Arial" w:hAnsi="Arial" w:cs="Arial"/>
          <w:sz w:val="22"/>
          <w:szCs w:val="22"/>
          <w:u w:val="single"/>
        </w:rPr>
        <w:tab/>
      </w:r>
      <w:r w:rsidRPr="00F32CED">
        <w:rPr>
          <w:rFonts w:ascii="Arial" w:hAnsi="Arial" w:cs="Arial"/>
          <w:sz w:val="22"/>
          <w:szCs w:val="22"/>
        </w:rPr>
        <w:t xml:space="preserve"> (“</w:t>
      </w:r>
      <w:r w:rsidRPr="00F32CED">
        <w:rPr>
          <w:rFonts w:ascii="Arial" w:hAnsi="Arial" w:cs="Arial"/>
          <w:b/>
          <w:sz w:val="22"/>
          <w:szCs w:val="22"/>
        </w:rPr>
        <w:t>Owner</w:t>
      </w:r>
      <w:r w:rsidRPr="00F32CED">
        <w:rPr>
          <w:rFonts w:ascii="Arial" w:hAnsi="Arial" w:cs="Arial"/>
          <w:sz w:val="22"/>
          <w:szCs w:val="22"/>
        </w:rPr>
        <w:t>”), the owner of certain residential property located at</w:t>
      </w:r>
      <w:r w:rsidR="009B2814" w:rsidRPr="00F32CED">
        <w:rPr>
          <w:rFonts w:ascii="Arial" w:hAnsi="Arial" w:cs="Arial"/>
          <w:sz w:val="22"/>
          <w:szCs w:val="22"/>
        </w:rPr>
        <w:t xml:space="preserve"> </w:t>
      </w:r>
      <w:r w:rsidR="009B2814" w:rsidRPr="00F32CED">
        <w:rPr>
          <w:rFonts w:ascii="Arial" w:hAnsi="Arial" w:cs="Arial"/>
          <w:color w:val="FF0000"/>
          <w:sz w:val="22"/>
          <w:szCs w:val="22"/>
        </w:rPr>
        <w:t xml:space="preserve">[insert </w:t>
      </w:r>
      <w:r w:rsidR="009A1C1D" w:rsidRPr="00F32CED">
        <w:rPr>
          <w:rFonts w:ascii="Arial" w:hAnsi="Arial" w:cs="Arial"/>
          <w:color w:val="FF0000"/>
          <w:sz w:val="22"/>
          <w:szCs w:val="22"/>
        </w:rPr>
        <w:t xml:space="preserve">New York State </w:t>
      </w:r>
      <w:r w:rsidR="009B2814" w:rsidRPr="00F32CED">
        <w:rPr>
          <w:rFonts w:ascii="Arial" w:hAnsi="Arial" w:cs="Arial"/>
          <w:color w:val="FF0000"/>
          <w:sz w:val="22"/>
          <w:szCs w:val="22"/>
        </w:rPr>
        <w:t xml:space="preserve">HOME </w:t>
      </w:r>
      <w:r w:rsidR="009A1C1D" w:rsidRPr="00F32CED">
        <w:rPr>
          <w:rFonts w:ascii="Arial" w:hAnsi="Arial" w:cs="Arial"/>
          <w:color w:val="FF0000"/>
          <w:sz w:val="22"/>
          <w:szCs w:val="22"/>
        </w:rPr>
        <w:t xml:space="preserve">Local Program </w:t>
      </w:r>
      <w:r w:rsidR="009B2814" w:rsidRPr="00F32CED">
        <w:rPr>
          <w:rFonts w:ascii="Arial" w:hAnsi="Arial" w:cs="Arial"/>
          <w:color w:val="FF0000"/>
          <w:sz w:val="22"/>
          <w:szCs w:val="22"/>
        </w:rPr>
        <w:t xml:space="preserve">assisted property address] </w:t>
      </w:r>
      <w:r w:rsidR="009B2814" w:rsidRPr="00F32CED">
        <w:rPr>
          <w:rFonts w:ascii="Arial" w:hAnsi="Arial" w:cs="Arial"/>
          <w:sz w:val="22"/>
          <w:szCs w:val="22"/>
          <w:u w:val="single"/>
        </w:rPr>
        <w:tab/>
      </w:r>
      <w:r w:rsidR="009B2814" w:rsidRPr="00F32CED">
        <w:rPr>
          <w:rFonts w:ascii="Arial" w:hAnsi="Arial" w:cs="Arial"/>
          <w:sz w:val="22"/>
          <w:szCs w:val="22"/>
          <w:u w:val="single"/>
        </w:rPr>
        <w:tab/>
      </w:r>
      <w:r w:rsidR="009B2814" w:rsidRPr="00F32CED">
        <w:rPr>
          <w:rFonts w:ascii="Arial" w:hAnsi="Arial" w:cs="Arial"/>
          <w:sz w:val="22"/>
          <w:szCs w:val="22"/>
          <w:u w:val="single"/>
        </w:rPr>
        <w:tab/>
      </w:r>
      <w:r w:rsidR="009B2814" w:rsidRPr="00F32CED">
        <w:rPr>
          <w:rFonts w:ascii="Arial" w:hAnsi="Arial" w:cs="Arial"/>
          <w:sz w:val="22"/>
          <w:szCs w:val="22"/>
          <w:u w:val="single"/>
        </w:rPr>
        <w:tab/>
      </w:r>
      <w:r w:rsidR="009B2814" w:rsidRPr="00F32CED">
        <w:rPr>
          <w:rFonts w:ascii="Arial" w:hAnsi="Arial" w:cs="Arial"/>
          <w:sz w:val="22"/>
          <w:szCs w:val="22"/>
          <w:u w:val="single"/>
        </w:rPr>
        <w:tab/>
      </w:r>
      <w:r w:rsidR="009B2814" w:rsidRPr="00F32CED">
        <w:rPr>
          <w:rFonts w:ascii="Arial" w:hAnsi="Arial" w:cs="Arial"/>
          <w:sz w:val="22"/>
          <w:szCs w:val="22"/>
          <w:u w:val="single"/>
        </w:rPr>
        <w:tab/>
      </w:r>
      <w:r w:rsidR="009B2814" w:rsidRPr="00F32CED">
        <w:rPr>
          <w:rFonts w:ascii="Arial" w:hAnsi="Arial" w:cs="Arial"/>
          <w:sz w:val="22"/>
          <w:szCs w:val="22"/>
          <w:u w:val="single"/>
        </w:rPr>
        <w:tab/>
      </w:r>
      <w:r w:rsidRPr="00F32CED">
        <w:rPr>
          <w:rFonts w:ascii="Arial" w:hAnsi="Arial" w:cs="Arial"/>
          <w:sz w:val="22"/>
          <w:szCs w:val="22"/>
          <w:u w:val="single"/>
        </w:rPr>
        <w:t>,</w:t>
      </w:r>
      <w:r w:rsidRPr="00F32CED">
        <w:rPr>
          <w:rFonts w:ascii="Arial" w:hAnsi="Arial" w:cs="Arial"/>
          <w:sz w:val="22"/>
          <w:szCs w:val="22"/>
        </w:rPr>
        <w:t xml:space="preserve"> New York</w:t>
      </w:r>
      <w:r w:rsidR="009B2814" w:rsidRPr="00F32CED">
        <w:rPr>
          <w:rFonts w:ascii="Arial" w:hAnsi="Arial" w:cs="Arial"/>
          <w:sz w:val="22"/>
          <w:szCs w:val="22"/>
        </w:rPr>
        <w:t xml:space="preserve">, </w:t>
      </w:r>
      <w:r w:rsidR="009B2814" w:rsidRPr="00F32CED">
        <w:rPr>
          <w:rFonts w:ascii="Arial" w:hAnsi="Arial" w:cs="Arial"/>
          <w:color w:val="FF0000"/>
          <w:sz w:val="22"/>
          <w:szCs w:val="22"/>
        </w:rPr>
        <w:t>[insert zip code]</w:t>
      </w:r>
      <w:r w:rsidR="009B2814" w:rsidRPr="00F32CED">
        <w:rPr>
          <w:rFonts w:ascii="Arial" w:hAnsi="Arial" w:cs="Arial"/>
          <w:color w:val="FF0000"/>
          <w:sz w:val="22"/>
          <w:szCs w:val="22"/>
        </w:rPr>
        <w:tab/>
      </w:r>
      <w:r w:rsidR="009B2814" w:rsidRPr="00F32CED">
        <w:rPr>
          <w:rFonts w:ascii="Arial" w:hAnsi="Arial" w:cs="Arial"/>
          <w:color w:val="FF0000"/>
          <w:sz w:val="22"/>
          <w:szCs w:val="22"/>
        </w:rPr>
        <w:tab/>
      </w:r>
      <w:r w:rsidRPr="00F32CED">
        <w:rPr>
          <w:rFonts w:ascii="Arial" w:hAnsi="Arial" w:cs="Arial"/>
          <w:sz w:val="22"/>
          <w:szCs w:val="22"/>
        </w:rPr>
        <w:t xml:space="preserve"> (“</w:t>
      </w:r>
      <w:r w:rsidRPr="00F32CED">
        <w:rPr>
          <w:rFonts w:ascii="Arial" w:hAnsi="Arial" w:cs="Arial"/>
          <w:b/>
          <w:sz w:val="22"/>
          <w:szCs w:val="22"/>
        </w:rPr>
        <w:t>Premises</w:t>
      </w:r>
      <w:r w:rsidRPr="00F32CED">
        <w:rPr>
          <w:rFonts w:ascii="Arial" w:hAnsi="Arial" w:cs="Arial"/>
          <w:sz w:val="22"/>
          <w:szCs w:val="22"/>
        </w:rPr>
        <w:t>”), have entered into the HTFC Mortgage accompanying this Affidavit with respect to the Premises described therein.</w:t>
      </w:r>
    </w:p>
    <w:p w14:paraId="0B1F18E1" w14:textId="77777777" w:rsidR="008B2B14" w:rsidRPr="00F32CED" w:rsidRDefault="008B2B14" w:rsidP="008B2B14">
      <w:pPr>
        <w:tabs>
          <w:tab w:val="left" w:pos="720"/>
          <w:tab w:val="left" w:pos="1260"/>
        </w:tabs>
        <w:jc w:val="both"/>
        <w:rPr>
          <w:rFonts w:ascii="Arial" w:hAnsi="Arial" w:cs="Arial"/>
          <w:sz w:val="22"/>
          <w:szCs w:val="22"/>
        </w:rPr>
      </w:pPr>
    </w:p>
    <w:p w14:paraId="430A3725" w14:textId="77777777" w:rsidR="008B2B14" w:rsidRPr="00F32CED" w:rsidRDefault="008B2B14" w:rsidP="008B2B14">
      <w:pPr>
        <w:tabs>
          <w:tab w:val="left" w:pos="720"/>
          <w:tab w:val="left" w:pos="1260"/>
        </w:tabs>
        <w:jc w:val="both"/>
        <w:rPr>
          <w:rFonts w:ascii="Arial" w:hAnsi="Arial" w:cs="Arial"/>
          <w:sz w:val="22"/>
          <w:szCs w:val="22"/>
        </w:rPr>
      </w:pPr>
      <w:r w:rsidRPr="00F32CED">
        <w:rPr>
          <w:rFonts w:ascii="Arial" w:hAnsi="Arial" w:cs="Arial"/>
          <w:sz w:val="22"/>
          <w:szCs w:val="22"/>
        </w:rPr>
        <w:t>7.</w:t>
      </w:r>
      <w:r w:rsidRPr="00F32CED">
        <w:rPr>
          <w:rFonts w:ascii="Arial" w:hAnsi="Arial" w:cs="Arial"/>
          <w:sz w:val="22"/>
          <w:szCs w:val="22"/>
        </w:rPr>
        <w:tab/>
        <w:t>The Premises are required to include a dwelling unit which is to serve as the Owner’s principal residence according to the terms set forth in such HTFC Mortgage, pursuant to the Grant Agreement and the HTFC Mortgage pertaining to the Premises.</w:t>
      </w:r>
    </w:p>
    <w:p w14:paraId="79F26440" w14:textId="77777777" w:rsidR="008B2B14" w:rsidRPr="00F32CED" w:rsidRDefault="008B2B14" w:rsidP="008B2B14">
      <w:pPr>
        <w:tabs>
          <w:tab w:val="left" w:pos="720"/>
          <w:tab w:val="left" w:pos="1260"/>
        </w:tabs>
        <w:jc w:val="both"/>
        <w:rPr>
          <w:rFonts w:ascii="Arial" w:hAnsi="Arial" w:cs="Arial"/>
          <w:sz w:val="22"/>
          <w:szCs w:val="22"/>
        </w:rPr>
      </w:pPr>
    </w:p>
    <w:p w14:paraId="62FCD4F9" w14:textId="77777777" w:rsidR="008B2B14" w:rsidRPr="00F32CED" w:rsidRDefault="008B2B14" w:rsidP="008B2B14">
      <w:pPr>
        <w:tabs>
          <w:tab w:val="left" w:pos="720"/>
          <w:tab w:val="left" w:pos="1260"/>
        </w:tabs>
        <w:jc w:val="both"/>
        <w:rPr>
          <w:rFonts w:ascii="Arial" w:hAnsi="Arial" w:cs="Arial"/>
          <w:sz w:val="22"/>
          <w:szCs w:val="22"/>
        </w:rPr>
      </w:pPr>
      <w:r w:rsidRPr="00F32CED">
        <w:rPr>
          <w:rFonts w:ascii="Arial" w:hAnsi="Arial" w:cs="Arial"/>
          <w:sz w:val="22"/>
          <w:szCs w:val="22"/>
        </w:rPr>
        <w:t>8.</w:t>
      </w:r>
      <w:r w:rsidRPr="00F32CED">
        <w:rPr>
          <w:rFonts w:ascii="Arial" w:hAnsi="Arial" w:cs="Arial"/>
          <w:sz w:val="22"/>
          <w:szCs w:val="22"/>
        </w:rPr>
        <w:tab/>
        <w:t>The HTFC Mortgage accompanying this Affidavit must be recorded with respect to such Premises in relation to which the Corporation and Grantee have provided a Program subsidy pursuant to the Grant Agreement.</w:t>
      </w:r>
    </w:p>
    <w:p w14:paraId="188339B0" w14:textId="77777777" w:rsidR="008B2B14" w:rsidRPr="00F32CED" w:rsidRDefault="008B2B14" w:rsidP="008B2B14">
      <w:pPr>
        <w:tabs>
          <w:tab w:val="left" w:pos="2700"/>
          <w:tab w:val="left" w:pos="5760"/>
        </w:tabs>
        <w:jc w:val="both"/>
        <w:rPr>
          <w:rFonts w:ascii="Arial" w:hAnsi="Arial" w:cs="Arial"/>
          <w:sz w:val="22"/>
          <w:szCs w:val="22"/>
        </w:rPr>
      </w:pPr>
    </w:p>
    <w:p w14:paraId="7D48D79F" w14:textId="77777777" w:rsidR="008B2B14" w:rsidRPr="00F32CED" w:rsidRDefault="008B2B14" w:rsidP="008B2B14">
      <w:pPr>
        <w:tabs>
          <w:tab w:val="left" w:pos="720"/>
          <w:tab w:val="left" w:pos="1260"/>
          <w:tab w:val="left" w:pos="5760"/>
        </w:tabs>
        <w:jc w:val="both"/>
        <w:rPr>
          <w:rFonts w:ascii="Arial" w:hAnsi="Arial" w:cs="Arial"/>
          <w:sz w:val="22"/>
          <w:szCs w:val="22"/>
        </w:rPr>
      </w:pPr>
      <w:r w:rsidRPr="00F32CED">
        <w:rPr>
          <w:rFonts w:ascii="Arial" w:hAnsi="Arial" w:cs="Arial"/>
          <w:sz w:val="22"/>
          <w:szCs w:val="22"/>
        </w:rPr>
        <w:lastRenderedPageBreak/>
        <w:t>9.</w:t>
      </w:r>
      <w:r w:rsidRPr="00F32CED">
        <w:rPr>
          <w:rFonts w:ascii="Arial" w:hAnsi="Arial" w:cs="Arial"/>
          <w:sz w:val="22"/>
          <w:szCs w:val="22"/>
        </w:rPr>
        <w:tab/>
        <w:t xml:space="preserve">The Corporation, Grantee, and Owner therefore desire to have such HTFC Mortgage recorded with respect to the Premises in the </w:t>
      </w:r>
      <w:r w:rsidR="00324608" w:rsidRPr="00F32CED">
        <w:rPr>
          <w:rFonts w:ascii="Arial" w:hAnsi="Arial" w:cs="Arial"/>
          <w:color w:val="FF0000"/>
          <w:sz w:val="22"/>
          <w:szCs w:val="22"/>
        </w:rPr>
        <w:t>[insert name of county in which the Premises is located]</w:t>
      </w:r>
      <w:r w:rsidR="00324608" w:rsidRPr="00F32CED">
        <w:rPr>
          <w:rFonts w:ascii="Arial" w:hAnsi="Arial" w:cs="Arial"/>
          <w:sz w:val="22"/>
          <w:szCs w:val="22"/>
        </w:rPr>
        <w:t xml:space="preserve"> </w:t>
      </w:r>
      <w:r w:rsidR="009B2814" w:rsidRPr="00F32CED">
        <w:rPr>
          <w:rFonts w:ascii="Arial" w:hAnsi="Arial" w:cs="Arial"/>
          <w:sz w:val="22"/>
          <w:szCs w:val="22"/>
          <w:u w:val="single"/>
        </w:rPr>
        <w:tab/>
      </w:r>
      <w:r w:rsidR="009B2814" w:rsidRPr="00F32CED">
        <w:rPr>
          <w:rFonts w:ascii="Arial" w:hAnsi="Arial" w:cs="Arial"/>
          <w:sz w:val="22"/>
          <w:szCs w:val="22"/>
          <w:u w:val="single"/>
        </w:rPr>
        <w:tab/>
      </w:r>
      <w:r w:rsidRPr="00F32CED">
        <w:rPr>
          <w:rFonts w:ascii="Arial" w:hAnsi="Arial" w:cs="Arial"/>
          <w:sz w:val="22"/>
          <w:szCs w:val="22"/>
        </w:rPr>
        <w:t xml:space="preserve"> County Clerk’s Office, in </w:t>
      </w:r>
      <w:r w:rsidR="00324608" w:rsidRPr="00F32CED">
        <w:rPr>
          <w:rFonts w:ascii="Arial" w:hAnsi="Arial" w:cs="Arial"/>
          <w:color w:val="FF0000"/>
          <w:sz w:val="22"/>
          <w:szCs w:val="22"/>
        </w:rPr>
        <w:t>[insert name of county in which the Premises is located]</w:t>
      </w:r>
      <w:r w:rsidR="00324608" w:rsidRPr="00F32CED">
        <w:rPr>
          <w:rFonts w:ascii="Arial" w:hAnsi="Arial" w:cs="Arial"/>
          <w:sz w:val="22"/>
          <w:szCs w:val="22"/>
        </w:rPr>
        <w:t xml:space="preserve"> </w:t>
      </w:r>
      <w:r w:rsidR="00324608" w:rsidRPr="00F32CED">
        <w:rPr>
          <w:rFonts w:ascii="Arial" w:hAnsi="Arial" w:cs="Arial"/>
          <w:sz w:val="22"/>
          <w:szCs w:val="22"/>
          <w:u w:val="single"/>
        </w:rPr>
        <w:tab/>
      </w:r>
      <w:r w:rsidR="009B2814" w:rsidRPr="00F32CED">
        <w:rPr>
          <w:rFonts w:ascii="Arial" w:hAnsi="Arial" w:cs="Arial"/>
          <w:sz w:val="22"/>
          <w:szCs w:val="22"/>
          <w:u w:val="single"/>
        </w:rPr>
        <w:tab/>
      </w:r>
      <w:r w:rsidR="009B2814" w:rsidRPr="00F32CED">
        <w:rPr>
          <w:rFonts w:ascii="Arial" w:hAnsi="Arial" w:cs="Arial"/>
          <w:sz w:val="22"/>
          <w:szCs w:val="22"/>
          <w:u w:val="single"/>
        </w:rPr>
        <w:tab/>
      </w:r>
      <w:r w:rsidRPr="00F32CED">
        <w:rPr>
          <w:rFonts w:ascii="Arial" w:hAnsi="Arial" w:cs="Arial"/>
          <w:sz w:val="22"/>
          <w:szCs w:val="22"/>
          <w:u w:val="single"/>
        </w:rPr>
        <w:t xml:space="preserve"> </w:t>
      </w:r>
      <w:r w:rsidRPr="00F32CED">
        <w:rPr>
          <w:rFonts w:ascii="Arial" w:hAnsi="Arial" w:cs="Arial"/>
          <w:sz w:val="22"/>
          <w:szCs w:val="22"/>
        </w:rPr>
        <w:t>County, New York, in which the Premises are located.</w:t>
      </w:r>
    </w:p>
    <w:p w14:paraId="6E84E1ED" w14:textId="77777777" w:rsidR="008B2B14" w:rsidRPr="00F32CED" w:rsidRDefault="008B2B14" w:rsidP="008B2B14">
      <w:pPr>
        <w:jc w:val="both"/>
        <w:rPr>
          <w:rFonts w:ascii="Arial" w:hAnsi="Arial" w:cs="Arial"/>
          <w:sz w:val="22"/>
          <w:szCs w:val="22"/>
        </w:rPr>
      </w:pPr>
    </w:p>
    <w:p w14:paraId="7ADC21FA" w14:textId="77777777" w:rsidR="008B2B14" w:rsidRPr="00F32CED" w:rsidRDefault="008B2B14" w:rsidP="008B2B14">
      <w:pPr>
        <w:jc w:val="both"/>
        <w:rPr>
          <w:rFonts w:ascii="Arial" w:hAnsi="Arial" w:cs="Arial"/>
          <w:sz w:val="22"/>
          <w:szCs w:val="22"/>
        </w:rPr>
      </w:pPr>
      <w:r w:rsidRPr="00F32CED">
        <w:rPr>
          <w:rFonts w:ascii="Arial" w:hAnsi="Arial" w:cs="Arial"/>
          <w:sz w:val="22"/>
          <w:szCs w:val="22"/>
        </w:rPr>
        <w:t>10.</w:t>
      </w:r>
      <w:r w:rsidRPr="00F32CED">
        <w:rPr>
          <w:rFonts w:ascii="Arial" w:hAnsi="Arial" w:cs="Arial"/>
          <w:sz w:val="22"/>
          <w:szCs w:val="22"/>
        </w:rPr>
        <w:tab/>
        <w:t xml:space="preserve">The HTFC Mortgage is to be recorded as </w:t>
      </w:r>
      <w:r w:rsidR="009A1C1D" w:rsidRPr="00F32CED">
        <w:rPr>
          <w:rFonts w:ascii="Arial" w:hAnsi="Arial" w:cs="Arial"/>
          <w:sz w:val="22"/>
          <w:szCs w:val="22"/>
        </w:rPr>
        <w:t xml:space="preserve">a function of the Corporation's </w:t>
      </w:r>
      <w:r w:rsidRPr="00F32CED">
        <w:rPr>
          <w:rFonts w:ascii="Arial" w:hAnsi="Arial" w:cs="Arial"/>
          <w:sz w:val="22"/>
          <w:szCs w:val="22"/>
        </w:rPr>
        <w:t>New York State HOME Local Program</w:t>
      </w:r>
      <w:r w:rsidR="009A1C1D" w:rsidRPr="00F32CED">
        <w:rPr>
          <w:rFonts w:ascii="Arial" w:hAnsi="Arial" w:cs="Arial"/>
          <w:sz w:val="22"/>
          <w:szCs w:val="22"/>
        </w:rPr>
        <w:t xml:space="preserve">, with the Corporation </w:t>
      </w:r>
      <w:r w:rsidRPr="00F32CED">
        <w:rPr>
          <w:rFonts w:ascii="Arial" w:hAnsi="Arial" w:cs="Arial"/>
          <w:sz w:val="22"/>
          <w:szCs w:val="22"/>
        </w:rPr>
        <w:t xml:space="preserve">as a public instrumentality and </w:t>
      </w:r>
      <w:r w:rsidRPr="00F32CED">
        <w:rPr>
          <w:rFonts w:ascii="Arial" w:hAnsi="Arial" w:cs="Arial"/>
          <w:b/>
          <w:sz w:val="22"/>
          <w:szCs w:val="22"/>
          <w:u w:val="single"/>
        </w:rPr>
        <w:t>is not subject to the mortgage recording tax</w:t>
      </w:r>
      <w:r w:rsidRPr="00F32CED">
        <w:rPr>
          <w:rFonts w:ascii="Arial" w:hAnsi="Arial" w:cs="Arial"/>
          <w:sz w:val="22"/>
          <w:szCs w:val="22"/>
        </w:rPr>
        <w:t xml:space="preserve"> imposed by Article 11 of the Tax Law of the State of New York.  Such HTFC Mortgage, recorded for the Corporation as a public benefit corporation, </w:t>
      </w:r>
      <w:r w:rsidRPr="00F32CED">
        <w:rPr>
          <w:rFonts w:ascii="Arial" w:hAnsi="Arial" w:cs="Arial"/>
          <w:b/>
          <w:sz w:val="22"/>
          <w:szCs w:val="22"/>
          <w:u w:val="single"/>
        </w:rPr>
        <w:t>is exempt from the mortgage recording tax</w:t>
      </w:r>
      <w:r w:rsidRPr="00F32CED">
        <w:rPr>
          <w:rFonts w:ascii="Arial" w:hAnsi="Arial" w:cs="Arial"/>
          <w:sz w:val="22"/>
          <w:szCs w:val="22"/>
        </w:rPr>
        <w:t xml:space="preserve"> pursuant to PHFL §§ 33, 45-b.2 and 53.</w:t>
      </w:r>
    </w:p>
    <w:p w14:paraId="6A106EC7" w14:textId="77777777" w:rsidR="008B2B14" w:rsidRPr="00F32CED" w:rsidRDefault="008B2B14" w:rsidP="008B2B14">
      <w:pPr>
        <w:jc w:val="both"/>
        <w:rPr>
          <w:rFonts w:ascii="Arial" w:hAnsi="Arial" w:cs="Arial"/>
          <w:sz w:val="22"/>
          <w:szCs w:val="22"/>
        </w:rPr>
      </w:pPr>
    </w:p>
    <w:p w14:paraId="1376A4FB" w14:textId="77777777" w:rsidR="008B2B14" w:rsidRPr="00F32CED" w:rsidRDefault="008B2B14" w:rsidP="008B2B14">
      <w:pPr>
        <w:jc w:val="both"/>
        <w:rPr>
          <w:rFonts w:ascii="Arial" w:hAnsi="Arial" w:cs="Arial"/>
          <w:b/>
          <w:sz w:val="22"/>
          <w:szCs w:val="22"/>
          <w:u w:val="single"/>
        </w:rPr>
      </w:pPr>
      <w:r w:rsidRPr="00F32CED">
        <w:rPr>
          <w:rFonts w:ascii="Arial" w:hAnsi="Arial" w:cs="Arial"/>
          <w:sz w:val="22"/>
          <w:szCs w:val="22"/>
        </w:rPr>
        <w:t>11.</w:t>
      </w:r>
      <w:r w:rsidRPr="00F32CED">
        <w:rPr>
          <w:rFonts w:ascii="Arial" w:hAnsi="Arial" w:cs="Arial"/>
          <w:sz w:val="22"/>
          <w:szCs w:val="22"/>
        </w:rPr>
        <w:tab/>
        <w:t xml:space="preserve">Pursuant to CPLR §§8017 and 8019(d), the HTFC Mortgage and any satisfaction or discharge by the Corporation for such HTFC Mortgage and other documents generated in the course of the Corporation’s operations </w:t>
      </w:r>
      <w:r w:rsidRPr="00F32CED">
        <w:rPr>
          <w:rFonts w:ascii="Arial" w:hAnsi="Arial" w:cs="Arial"/>
          <w:b/>
          <w:sz w:val="22"/>
          <w:szCs w:val="22"/>
          <w:u w:val="single"/>
        </w:rPr>
        <w:t>are also exempt from any clerk's fees for filing, recording or indexing any paper, or document or for furnishing a transcript, certification or copy of any paper or document.</w:t>
      </w:r>
    </w:p>
    <w:p w14:paraId="49A3FF1C" w14:textId="77777777" w:rsidR="008B2B14" w:rsidRPr="00F32CED" w:rsidRDefault="008B2B14" w:rsidP="008B2B14">
      <w:pPr>
        <w:jc w:val="both"/>
        <w:rPr>
          <w:rFonts w:ascii="Arial" w:hAnsi="Arial" w:cs="Arial"/>
          <w:sz w:val="22"/>
          <w:szCs w:val="22"/>
        </w:rPr>
      </w:pPr>
    </w:p>
    <w:p w14:paraId="337EAB6A" w14:textId="77777777" w:rsidR="008B2B14" w:rsidRPr="00F32CED" w:rsidRDefault="008B2B14" w:rsidP="008B2B14">
      <w:pPr>
        <w:jc w:val="both"/>
        <w:rPr>
          <w:rFonts w:ascii="Arial" w:hAnsi="Arial" w:cs="Arial"/>
          <w:b/>
          <w:sz w:val="22"/>
          <w:szCs w:val="22"/>
          <w:u w:val="single"/>
        </w:rPr>
      </w:pPr>
      <w:r w:rsidRPr="00F32CED">
        <w:rPr>
          <w:rFonts w:ascii="Arial" w:hAnsi="Arial" w:cs="Arial"/>
          <w:sz w:val="22"/>
          <w:szCs w:val="22"/>
        </w:rPr>
        <w:tab/>
        <w:t>WHEREFORE, it is respectfully requested</w:t>
      </w:r>
      <w:r w:rsidRPr="00F32CED">
        <w:rPr>
          <w:rFonts w:ascii="Arial" w:hAnsi="Arial" w:cs="Arial"/>
          <w:sz w:val="22"/>
          <w:szCs w:val="22"/>
        </w:rPr>
        <w:tab/>
        <w:t xml:space="preserve">that the County Clerk of </w:t>
      </w:r>
      <w:r w:rsidRPr="00F32CED">
        <w:rPr>
          <w:rFonts w:ascii="Arial" w:hAnsi="Arial" w:cs="Arial"/>
          <w:color w:val="FF0000"/>
          <w:sz w:val="22"/>
          <w:szCs w:val="22"/>
        </w:rPr>
        <w:t xml:space="preserve">[insert name of county in which the Premises </w:t>
      </w:r>
      <w:r w:rsidR="009B2814" w:rsidRPr="00F32CED">
        <w:rPr>
          <w:rFonts w:ascii="Arial" w:hAnsi="Arial" w:cs="Arial"/>
          <w:color w:val="FF0000"/>
          <w:sz w:val="22"/>
          <w:szCs w:val="22"/>
        </w:rPr>
        <w:t xml:space="preserve">is </w:t>
      </w:r>
      <w:r w:rsidRPr="00F32CED">
        <w:rPr>
          <w:rFonts w:ascii="Arial" w:hAnsi="Arial" w:cs="Arial"/>
          <w:color w:val="FF0000"/>
          <w:sz w:val="22"/>
          <w:szCs w:val="22"/>
        </w:rPr>
        <w:t>located</w:t>
      </w:r>
      <w:r w:rsidR="009B2814" w:rsidRPr="00F32CED">
        <w:rPr>
          <w:rFonts w:ascii="Arial" w:hAnsi="Arial" w:cs="Arial"/>
          <w:color w:val="FF0000"/>
          <w:sz w:val="22"/>
          <w:szCs w:val="22"/>
        </w:rPr>
        <w:t>]</w:t>
      </w:r>
      <w:r w:rsidR="009B2814" w:rsidRPr="00F32CED">
        <w:rPr>
          <w:rFonts w:ascii="Arial" w:hAnsi="Arial" w:cs="Arial"/>
          <w:sz w:val="22"/>
          <w:szCs w:val="22"/>
        </w:rPr>
        <w:t xml:space="preserve"> </w:t>
      </w:r>
      <w:r w:rsidR="009B2814" w:rsidRPr="00F32CED">
        <w:rPr>
          <w:rFonts w:ascii="Arial" w:hAnsi="Arial" w:cs="Arial"/>
          <w:sz w:val="22"/>
          <w:szCs w:val="22"/>
          <w:u w:val="single"/>
        </w:rPr>
        <w:tab/>
      </w:r>
      <w:r w:rsidR="009B2814" w:rsidRPr="00F32CED">
        <w:rPr>
          <w:rFonts w:ascii="Arial" w:hAnsi="Arial" w:cs="Arial"/>
          <w:sz w:val="22"/>
          <w:szCs w:val="22"/>
          <w:u w:val="single"/>
        </w:rPr>
        <w:tab/>
      </w:r>
      <w:r w:rsidR="009B2814" w:rsidRPr="00F32CED">
        <w:rPr>
          <w:rFonts w:ascii="Arial" w:hAnsi="Arial" w:cs="Arial"/>
          <w:sz w:val="22"/>
          <w:szCs w:val="22"/>
          <w:u w:val="single"/>
        </w:rPr>
        <w:tab/>
      </w:r>
      <w:r w:rsidRPr="00F32CED">
        <w:rPr>
          <w:rFonts w:ascii="Arial" w:hAnsi="Arial" w:cs="Arial"/>
          <w:sz w:val="22"/>
          <w:szCs w:val="22"/>
        </w:rPr>
        <w:t xml:space="preserve">County record the instant HTFC Mortgage, satisfaction, discharge or other HTFC Program document and furnish any copies or certifications thereof without demand for payment of the mortgage recording tax or any other payment on the ground that said HTFC Mortgage, satisfaction, discharge or other HTFC Program document </w:t>
      </w:r>
      <w:r w:rsidRPr="00F32CED">
        <w:rPr>
          <w:rFonts w:ascii="Arial" w:hAnsi="Arial" w:cs="Arial"/>
          <w:b/>
          <w:sz w:val="22"/>
          <w:szCs w:val="22"/>
          <w:u w:val="single"/>
        </w:rPr>
        <w:t>are not subject to the mortgage recording tax imposed by the provisions of Article 11 of the Tax Law pursuant to PHFL §§ 33, 45-b.2 and 53 or to any fees pursuant to CPLR §8017 and 8019(d).</w:t>
      </w:r>
    </w:p>
    <w:p w14:paraId="1D82DDF9" w14:textId="77777777" w:rsidR="008B2B14" w:rsidRPr="00F32CED" w:rsidRDefault="008B2B14" w:rsidP="008B2B14">
      <w:pPr>
        <w:jc w:val="both"/>
        <w:rPr>
          <w:rFonts w:ascii="Arial" w:hAnsi="Arial" w:cs="Arial"/>
          <w:sz w:val="22"/>
          <w:szCs w:val="22"/>
        </w:rPr>
      </w:pPr>
    </w:p>
    <w:p w14:paraId="408A527A" w14:textId="77777777" w:rsidR="008B2B14" w:rsidRPr="00F32CED" w:rsidRDefault="009B2814" w:rsidP="008B2B14">
      <w:pPr>
        <w:jc w:val="both"/>
        <w:rPr>
          <w:rFonts w:ascii="Arial" w:hAnsi="Arial" w:cs="Arial"/>
          <w:sz w:val="22"/>
          <w:szCs w:val="22"/>
          <w:u w:val="single"/>
        </w:rPr>
      </w:pPr>
      <w:r w:rsidRPr="00F32CED">
        <w:rPr>
          <w:rFonts w:ascii="Arial" w:hAnsi="Arial" w:cs="Arial"/>
          <w:sz w:val="22"/>
          <w:szCs w:val="22"/>
          <w:u w:val="single"/>
        </w:rPr>
        <w:tab/>
      </w:r>
      <w:r w:rsidRPr="00F32CED">
        <w:rPr>
          <w:rFonts w:ascii="Arial" w:hAnsi="Arial" w:cs="Arial"/>
          <w:sz w:val="22"/>
          <w:szCs w:val="22"/>
          <w:u w:val="single"/>
        </w:rPr>
        <w:tab/>
      </w:r>
      <w:r w:rsidRPr="00F32CED">
        <w:rPr>
          <w:rFonts w:ascii="Arial" w:hAnsi="Arial" w:cs="Arial"/>
          <w:sz w:val="22"/>
          <w:szCs w:val="22"/>
          <w:u w:val="single"/>
        </w:rPr>
        <w:tab/>
      </w:r>
      <w:r w:rsidRPr="00F32CED">
        <w:rPr>
          <w:rFonts w:ascii="Arial" w:hAnsi="Arial" w:cs="Arial"/>
          <w:sz w:val="22"/>
          <w:szCs w:val="22"/>
          <w:u w:val="single"/>
        </w:rPr>
        <w:tab/>
      </w:r>
      <w:r w:rsidRPr="00F32CED">
        <w:rPr>
          <w:rFonts w:ascii="Arial" w:hAnsi="Arial" w:cs="Arial"/>
          <w:sz w:val="22"/>
          <w:szCs w:val="22"/>
          <w:u w:val="single"/>
        </w:rPr>
        <w:tab/>
      </w:r>
      <w:r w:rsidRPr="00F32CED">
        <w:rPr>
          <w:rFonts w:ascii="Arial" w:hAnsi="Arial" w:cs="Arial"/>
          <w:sz w:val="22"/>
          <w:szCs w:val="22"/>
          <w:u w:val="single"/>
        </w:rPr>
        <w:tab/>
      </w:r>
      <w:r w:rsidRPr="00F32CED">
        <w:rPr>
          <w:rFonts w:ascii="Arial" w:hAnsi="Arial" w:cs="Arial"/>
          <w:sz w:val="22"/>
          <w:szCs w:val="22"/>
          <w:u w:val="single"/>
        </w:rPr>
        <w:tab/>
      </w:r>
      <w:r w:rsidRPr="00F32CED">
        <w:rPr>
          <w:rFonts w:ascii="Arial" w:hAnsi="Arial" w:cs="Arial"/>
          <w:sz w:val="22"/>
          <w:szCs w:val="22"/>
          <w:u w:val="single"/>
        </w:rPr>
        <w:tab/>
      </w:r>
      <w:r w:rsidRPr="00F32CED">
        <w:rPr>
          <w:rFonts w:ascii="Arial" w:hAnsi="Arial" w:cs="Arial"/>
          <w:sz w:val="22"/>
          <w:szCs w:val="22"/>
          <w:u w:val="single"/>
        </w:rPr>
        <w:tab/>
      </w:r>
    </w:p>
    <w:p w14:paraId="158AF4EE" w14:textId="77777777" w:rsidR="008B2B14" w:rsidRPr="00F32CED" w:rsidRDefault="008B2B14" w:rsidP="008B2B14">
      <w:pPr>
        <w:jc w:val="both"/>
        <w:rPr>
          <w:rFonts w:ascii="Arial" w:hAnsi="Arial" w:cs="Arial"/>
          <w:sz w:val="22"/>
          <w:szCs w:val="22"/>
        </w:rPr>
      </w:pPr>
      <w:r w:rsidRPr="00F32CED">
        <w:rPr>
          <w:rFonts w:ascii="Arial" w:hAnsi="Arial" w:cs="Arial"/>
          <w:color w:val="FF0000"/>
          <w:sz w:val="22"/>
          <w:szCs w:val="22"/>
        </w:rPr>
        <w:t>[Print name of Grantee’s Representative</w:t>
      </w:r>
      <w:r w:rsidR="009B2814" w:rsidRPr="00F32CED">
        <w:rPr>
          <w:rFonts w:ascii="Arial" w:hAnsi="Arial" w:cs="Arial"/>
          <w:color w:val="FF0000"/>
          <w:sz w:val="22"/>
          <w:szCs w:val="22"/>
        </w:rPr>
        <w:t>]</w:t>
      </w:r>
      <w:r w:rsidR="009B2814" w:rsidRPr="00F32CED">
        <w:rPr>
          <w:rFonts w:ascii="Arial" w:hAnsi="Arial" w:cs="Arial"/>
          <w:sz w:val="22"/>
          <w:szCs w:val="22"/>
        </w:rPr>
        <w:t xml:space="preserve"> </w:t>
      </w:r>
      <w:r w:rsidR="009B2814" w:rsidRPr="00F32CED">
        <w:rPr>
          <w:rFonts w:ascii="Arial" w:hAnsi="Arial" w:cs="Arial"/>
          <w:sz w:val="22"/>
          <w:szCs w:val="22"/>
          <w:u w:val="single"/>
        </w:rPr>
        <w:tab/>
      </w:r>
      <w:r w:rsidR="009B2814" w:rsidRPr="00F32CED">
        <w:rPr>
          <w:rFonts w:ascii="Arial" w:hAnsi="Arial" w:cs="Arial"/>
          <w:sz w:val="22"/>
          <w:szCs w:val="22"/>
          <w:u w:val="single"/>
        </w:rPr>
        <w:tab/>
      </w:r>
      <w:r w:rsidR="009B2814" w:rsidRPr="00F32CED">
        <w:rPr>
          <w:rFonts w:ascii="Arial" w:hAnsi="Arial" w:cs="Arial"/>
          <w:sz w:val="22"/>
          <w:szCs w:val="22"/>
          <w:u w:val="single"/>
        </w:rPr>
        <w:tab/>
      </w:r>
      <w:r w:rsidR="009B2814" w:rsidRPr="00F32CED">
        <w:rPr>
          <w:rFonts w:ascii="Arial" w:hAnsi="Arial" w:cs="Arial"/>
          <w:sz w:val="22"/>
          <w:szCs w:val="22"/>
          <w:u w:val="single"/>
        </w:rPr>
        <w:tab/>
      </w:r>
    </w:p>
    <w:p w14:paraId="0EE30370" w14:textId="77777777" w:rsidR="008B2B14" w:rsidRPr="00F32CED" w:rsidRDefault="008B2B14" w:rsidP="008B2B14">
      <w:pPr>
        <w:jc w:val="both"/>
        <w:rPr>
          <w:rFonts w:ascii="Arial" w:hAnsi="Arial" w:cs="Arial"/>
          <w:sz w:val="22"/>
          <w:szCs w:val="22"/>
        </w:rPr>
      </w:pPr>
      <w:r w:rsidRPr="00F32CED">
        <w:rPr>
          <w:rFonts w:ascii="Arial" w:hAnsi="Arial" w:cs="Arial"/>
          <w:color w:val="FF0000"/>
          <w:sz w:val="22"/>
          <w:szCs w:val="22"/>
        </w:rPr>
        <w:t>[Print title of Grantee’s Representative</w:t>
      </w:r>
      <w:r w:rsidR="009B2814" w:rsidRPr="00F32CED">
        <w:rPr>
          <w:rFonts w:ascii="Arial" w:hAnsi="Arial" w:cs="Arial"/>
          <w:color w:val="FF0000"/>
          <w:sz w:val="22"/>
          <w:szCs w:val="22"/>
        </w:rPr>
        <w:t>]</w:t>
      </w:r>
      <w:r w:rsidR="009B2814" w:rsidRPr="00F32CED">
        <w:rPr>
          <w:rFonts w:ascii="Arial" w:hAnsi="Arial" w:cs="Arial"/>
          <w:sz w:val="22"/>
          <w:szCs w:val="22"/>
        </w:rPr>
        <w:t xml:space="preserve"> </w:t>
      </w:r>
      <w:r w:rsidR="009B2814" w:rsidRPr="00F32CED">
        <w:rPr>
          <w:rFonts w:ascii="Arial" w:hAnsi="Arial" w:cs="Arial"/>
          <w:sz w:val="22"/>
          <w:szCs w:val="22"/>
          <w:u w:val="single"/>
        </w:rPr>
        <w:tab/>
      </w:r>
      <w:r w:rsidR="009B2814" w:rsidRPr="00F32CED">
        <w:rPr>
          <w:rFonts w:ascii="Arial" w:hAnsi="Arial" w:cs="Arial"/>
          <w:sz w:val="22"/>
          <w:szCs w:val="22"/>
          <w:u w:val="single"/>
        </w:rPr>
        <w:tab/>
      </w:r>
      <w:r w:rsidR="009B2814" w:rsidRPr="00F32CED">
        <w:rPr>
          <w:rFonts w:ascii="Arial" w:hAnsi="Arial" w:cs="Arial"/>
          <w:sz w:val="22"/>
          <w:szCs w:val="22"/>
          <w:u w:val="single"/>
        </w:rPr>
        <w:tab/>
      </w:r>
      <w:r w:rsidR="009B2814" w:rsidRPr="00F32CED">
        <w:rPr>
          <w:rFonts w:ascii="Arial" w:hAnsi="Arial" w:cs="Arial"/>
          <w:sz w:val="22"/>
          <w:szCs w:val="22"/>
          <w:u w:val="single"/>
        </w:rPr>
        <w:tab/>
      </w:r>
    </w:p>
    <w:p w14:paraId="3607A346" w14:textId="77777777" w:rsidR="009B2814" w:rsidRPr="00F32CED" w:rsidRDefault="009B2814" w:rsidP="008B2B14">
      <w:pPr>
        <w:jc w:val="both"/>
        <w:rPr>
          <w:rFonts w:ascii="Arial" w:hAnsi="Arial" w:cs="Arial"/>
          <w:sz w:val="22"/>
          <w:szCs w:val="22"/>
        </w:rPr>
      </w:pPr>
    </w:p>
    <w:p w14:paraId="5E0F8820" w14:textId="77777777" w:rsidR="009B2814" w:rsidRPr="00F32CED" w:rsidRDefault="009B2814" w:rsidP="008B2B14">
      <w:pPr>
        <w:jc w:val="both"/>
        <w:rPr>
          <w:rFonts w:ascii="Arial" w:hAnsi="Arial" w:cs="Arial"/>
          <w:sz w:val="22"/>
          <w:szCs w:val="22"/>
        </w:rPr>
      </w:pPr>
    </w:p>
    <w:p w14:paraId="14E60959" w14:textId="77777777" w:rsidR="008B2B14" w:rsidRPr="00F32CED" w:rsidRDefault="008B2B14" w:rsidP="008B2B14">
      <w:pPr>
        <w:jc w:val="both"/>
        <w:rPr>
          <w:rFonts w:ascii="Arial" w:hAnsi="Arial" w:cs="Arial"/>
          <w:sz w:val="22"/>
          <w:szCs w:val="22"/>
        </w:rPr>
      </w:pPr>
      <w:r w:rsidRPr="00F32CED">
        <w:rPr>
          <w:rFonts w:ascii="Arial" w:hAnsi="Arial" w:cs="Arial"/>
          <w:sz w:val="22"/>
          <w:szCs w:val="22"/>
        </w:rPr>
        <w:t xml:space="preserve">Sworn to before me this </w:t>
      </w:r>
      <w:r w:rsidR="009B2814" w:rsidRPr="00F32CED">
        <w:rPr>
          <w:rFonts w:ascii="Arial" w:hAnsi="Arial" w:cs="Arial"/>
          <w:sz w:val="22"/>
          <w:szCs w:val="22"/>
          <w:u w:val="single"/>
        </w:rPr>
        <w:tab/>
      </w:r>
      <w:r w:rsidR="009B2814" w:rsidRPr="00F32CED">
        <w:rPr>
          <w:rFonts w:ascii="Arial" w:hAnsi="Arial" w:cs="Arial"/>
          <w:sz w:val="22"/>
          <w:szCs w:val="22"/>
          <w:u w:val="single"/>
        </w:rPr>
        <w:tab/>
      </w:r>
      <w:r w:rsidRPr="00F32CED">
        <w:rPr>
          <w:rFonts w:ascii="Arial" w:hAnsi="Arial" w:cs="Arial"/>
          <w:sz w:val="22"/>
          <w:szCs w:val="22"/>
        </w:rPr>
        <w:t>day of</w:t>
      </w:r>
      <w:r w:rsidR="009B2814" w:rsidRPr="00F32CED">
        <w:rPr>
          <w:rFonts w:ascii="Arial" w:hAnsi="Arial" w:cs="Arial"/>
          <w:sz w:val="22"/>
          <w:szCs w:val="22"/>
        </w:rPr>
        <w:tab/>
      </w:r>
    </w:p>
    <w:p w14:paraId="58014704" w14:textId="77777777" w:rsidR="008B2B14" w:rsidRPr="00F32CED" w:rsidRDefault="009B2814" w:rsidP="008B2B14">
      <w:pPr>
        <w:jc w:val="both"/>
        <w:rPr>
          <w:rFonts w:ascii="Arial" w:hAnsi="Arial" w:cs="Arial"/>
          <w:sz w:val="22"/>
          <w:szCs w:val="22"/>
        </w:rPr>
      </w:pPr>
      <w:r w:rsidRPr="00F32CED">
        <w:rPr>
          <w:rFonts w:ascii="Arial" w:hAnsi="Arial" w:cs="Arial"/>
          <w:sz w:val="22"/>
          <w:szCs w:val="22"/>
          <w:u w:val="single"/>
        </w:rPr>
        <w:tab/>
      </w:r>
      <w:r w:rsidRPr="00F32CED">
        <w:rPr>
          <w:rFonts w:ascii="Arial" w:hAnsi="Arial" w:cs="Arial"/>
          <w:sz w:val="22"/>
          <w:szCs w:val="22"/>
          <w:u w:val="single"/>
        </w:rPr>
        <w:tab/>
      </w:r>
      <w:r w:rsidRPr="00F32CED">
        <w:rPr>
          <w:rFonts w:ascii="Arial" w:hAnsi="Arial" w:cs="Arial"/>
          <w:sz w:val="22"/>
          <w:szCs w:val="22"/>
          <w:u w:val="single"/>
        </w:rPr>
        <w:tab/>
      </w:r>
      <w:r w:rsidRPr="00F32CED">
        <w:rPr>
          <w:rFonts w:ascii="Arial" w:hAnsi="Arial" w:cs="Arial"/>
          <w:sz w:val="22"/>
          <w:szCs w:val="22"/>
          <w:u w:val="single"/>
        </w:rPr>
        <w:tab/>
      </w:r>
      <w:r w:rsidRPr="00F32CED">
        <w:rPr>
          <w:rFonts w:ascii="Arial" w:hAnsi="Arial" w:cs="Arial"/>
          <w:sz w:val="22"/>
          <w:szCs w:val="22"/>
        </w:rPr>
        <w:t>20</w:t>
      </w:r>
      <w:r w:rsidRPr="00F32CED">
        <w:rPr>
          <w:rFonts w:ascii="Arial" w:hAnsi="Arial" w:cs="Arial"/>
          <w:sz w:val="22"/>
          <w:szCs w:val="22"/>
          <w:u w:val="single"/>
        </w:rPr>
        <w:tab/>
      </w:r>
      <w:r w:rsidRPr="00F32CED">
        <w:rPr>
          <w:rFonts w:ascii="Arial" w:hAnsi="Arial" w:cs="Arial"/>
          <w:sz w:val="22"/>
          <w:szCs w:val="22"/>
          <w:u w:val="single"/>
        </w:rPr>
        <w:tab/>
      </w:r>
    </w:p>
    <w:p w14:paraId="440E3A52" w14:textId="77777777" w:rsidR="008B2B14" w:rsidRPr="00F32CED" w:rsidRDefault="008B2B14" w:rsidP="008B2B14">
      <w:pPr>
        <w:jc w:val="both"/>
        <w:rPr>
          <w:rFonts w:ascii="Arial" w:hAnsi="Arial" w:cs="Arial"/>
          <w:sz w:val="22"/>
          <w:szCs w:val="22"/>
        </w:rPr>
      </w:pPr>
    </w:p>
    <w:p w14:paraId="70E03BC5" w14:textId="77777777" w:rsidR="009B2814" w:rsidRPr="00F32CED" w:rsidRDefault="009B2814" w:rsidP="008B2B14">
      <w:pPr>
        <w:jc w:val="both"/>
        <w:rPr>
          <w:rFonts w:ascii="Arial" w:hAnsi="Arial" w:cs="Arial"/>
          <w:sz w:val="22"/>
          <w:szCs w:val="22"/>
        </w:rPr>
      </w:pPr>
    </w:p>
    <w:p w14:paraId="6561E88E" w14:textId="77777777" w:rsidR="008B2B14" w:rsidRPr="00F32CED" w:rsidRDefault="009B2814" w:rsidP="008B2B14">
      <w:pPr>
        <w:jc w:val="both"/>
        <w:rPr>
          <w:rFonts w:ascii="Arial" w:hAnsi="Arial" w:cs="Arial"/>
          <w:sz w:val="22"/>
          <w:szCs w:val="22"/>
          <w:u w:val="single"/>
        </w:rPr>
      </w:pPr>
      <w:r w:rsidRPr="00F32CED">
        <w:rPr>
          <w:rFonts w:ascii="Arial" w:hAnsi="Arial" w:cs="Arial"/>
          <w:sz w:val="22"/>
          <w:szCs w:val="22"/>
          <w:u w:val="single"/>
        </w:rPr>
        <w:tab/>
      </w:r>
      <w:r w:rsidRPr="00F32CED">
        <w:rPr>
          <w:rFonts w:ascii="Arial" w:hAnsi="Arial" w:cs="Arial"/>
          <w:sz w:val="22"/>
          <w:szCs w:val="22"/>
          <w:u w:val="single"/>
        </w:rPr>
        <w:tab/>
      </w:r>
      <w:r w:rsidRPr="00F32CED">
        <w:rPr>
          <w:rFonts w:ascii="Arial" w:hAnsi="Arial" w:cs="Arial"/>
          <w:sz w:val="22"/>
          <w:szCs w:val="22"/>
          <w:u w:val="single"/>
        </w:rPr>
        <w:tab/>
      </w:r>
      <w:r w:rsidRPr="00F32CED">
        <w:rPr>
          <w:rFonts w:ascii="Arial" w:hAnsi="Arial" w:cs="Arial"/>
          <w:sz w:val="22"/>
          <w:szCs w:val="22"/>
          <w:u w:val="single"/>
        </w:rPr>
        <w:tab/>
      </w:r>
      <w:r w:rsidRPr="00F32CED">
        <w:rPr>
          <w:rFonts w:ascii="Arial" w:hAnsi="Arial" w:cs="Arial"/>
          <w:sz w:val="22"/>
          <w:szCs w:val="22"/>
          <w:u w:val="single"/>
        </w:rPr>
        <w:tab/>
      </w:r>
      <w:r w:rsidRPr="00F32CED">
        <w:rPr>
          <w:rFonts w:ascii="Arial" w:hAnsi="Arial" w:cs="Arial"/>
          <w:sz w:val="22"/>
          <w:szCs w:val="22"/>
          <w:u w:val="single"/>
        </w:rPr>
        <w:tab/>
      </w:r>
    </w:p>
    <w:p w14:paraId="78237051" w14:textId="77777777" w:rsidR="008B2B14" w:rsidRPr="00F32CED" w:rsidRDefault="008B2B14" w:rsidP="008B2B14">
      <w:pPr>
        <w:jc w:val="both"/>
        <w:rPr>
          <w:rFonts w:ascii="Arial" w:hAnsi="Arial" w:cs="Arial"/>
          <w:sz w:val="22"/>
          <w:szCs w:val="22"/>
        </w:rPr>
      </w:pPr>
      <w:r w:rsidRPr="00F32CED">
        <w:rPr>
          <w:rFonts w:ascii="Arial" w:hAnsi="Arial" w:cs="Arial"/>
          <w:sz w:val="22"/>
          <w:szCs w:val="22"/>
        </w:rPr>
        <w:t>Notary Public</w:t>
      </w:r>
    </w:p>
    <w:p w14:paraId="0298C060" w14:textId="77777777" w:rsidR="008B2B14" w:rsidRPr="00F32CED" w:rsidRDefault="008B2B14" w:rsidP="008B2B14">
      <w:pPr>
        <w:jc w:val="both"/>
        <w:rPr>
          <w:rFonts w:ascii="Arial" w:hAnsi="Arial" w:cs="Arial"/>
          <w:sz w:val="22"/>
          <w:szCs w:val="22"/>
        </w:rPr>
      </w:pPr>
      <w:r w:rsidRPr="00F32CED">
        <w:rPr>
          <w:rFonts w:ascii="Arial" w:hAnsi="Arial" w:cs="Arial"/>
          <w:sz w:val="22"/>
          <w:szCs w:val="22"/>
        </w:rPr>
        <w:t xml:space="preserve">Commission expires: </w:t>
      </w:r>
      <w:r w:rsidR="009B2814" w:rsidRPr="00F32CED">
        <w:rPr>
          <w:rFonts w:ascii="Arial" w:hAnsi="Arial" w:cs="Arial"/>
          <w:sz w:val="22"/>
          <w:szCs w:val="22"/>
          <w:u w:val="single"/>
        </w:rPr>
        <w:tab/>
      </w:r>
      <w:r w:rsidR="009B2814" w:rsidRPr="00F32CED">
        <w:rPr>
          <w:rFonts w:ascii="Arial" w:hAnsi="Arial" w:cs="Arial"/>
          <w:sz w:val="22"/>
          <w:szCs w:val="22"/>
          <w:u w:val="single"/>
        </w:rPr>
        <w:tab/>
      </w:r>
      <w:r w:rsidR="009B2814" w:rsidRPr="00F32CED">
        <w:rPr>
          <w:rFonts w:ascii="Arial" w:hAnsi="Arial" w:cs="Arial"/>
          <w:sz w:val="22"/>
          <w:szCs w:val="22"/>
          <w:u w:val="single"/>
        </w:rPr>
        <w:tab/>
      </w:r>
      <w:r w:rsidR="009B2814" w:rsidRPr="00F32CED">
        <w:rPr>
          <w:rFonts w:ascii="Arial" w:hAnsi="Arial" w:cs="Arial"/>
          <w:sz w:val="22"/>
          <w:szCs w:val="22"/>
          <w:u w:val="single"/>
        </w:rPr>
        <w:tab/>
      </w:r>
    </w:p>
    <w:p w14:paraId="3918DA8C" w14:textId="77777777" w:rsidR="0083333D" w:rsidRPr="00F32CED" w:rsidRDefault="0083333D">
      <w:pPr>
        <w:rPr>
          <w:rFonts w:ascii="Arial" w:hAnsi="Arial" w:cs="Arial"/>
          <w:sz w:val="22"/>
          <w:szCs w:val="22"/>
        </w:rPr>
      </w:pPr>
    </w:p>
    <w:sectPr w:rsidR="0083333D" w:rsidRPr="00F32CED" w:rsidSect="00444144">
      <w:footerReference w:type="even" r:id="rId6"/>
      <w:footerReference w:type="default" r:id="rId7"/>
      <w:footerReference w:type="first" r:id="rId8"/>
      <w:pgSz w:w="12240" w:h="15840"/>
      <w:pgMar w:top="1440" w:right="1440" w:bottom="1440" w:left="1440" w:header="1440" w:footer="144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34F7C" w14:textId="77777777" w:rsidR="00186FEF" w:rsidRDefault="00186FEF" w:rsidP="008B2B14">
      <w:r>
        <w:separator/>
      </w:r>
    </w:p>
  </w:endnote>
  <w:endnote w:type="continuationSeparator" w:id="0">
    <w:p w14:paraId="64BC6C8A" w14:textId="77777777" w:rsidR="00186FEF" w:rsidRDefault="00186FEF" w:rsidP="008B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53760" w14:textId="77777777" w:rsidR="00E67220" w:rsidRDefault="003F68B6" w:rsidP="007C54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2A35D7" w14:textId="77777777" w:rsidR="00E67220" w:rsidRDefault="00F32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50F4A" w14:textId="77777777" w:rsidR="00E67220" w:rsidRPr="00E03C60" w:rsidRDefault="00F32CED" w:rsidP="008B2B14">
    <w:pPr>
      <w:jc w:val="both"/>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163E1" w14:textId="77777777" w:rsidR="00031F88" w:rsidRDefault="00031F8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32C164C3" w14:textId="77777777" w:rsidR="00031F88" w:rsidRDefault="00031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50522" w14:textId="77777777" w:rsidR="00186FEF" w:rsidRDefault="00186FEF" w:rsidP="008B2B14">
      <w:r>
        <w:separator/>
      </w:r>
    </w:p>
  </w:footnote>
  <w:footnote w:type="continuationSeparator" w:id="0">
    <w:p w14:paraId="7B71BF02" w14:textId="77777777" w:rsidR="00186FEF" w:rsidRDefault="00186FEF" w:rsidP="008B2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B14"/>
    <w:rsid w:val="00031F88"/>
    <w:rsid w:val="00047EE6"/>
    <w:rsid w:val="000D5BE9"/>
    <w:rsid w:val="00186FEF"/>
    <w:rsid w:val="00273F61"/>
    <w:rsid w:val="00314E64"/>
    <w:rsid w:val="00324608"/>
    <w:rsid w:val="00386D10"/>
    <w:rsid w:val="003F68B6"/>
    <w:rsid w:val="004B3A4E"/>
    <w:rsid w:val="004F5FC5"/>
    <w:rsid w:val="005323F8"/>
    <w:rsid w:val="0054620E"/>
    <w:rsid w:val="005C7456"/>
    <w:rsid w:val="005F7351"/>
    <w:rsid w:val="0060765D"/>
    <w:rsid w:val="006435A6"/>
    <w:rsid w:val="0081734D"/>
    <w:rsid w:val="0083333D"/>
    <w:rsid w:val="008B2B14"/>
    <w:rsid w:val="008B4581"/>
    <w:rsid w:val="009A1C1D"/>
    <w:rsid w:val="009B2814"/>
    <w:rsid w:val="009D6D05"/>
    <w:rsid w:val="00A15B3E"/>
    <w:rsid w:val="00BF5A77"/>
    <w:rsid w:val="00C537C8"/>
    <w:rsid w:val="00CD3C41"/>
    <w:rsid w:val="00D36CBF"/>
    <w:rsid w:val="00D81E8B"/>
    <w:rsid w:val="00E83185"/>
    <w:rsid w:val="00EC5D5F"/>
    <w:rsid w:val="00F32CED"/>
    <w:rsid w:val="00FD0391"/>
    <w:rsid w:val="00FD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76394C"/>
  <w15:docId w15:val="{C81863AD-56EC-477E-A4C2-1931FA1D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B14"/>
    <w:pPr>
      <w:autoSpaceDE w:val="0"/>
      <w:autoSpaceDN w:val="0"/>
      <w:adjustRightInd w:val="0"/>
    </w:pPr>
    <w:rPr>
      <w:rFonts w:ascii="Courier 10cpi" w:eastAsia="Calibr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autoSpaceDE/>
      <w:autoSpaceDN/>
      <w:adjustRightInd/>
      <w:ind w:left="2880"/>
    </w:pPr>
    <w:rPr>
      <w:rFonts w:ascii="Times New Roman" w:eastAsia="Times New Roman" w:hAnsi="Times New Roman" w:cs="Arial"/>
      <w:sz w:val="24"/>
      <w:szCs w:val="24"/>
    </w:rPr>
  </w:style>
  <w:style w:type="paragraph" w:styleId="EnvelopeReturn">
    <w:name w:val="envelope return"/>
    <w:basedOn w:val="Normal"/>
    <w:rsid w:val="005F7351"/>
    <w:pPr>
      <w:autoSpaceDE/>
      <w:autoSpaceDN/>
      <w:adjustRightInd/>
    </w:pPr>
    <w:rPr>
      <w:rFonts w:ascii="Times New Roman" w:eastAsia="Times New Roman" w:hAnsi="Times New Roman" w:cs="Arial"/>
    </w:rPr>
  </w:style>
  <w:style w:type="paragraph" w:styleId="Header">
    <w:name w:val="header"/>
    <w:basedOn w:val="Normal"/>
    <w:link w:val="HeaderChar"/>
    <w:uiPriority w:val="99"/>
    <w:rsid w:val="008B2B14"/>
    <w:pPr>
      <w:tabs>
        <w:tab w:val="center" w:pos="4680"/>
        <w:tab w:val="right" w:pos="9360"/>
      </w:tabs>
    </w:pPr>
  </w:style>
  <w:style w:type="character" w:customStyle="1" w:styleId="HeaderChar">
    <w:name w:val="Header Char"/>
    <w:basedOn w:val="DefaultParagraphFont"/>
    <w:link w:val="Header"/>
    <w:uiPriority w:val="99"/>
    <w:rsid w:val="008B2B14"/>
    <w:rPr>
      <w:rFonts w:ascii="Courier 10cpi" w:eastAsia="Calibri" w:hAnsi="Courier 10cpi"/>
    </w:rPr>
  </w:style>
  <w:style w:type="paragraph" w:styleId="Footer">
    <w:name w:val="footer"/>
    <w:basedOn w:val="Normal"/>
    <w:link w:val="FooterChar"/>
    <w:uiPriority w:val="99"/>
    <w:rsid w:val="008B2B14"/>
    <w:pPr>
      <w:tabs>
        <w:tab w:val="center" w:pos="4680"/>
        <w:tab w:val="right" w:pos="9360"/>
      </w:tabs>
    </w:pPr>
  </w:style>
  <w:style w:type="character" w:customStyle="1" w:styleId="FooterChar">
    <w:name w:val="Footer Char"/>
    <w:basedOn w:val="DefaultParagraphFont"/>
    <w:link w:val="Footer"/>
    <w:uiPriority w:val="99"/>
    <w:rsid w:val="008B2B14"/>
    <w:rPr>
      <w:rFonts w:ascii="Courier 10cpi" w:eastAsia="Calibri" w:hAnsi="Courier 10cpi"/>
    </w:rPr>
  </w:style>
  <w:style w:type="character" w:styleId="PageNumber">
    <w:name w:val="page number"/>
    <w:uiPriority w:val="99"/>
    <w:rsid w:val="008B2B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NYS HCR</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DHCR</dc:creator>
  <cp:lastModifiedBy>Galvin-Riley, Stephanie (NYSHCR)</cp:lastModifiedBy>
  <cp:revision>2</cp:revision>
  <dcterms:created xsi:type="dcterms:W3CDTF">2021-03-03T18:51:00Z</dcterms:created>
  <dcterms:modified xsi:type="dcterms:W3CDTF">2021-03-03T18:51:00Z</dcterms:modified>
</cp:coreProperties>
</file>