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2956" w14:textId="7D662EBB" w:rsidR="3FCC342A" w:rsidRDefault="3FCC342A" w:rsidP="5173FC2C">
      <w:pPr>
        <w:pStyle w:val="Title"/>
      </w:pPr>
      <w:r w:rsidRPr="5173FC2C">
        <w:rPr>
          <w:color w:val="365F91" w:themeColor="accent1" w:themeShade="BF"/>
          <w:sz w:val="24"/>
          <w:szCs w:val="24"/>
          <w:lang w:eastAsia="zh-CN"/>
        </w:rPr>
        <w:t>(Chinese) Model Letter Requesting Additional Information from Applicant Regarding New York State Credit Policy for Applicants to State-Funded Housing</w:t>
      </w:r>
    </w:p>
    <w:p w14:paraId="64EE97D4" w14:textId="09DA59D1" w:rsidR="5173FC2C" w:rsidRDefault="5173FC2C" w:rsidP="5173FC2C">
      <w:pPr>
        <w:pStyle w:val="Title"/>
        <w:spacing w:line="244" w:lineRule="auto"/>
      </w:pPr>
    </w:p>
    <w:p w14:paraId="2652DEF0" w14:textId="77777777" w:rsidR="008C23A2" w:rsidRDefault="00122BFE">
      <w:pPr>
        <w:pStyle w:val="BodyText"/>
        <w:spacing w:line="348" w:lineRule="auto"/>
        <w:ind w:left="100" w:right="6366"/>
        <w:rPr>
          <w:rFonts w:asciiTheme="majorBidi" w:eastAsia="PMingLiU" w:hAnsiTheme="majorBidi" w:cstheme="majorBidi"/>
        </w:rPr>
      </w:pPr>
      <w:r w:rsidRPr="008C23A2">
        <w:rPr>
          <w:rFonts w:asciiTheme="majorBidi" w:eastAsia="PMingLiU" w:hAnsiTheme="majorBidi" w:cstheme="majorBidi"/>
          <w:lang w:eastAsia="zh-CN"/>
        </w:rPr>
        <w:t>关于：</w:t>
      </w:r>
      <w:r w:rsidRPr="008C23A2">
        <w:rPr>
          <w:rFonts w:asciiTheme="majorBidi" w:eastAsia="PMingLiU" w:hAnsiTheme="majorBidi" w:cstheme="majorBidi"/>
          <w:highlight w:val="yellow"/>
        </w:rPr>
        <w:t>[Insert Project Name]</w:t>
      </w:r>
      <w:r w:rsidRPr="008C23A2">
        <w:rPr>
          <w:rFonts w:asciiTheme="majorBidi" w:eastAsia="PMingLiU" w:hAnsiTheme="majorBidi" w:cstheme="majorBidi"/>
        </w:rPr>
        <w:t xml:space="preserve"> </w:t>
      </w:r>
    </w:p>
    <w:p w14:paraId="012D9432" w14:textId="1743FD23" w:rsidR="00054770" w:rsidRPr="008C23A2" w:rsidRDefault="00122BFE">
      <w:pPr>
        <w:pStyle w:val="BodyText"/>
        <w:spacing w:line="348" w:lineRule="auto"/>
        <w:ind w:left="100" w:right="6366"/>
        <w:rPr>
          <w:rFonts w:asciiTheme="majorBidi" w:eastAsia="PMingLiU" w:hAnsiTheme="majorBidi" w:cstheme="majorBidi"/>
        </w:rPr>
      </w:pPr>
      <w:r w:rsidRPr="008C23A2">
        <w:rPr>
          <w:rFonts w:asciiTheme="majorBidi" w:eastAsia="PMingLiU" w:hAnsiTheme="majorBidi" w:cstheme="majorBidi"/>
          <w:lang w:eastAsia="zh-CN"/>
        </w:rPr>
        <w:t>尊敬的</w:t>
      </w:r>
      <w:r w:rsidRPr="008C23A2">
        <w:rPr>
          <w:rFonts w:asciiTheme="majorBidi" w:eastAsia="PMingLiU" w:hAnsiTheme="majorBidi" w:cstheme="majorBidi"/>
          <w:lang w:eastAsia="zh-CN"/>
        </w:rPr>
        <w:t xml:space="preserve"> </w:t>
      </w:r>
      <w:r w:rsidRPr="008C23A2">
        <w:rPr>
          <w:rFonts w:asciiTheme="majorBidi" w:eastAsia="PMingLiU" w:hAnsiTheme="majorBidi" w:cstheme="majorBidi"/>
          <w:highlight w:val="yellow"/>
        </w:rPr>
        <w:t>[Applicant]:</w:t>
      </w:r>
    </w:p>
    <w:p w14:paraId="4C9AE3A8" w14:textId="77777777" w:rsidR="00054770" w:rsidRPr="008C23A2" w:rsidRDefault="00122BFE">
      <w:pPr>
        <w:pStyle w:val="BodyText"/>
        <w:ind w:left="100" w:right="190"/>
        <w:rPr>
          <w:rFonts w:asciiTheme="majorBidi" w:eastAsia="PMingLiU" w:hAnsiTheme="majorBidi" w:cstheme="majorBidi"/>
        </w:rPr>
      </w:pPr>
      <w:r w:rsidRPr="008C23A2">
        <w:rPr>
          <w:rFonts w:asciiTheme="majorBidi" w:eastAsia="PMingLiU" w:hAnsiTheme="majorBidi" w:cstheme="majorBidi"/>
          <w:lang w:eastAsia="zh-CN"/>
        </w:rPr>
        <w:t>感谢您申请位于</w:t>
      </w:r>
      <w:r w:rsidRPr="008C23A2">
        <w:rPr>
          <w:rFonts w:asciiTheme="majorBidi" w:eastAsia="PMingLiU" w:hAnsiTheme="majorBidi" w:cstheme="majorBidi"/>
        </w:rPr>
        <w:t>[</w:t>
      </w:r>
      <w:r w:rsidRPr="008C23A2">
        <w:rPr>
          <w:rFonts w:asciiTheme="majorBidi" w:eastAsia="PMingLiU" w:hAnsiTheme="majorBidi" w:cstheme="majorBidi"/>
          <w:highlight w:val="yellow"/>
        </w:rPr>
        <w:t>Insert Project Name</w:t>
      </w:r>
      <w:r w:rsidRPr="008C23A2">
        <w:rPr>
          <w:rFonts w:asciiTheme="majorBidi" w:eastAsia="PMingLiU" w:hAnsiTheme="majorBidi" w:cstheme="majorBidi"/>
        </w:rPr>
        <w:t>]</w:t>
      </w:r>
      <w:r w:rsidRPr="008C23A2">
        <w:rPr>
          <w:rFonts w:asciiTheme="majorBidi" w:eastAsia="PMingLiU" w:hAnsiTheme="majorBidi" w:cstheme="majorBidi"/>
          <w:lang w:eastAsia="zh-CN"/>
        </w:rPr>
        <w:t>的公寓。在对所有申请人进行常规信用评估后，我们发现您存在信用评分较低或信用记录不良的情况。随信附上信用评估复印件和您的信用报告复印件。为正确评估您的申请资格，按照要求，所有申请人均有机会提供更多信息以纠正错误的记录或减轻信用报告的不良影响。</w:t>
      </w:r>
    </w:p>
    <w:p w14:paraId="6D1C8549" w14:textId="77777777" w:rsidR="00054770" w:rsidRPr="008C23A2" w:rsidRDefault="00122BFE">
      <w:pPr>
        <w:pStyle w:val="BodyText"/>
        <w:spacing w:line="242" w:lineRule="auto"/>
        <w:ind w:left="100" w:right="718"/>
        <w:rPr>
          <w:rFonts w:asciiTheme="majorBidi" w:eastAsia="PMingLiU" w:hAnsiTheme="majorBidi" w:cstheme="majorBidi"/>
        </w:rPr>
      </w:pPr>
      <w:r w:rsidRPr="008C23A2">
        <w:rPr>
          <w:rFonts w:asciiTheme="majorBidi" w:eastAsia="PMingLiU" w:hAnsiTheme="majorBidi" w:cstheme="majorBidi"/>
          <w:lang w:eastAsia="zh-CN"/>
        </w:rPr>
        <w:t>相关政策的更多信息，请参阅：</w:t>
      </w:r>
      <w:r w:rsidRPr="008C23A2">
        <w:rPr>
          <w:rFonts w:asciiTheme="majorBidi" w:eastAsia="PMingLiU" w:hAnsiTheme="majorBidi" w:cstheme="majorBidi"/>
          <w:lang w:eastAsia="zh-CN"/>
        </w:rPr>
        <w:t xml:space="preserve"> </w:t>
      </w:r>
      <w:hyperlink r:id="rId8" w:anchor="credit-and-justice-involvement--assessment-policies">
        <w:r w:rsidRPr="009B1F5A">
          <w:rPr>
            <w:rFonts w:asciiTheme="majorBidi" w:eastAsia="PMingLiU" w:hAnsiTheme="majorBidi" w:cstheme="majorBidi"/>
            <w:color w:val="0000FF"/>
            <w:u w:val="single"/>
          </w:rPr>
          <w:t>https://hcr.ny.gov/marketing-</w:t>
        </w:r>
      </w:hyperlink>
      <w:r w:rsidRPr="009B1F5A">
        <w:rPr>
          <w:rFonts w:asciiTheme="majorBidi" w:eastAsia="PMingLiU" w:hAnsiTheme="majorBidi" w:cstheme="majorBidi"/>
          <w:color w:val="0000FF"/>
        </w:rPr>
        <w:t xml:space="preserve"> </w:t>
      </w:r>
      <w:hyperlink r:id="rId9" w:anchor="credit-and-justice-involvement--assessment-policies">
        <w:proofErr w:type="spellStart"/>
        <w:r w:rsidRPr="009B1F5A">
          <w:rPr>
            <w:rFonts w:asciiTheme="majorBidi" w:eastAsia="PMingLiU" w:hAnsiTheme="majorBidi" w:cstheme="majorBidi"/>
            <w:color w:val="0000FF"/>
            <w:u w:val="single"/>
          </w:rPr>
          <w:t>plans-policies#credit-and-justice-involvement</w:t>
        </w:r>
        <w:proofErr w:type="spellEnd"/>
        <w:r w:rsidRPr="009B1F5A">
          <w:rPr>
            <w:rFonts w:asciiTheme="majorBidi" w:eastAsia="PMingLiU" w:hAnsiTheme="majorBidi" w:cstheme="majorBidi"/>
            <w:color w:val="0000FF"/>
            <w:u w:val="single"/>
          </w:rPr>
          <w:t>--assessment-policies</w:t>
        </w:r>
        <w:r w:rsidRPr="009B1F5A">
          <w:rPr>
            <w:rFonts w:asciiTheme="majorBidi" w:eastAsia="PMingLiU" w:hAnsiTheme="majorBidi" w:cstheme="majorBidi"/>
          </w:rPr>
          <w:t>.</w:t>
        </w:r>
      </w:hyperlink>
    </w:p>
    <w:p w14:paraId="7A324457" w14:textId="77777777" w:rsidR="00054770" w:rsidRPr="008C23A2" w:rsidRDefault="00122BFE">
      <w:pPr>
        <w:pStyle w:val="BodyText"/>
        <w:spacing w:before="103" w:line="242" w:lineRule="auto"/>
        <w:ind w:left="100" w:right="217"/>
        <w:rPr>
          <w:rFonts w:asciiTheme="majorBidi" w:eastAsia="PMingLiU" w:hAnsiTheme="majorBidi" w:cstheme="majorBidi"/>
        </w:rPr>
      </w:pPr>
      <w:r w:rsidRPr="008C23A2">
        <w:rPr>
          <w:rFonts w:asciiTheme="majorBidi" w:eastAsia="PMingLiU" w:hAnsiTheme="majorBidi" w:cstheme="majorBidi"/>
          <w:lang w:eastAsia="zh-CN"/>
        </w:rPr>
        <w:t>您的申请不会因为拖欠学生贷款或医疗债务而被拒绝。</w:t>
      </w:r>
    </w:p>
    <w:p w14:paraId="7574C380" w14:textId="77777777" w:rsidR="00054770" w:rsidRPr="008C23A2" w:rsidRDefault="00122BFE">
      <w:pPr>
        <w:pStyle w:val="BodyText"/>
        <w:spacing w:before="115" w:line="242" w:lineRule="auto"/>
        <w:ind w:left="100" w:right="217"/>
        <w:rPr>
          <w:rFonts w:asciiTheme="majorBidi" w:eastAsia="PMingLiU" w:hAnsiTheme="majorBidi" w:cstheme="majorBidi"/>
          <w:lang w:eastAsia="zh-CN"/>
        </w:rPr>
      </w:pPr>
      <w:r w:rsidRPr="008C23A2">
        <w:rPr>
          <w:rFonts w:asciiTheme="majorBidi" w:eastAsia="PMingLiU" w:hAnsiTheme="majorBidi" w:cstheme="majorBidi"/>
          <w:lang w:eastAsia="zh-CN"/>
        </w:rPr>
        <w:t>本通知旨在提醒您可以提供更多信息。本通知不代表您的申请已遭到拒绝。</w:t>
      </w:r>
    </w:p>
    <w:p w14:paraId="1B7CF61F" w14:textId="27342A35" w:rsidR="00054770" w:rsidRPr="008C23A2" w:rsidRDefault="00122BFE">
      <w:pPr>
        <w:pStyle w:val="BodyText"/>
        <w:spacing w:before="115" w:line="242" w:lineRule="auto"/>
        <w:ind w:left="100" w:right="153"/>
        <w:rPr>
          <w:rFonts w:asciiTheme="majorBidi" w:eastAsia="PMingLiU" w:hAnsiTheme="majorBidi" w:cstheme="majorBidi"/>
          <w:lang w:eastAsia="zh-CN"/>
        </w:rPr>
      </w:pPr>
      <w:r w:rsidRPr="008C23A2">
        <w:rPr>
          <w:rFonts w:asciiTheme="majorBidi" w:eastAsia="PMingLiU" w:hAnsiTheme="majorBidi" w:cstheme="majorBidi"/>
          <w:lang w:eastAsia="zh-CN"/>
        </w:rPr>
        <w:t>如果您选择提交补充信息，请在本通知邮戳日期后不迟于</w:t>
      </w:r>
      <w:r w:rsidRPr="008C23A2">
        <w:rPr>
          <w:rFonts w:asciiTheme="majorBidi" w:eastAsia="PMingLiU" w:hAnsiTheme="majorBidi" w:cstheme="majorBidi"/>
          <w:lang w:eastAsia="zh-CN"/>
        </w:rPr>
        <w:t>14</w:t>
      </w:r>
      <w:r w:rsidRPr="008C23A2">
        <w:rPr>
          <w:rFonts w:asciiTheme="majorBidi" w:eastAsia="PMingLiU" w:hAnsiTheme="majorBidi" w:cstheme="majorBidi"/>
          <w:lang w:eastAsia="zh-CN"/>
        </w:rPr>
        <w:t>个工作日向我们提供以下相关信息。</w:t>
      </w:r>
      <w:r w:rsidR="008C23A2">
        <w:rPr>
          <w:rFonts w:asciiTheme="majorBidi" w:eastAsia="PMingLiU" w:hAnsiTheme="majorBidi" w:cstheme="majorBidi" w:hint="eastAsia"/>
          <w:lang w:eastAsia="zh-CN"/>
        </w:rPr>
        <w:t xml:space="preserve"> </w:t>
      </w:r>
      <w:r w:rsidR="008C23A2">
        <w:rPr>
          <w:rFonts w:asciiTheme="majorBidi" w:eastAsia="PMingLiU" w:hAnsiTheme="majorBidi" w:cstheme="majorBidi"/>
          <w:lang w:eastAsia="zh-CN"/>
        </w:rPr>
        <w:t xml:space="preserve"> </w:t>
      </w:r>
    </w:p>
    <w:p w14:paraId="23FAB70A" w14:textId="77777777" w:rsidR="00054770" w:rsidRPr="008C23A2" w:rsidRDefault="00054770">
      <w:pPr>
        <w:pStyle w:val="BodyText"/>
        <w:spacing w:before="3"/>
        <w:ind w:left="0"/>
        <w:rPr>
          <w:rFonts w:asciiTheme="majorBidi" w:eastAsia="PMingLiU" w:hAnsiTheme="majorBidi" w:cstheme="majorBidi"/>
          <w:sz w:val="25"/>
          <w:lang w:eastAsia="zh-CN"/>
        </w:rPr>
      </w:pPr>
    </w:p>
    <w:p w14:paraId="644CC1D0" w14:textId="77777777" w:rsidR="00054770" w:rsidRPr="008C23A2" w:rsidRDefault="00122BFE">
      <w:pPr>
        <w:pStyle w:val="ListParagraph"/>
        <w:numPr>
          <w:ilvl w:val="0"/>
          <w:numId w:val="1"/>
        </w:numPr>
        <w:tabs>
          <w:tab w:val="left" w:pos="820"/>
          <w:tab w:val="left" w:pos="821"/>
        </w:tabs>
        <w:spacing w:before="0"/>
        <w:ind w:right="321"/>
        <w:rPr>
          <w:rFonts w:asciiTheme="majorBidi" w:eastAsia="PMingLiU" w:hAnsiTheme="majorBidi" w:cstheme="majorBidi"/>
          <w:sz w:val="24"/>
          <w:lang w:eastAsia="zh-CN"/>
        </w:rPr>
      </w:pPr>
      <w:r w:rsidRPr="008C23A2">
        <w:rPr>
          <w:rFonts w:asciiTheme="majorBidi" w:eastAsia="PMingLiU" w:hAnsiTheme="majorBidi" w:cstheme="majorBidi"/>
          <w:sz w:val="24"/>
          <w:lang w:eastAsia="zh-CN"/>
        </w:rPr>
        <w:t>如果您是家庭暴力、约会暴力、性侵犯或跟踪尾随的受害者，提供证据，表明您的信用记录不良是遭受此类侵害的直接结果；</w:t>
      </w:r>
    </w:p>
    <w:p w14:paraId="6FB437D4" w14:textId="77777777" w:rsidR="00054770" w:rsidRPr="008C23A2" w:rsidRDefault="00122BFE">
      <w:pPr>
        <w:pStyle w:val="ListParagraph"/>
        <w:numPr>
          <w:ilvl w:val="0"/>
          <w:numId w:val="1"/>
        </w:numPr>
        <w:tabs>
          <w:tab w:val="left" w:pos="820"/>
          <w:tab w:val="left" w:pos="821"/>
        </w:tabs>
        <w:spacing w:before="21" w:line="237" w:lineRule="auto"/>
        <w:ind w:right="202"/>
        <w:rPr>
          <w:rFonts w:asciiTheme="majorBidi" w:eastAsia="PMingLiU" w:hAnsiTheme="majorBidi" w:cstheme="majorBidi"/>
          <w:sz w:val="24"/>
          <w:lang w:eastAsia="zh-CN"/>
        </w:rPr>
      </w:pPr>
      <w:r w:rsidRPr="008C23A2">
        <w:rPr>
          <w:rFonts w:asciiTheme="majorBidi" w:eastAsia="PMingLiU" w:hAnsiTheme="majorBidi" w:cstheme="majorBidi"/>
          <w:sz w:val="24"/>
          <w:lang w:eastAsia="zh-CN"/>
        </w:rPr>
        <w:t>提供证据，表明您的租赁记录良好，在过去</w:t>
      </w:r>
      <w:r w:rsidRPr="008C23A2">
        <w:rPr>
          <w:rFonts w:asciiTheme="majorBidi" w:eastAsia="PMingLiU" w:hAnsiTheme="majorBidi" w:cstheme="majorBidi"/>
          <w:sz w:val="24"/>
          <w:lang w:eastAsia="zh-CN"/>
        </w:rPr>
        <w:t>12</w:t>
      </w:r>
      <w:r w:rsidRPr="008C23A2">
        <w:rPr>
          <w:rFonts w:asciiTheme="majorBidi" w:eastAsia="PMingLiU" w:hAnsiTheme="majorBidi" w:cstheme="majorBidi"/>
          <w:sz w:val="24"/>
          <w:lang w:eastAsia="zh-CN"/>
        </w:rPr>
        <w:t>个月或</w:t>
      </w:r>
      <w:r w:rsidRPr="008C23A2">
        <w:rPr>
          <w:rFonts w:asciiTheme="majorBidi" w:eastAsia="PMingLiU" w:hAnsiTheme="majorBidi" w:cstheme="majorBidi"/>
          <w:sz w:val="24"/>
          <w:lang w:eastAsia="zh-CN"/>
        </w:rPr>
        <w:t>COVID-19</w:t>
      </w:r>
      <w:r w:rsidRPr="008C23A2">
        <w:rPr>
          <w:rFonts w:asciiTheme="majorBidi" w:eastAsia="PMingLiU" w:hAnsiTheme="majorBidi" w:cstheme="majorBidi"/>
          <w:sz w:val="24"/>
          <w:lang w:eastAsia="zh-CN"/>
        </w:rPr>
        <w:t>大流行（</w:t>
      </w:r>
      <w:r w:rsidRPr="008C23A2">
        <w:rPr>
          <w:rFonts w:asciiTheme="majorBidi" w:eastAsia="PMingLiU" w:hAnsiTheme="majorBidi" w:cstheme="majorBidi"/>
          <w:sz w:val="24"/>
          <w:lang w:eastAsia="zh-CN"/>
        </w:rPr>
        <w:t>2019</w:t>
      </w:r>
      <w:r w:rsidRPr="008C23A2">
        <w:rPr>
          <w:rFonts w:asciiTheme="majorBidi" w:eastAsia="PMingLiU" w:hAnsiTheme="majorBidi" w:cstheme="majorBidi"/>
          <w:sz w:val="24"/>
          <w:lang w:eastAsia="zh-CN"/>
        </w:rPr>
        <w:t>年</w:t>
      </w:r>
      <w:r w:rsidRPr="008C23A2">
        <w:rPr>
          <w:rFonts w:asciiTheme="majorBidi" w:eastAsia="PMingLiU" w:hAnsiTheme="majorBidi" w:cstheme="majorBidi"/>
          <w:sz w:val="24"/>
          <w:lang w:eastAsia="zh-CN"/>
        </w:rPr>
        <w:t>3</w:t>
      </w:r>
      <w:r w:rsidRPr="008C23A2">
        <w:rPr>
          <w:rFonts w:asciiTheme="majorBidi" w:eastAsia="PMingLiU" w:hAnsiTheme="majorBidi" w:cstheme="majorBidi"/>
          <w:sz w:val="24"/>
          <w:lang w:eastAsia="zh-CN"/>
        </w:rPr>
        <w:t>月</w:t>
      </w:r>
      <w:r w:rsidRPr="008C23A2">
        <w:rPr>
          <w:rFonts w:asciiTheme="majorBidi" w:eastAsia="PMingLiU" w:hAnsiTheme="majorBidi" w:cstheme="majorBidi"/>
          <w:sz w:val="24"/>
          <w:lang w:eastAsia="zh-CN"/>
        </w:rPr>
        <w:t>1</w:t>
      </w:r>
      <w:r w:rsidRPr="008C23A2">
        <w:rPr>
          <w:rFonts w:asciiTheme="majorBidi" w:eastAsia="PMingLiU" w:hAnsiTheme="majorBidi" w:cstheme="majorBidi"/>
          <w:sz w:val="24"/>
          <w:lang w:eastAsia="zh-CN"/>
        </w:rPr>
        <w:t>日</w:t>
      </w:r>
      <w:r w:rsidRPr="008C23A2">
        <w:rPr>
          <w:rFonts w:asciiTheme="majorBidi" w:eastAsia="PMingLiU" w:hAnsiTheme="majorBidi" w:cstheme="majorBidi"/>
          <w:sz w:val="24"/>
          <w:lang w:eastAsia="zh-CN"/>
        </w:rPr>
        <w:t>-2020</w:t>
      </w:r>
      <w:r w:rsidRPr="008C23A2">
        <w:rPr>
          <w:rFonts w:asciiTheme="majorBidi" w:eastAsia="PMingLiU" w:hAnsiTheme="majorBidi" w:cstheme="majorBidi"/>
          <w:sz w:val="24"/>
          <w:lang w:eastAsia="zh-CN"/>
        </w:rPr>
        <w:t>年</w:t>
      </w:r>
      <w:r w:rsidRPr="008C23A2">
        <w:rPr>
          <w:rFonts w:asciiTheme="majorBidi" w:eastAsia="PMingLiU" w:hAnsiTheme="majorBidi" w:cstheme="majorBidi"/>
          <w:sz w:val="24"/>
          <w:lang w:eastAsia="zh-CN"/>
        </w:rPr>
        <w:t>3</w:t>
      </w:r>
      <w:r w:rsidRPr="008C23A2">
        <w:rPr>
          <w:rFonts w:asciiTheme="majorBidi" w:eastAsia="PMingLiU" w:hAnsiTheme="majorBidi" w:cstheme="majorBidi"/>
          <w:sz w:val="24"/>
          <w:lang w:eastAsia="zh-CN"/>
        </w:rPr>
        <w:t>月</w:t>
      </w:r>
      <w:r w:rsidRPr="008C23A2">
        <w:rPr>
          <w:rFonts w:asciiTheme="majorBidi" w:eastAsia="PMingLiU" w:hAnsiTheme="majorBidi" w:cstheme="majorBidi"/>
          <w:sz w:val="24"/>
          <w:lang w:eastAsia="zh-CN"/>
        </w:rPr>
        <w:t>1</w:t>
      </w:r>
      <w:r w:rsidRPr="008C23A2">
        <w:rPr>
          <w:rFonts w:asciiTheme="majorBidi" w:eastAsia="PMingLiU" w:hAnsiTheme="majorBidi" w:cstheme="majorBidi"/>
          <w:sz w:val="24"/>
          <w:lang w:eastAsia="zh-CN"/>
        </w:rPr>
        <w:t>日）前</w:t>
      </w:r>
      <w:r w:rsidRPr="008C23A2">
        <w:rPr>
          <w:rFonts w:asciiTheme="majorBidi" w:eastAsia="PMingLiU" w:hAnsiTheme="majorBidi" w:cstheme="majorBidi"/>
          <w:sz w:val="24"/>
          <w:lang w:eastAsia="zh-CN"/>
        </w:rPr>
        <w:t>12</w:t>
      </w:r>
      <w:r w:rsidRPr="008C23A2">
        <w:rPr>
          <w:rFonts w:asciiTheme="majorBidi" w:eastAsia="PMingLiU" w:hAnsiTheme="majorBidi" w:cstheme="majorBidi"/>
          <w:sz w:val="24"/>
          <w:lang w:eastAsia="zh-CN"/>
        </w:rPr>
        <w:t>个月，您一直按时支付租金；</w:t>
      </w:r>
    </w:p>
    <w:p w14:paraId="6FCEB61A" w14:textId="77777777" w:rsidR="00054770" w:rsidRPr="008C23A2" w:rsidRDefault="00122BFE">
      <w:pPr>
        <w:pStyle w:val="ListParagraph"/>
        <w:numPr>
          <w:ilvl w:val="0"/>
          <w:numId w:val="1"/>
        </w:numPr>
        <w:tabs>
          <w:tab w:val="left" w:pos="820"/>
          <w:tab w:val="left" w:pos="821"/>
        </w:tabs>
        <w:spacing w:before="22"/>
        <w:rPr>
          <w:rFonts w:asciiTheme="majorBidi" w:eastAsia="PMingLiU" w:hAnsiTheme="majorBidi" w:cstheme="majorBidi"/>
          <w:sz w:val="24"/>
          <w:lang w:eastAsia="zh-CN"/>
        </w:rPr>
      </w:pPr>
      <w:r w:rsidRPr="008C23A2">
        <w:rPr>
          <w:rFonts w:asciiTheme="majorBidi" w:eastAsia="PMingLiU" w:hAnsiTheme="majorBidi" w:cstheme="majorBidi"/>
          <w:sz w:val="24"/>
          <w:lang w:eastAsia="zh-CN"/>
        </w:rPr>
        <w:t>提供证据，表明信用记录不良是您曾有一段时间入狱的结果；</w:t>
      </w:r>
    </w:p>
    <w:p w14:paraId="682CE779" w14:textId="77777777" w:rsidR="00054770" w:rsidRPr="008C23A2" w:rsidRDefault="00122BFE">
      <w:pPr>
        <w:pStyle w:val="ListParagraph"/>
        <w:numPr>
          <w:ilvl w:val="0"/>
          <w:numId w:val="1"/>
        </w:numPr>
        <w:tabs>
          <w:tab w:val="left" w:pos="820"/>
          <w:tab w:val="left" w:pos="821"/>
        </w:tabs>
        <w:rPr>
          <w:rFonts w:asciiTheme="majorBidi" w:eastAsia="PMingLiU" w:hAnsiTheme="majorBidi" w:cstheme="majorBidi"/>
          <w:sz w:val="24"/>
          <w:lang w:eastAsia="zh-CN"/>
        </w:rPr>
      </w:pPr>
      <w:r w:rsidRPr="008C23A2">
        <w:rPr>
          <w:rFonts w:asciiTheme="majorBidi" w:eastAsia="PMingLiU" w:hAnsiTheme="majorBidi" w:cstheme="majorBidi"/>
          <w:sz w:val="24"/>
          <w:lang w:eastAsia="zh-CN"/>
        </w:rPr>
        <w:t>提供证据，表明信用记录不良是您受美国武装部队调动的影响；</w:t>
      </w:r>
    </w:p>
    <w:p w14:paraId="1DB8F9AE" w14:textId="77777777" w:rsidR="00054770" w:rsidRPr="008C23A2" w:rsidRDefault="00122BFE">
      <w:pPr>
        <w:pStyle w:val="ListParagraph"/>
        <w:numPr>
          <w:ilvl w:val="0"/>
          <w:numId w:val="1"/>
        </w:numPr>
        <w:tabs>
          <w:tab w:val="left" w:pos="820"/>
          <w:tab w:val="left" w:pos="821"/>
        </w:tabs>
        <w:spacing w:before="18" w:line="237" w:lineRule="auto"/>
        <w:ind w:right="432"/>
        <w:rPr>
          <w:rFonts w:asciiTheme="majorBidi" w:eastAsia="PMingLiU" w:hAnsiTheme="majorBidi" w:cstheme="majorBidi"/>
          <w:sz w:val="24"/>
          <w:lang w:eastAsia="zh-CN"/>
        </w:rPr>
      </w:pPr>
      <w:r w:rsidRPr="008C23A2">
        <w:rPr>
          <w:rFonts w:asciiTheme="majorBidi" w:eastAsia="PMingLiU" w:hAnsiTheme="majorBidi" w:cstheme="majorBidi"/>
          <w:sz w:val="24"/>
          <w:lang w:eastAsia="zh-CN"/>
        </w:rPr>
        <w:t>提供证据，表明信用记录不良是您由偶然发生并已解除的财务危机（如暂时或短期失业、疾病等）造成的；</w:t>
      </w:r>
    </w:p>
    <w:p w14:paraId="5C4F5131" w14:textId="77777777" w:rsidR="00054770" w:rsidRPr="008C23A2" w:rsidRDefault="00122BFE">
      <w:pPr>
        <w:pStyle w:val="ListParagraph"/>
        <w:numPr>
          <w:ilvl w:val="0"/>
          <w:numId w:val="1"/>
        </w:numPr>
        <w:tabs>
          <w:tab w:val="left" w:pos="820"/>
          <w:tab w:val="left" w:pos="821"/>
        </w:tabs>
        <w:spacing w:before="24" w:line="237" w:lineRule="auto"/>
        <w:ind w:right="284"/>
        <w:rPr>
          <w:rFonts w:asciiTheme="majorBidi" w:eastAsia="PMingLiU" w:hAnsiTheme="majorBidi" w:cstheme="majorBidi"/>
          <w:sz w:val="24"/>
          <w:lang w:eastAsia="zh-CN"/>
        </w:rPr>
      </w:pPr>
      <w:r w:rsidRPr="008C23A2">
        <w:rPr>
          <w:rFonts w:asciiTheme="majorBidi" w:eastAsia="PMingLiU" w:hAnsiTheme="majorBidi" w:cstheme="majorBidi"/>
          <w:sz w:val="24"/>
          <w:lang w:eastAsia="zh-CN"/>
        </w:rPr>
        <w:t>提供证据，表明造成信用记录不良的破产和其他拖欠行为发生在</w:t>
      </w:r>
      <w:r w:rsidRPr="008C23A2">
        <w:rPr>
          <w:rFonts w:asciiTheme="majorBidi" w:eastAsia="PMingLiU" w:hAnsiTheme="majorBidi" w:cstheme="majorBidi"/>
          <w:sz w:val="24"/>
          <w:lang w:eastAsia="zh-CN"/>
        </w:rPr>
        <w:t>(1)</w:t>
      </w:r>
      <w:r w:rsidRPr="008C23A2">
        <w:rPr>
          <w:rFonts w:asciiTheme="majorBidi" w:eastAsia="PMingLiU" w:hAnsiTheme="majorBidi" w:cstheme="majorBidi"/>
          <w:sz w:val="24"/>
          <w:lang w:eastAsia="zh-CN"/>
        </w:rPr>
        <w:t>纽约州紧急状态（</w:t>
      </w:r>
      <w:r w:rsidRPr="008C23A2">
        <w:rPr>
          <w:rFonts w:asciiTheme="majorBidi" w:eastAsia="PMingLiU" w:hAnsiTheme="majorBidi" w:cstheme="majorBidi"/>
          <w:sz w:val="24"/>
          <w:lang w:eastAsia="zh-CN"/>
        </w:rPr>
        <w:t>2020</w:t>
      </w:r>
      <w:r w:rsidRPr="008C23A2">
        <w:rPr>
          <w:rFonts w:asciiTheme="majorBidi" w:eastAsia="PMingLiU" w:hAnsiTheme="majorBidi" w:cstheme="majorBidi"/>
          <w:sz w:val="24"/>
          <w:lang w:eastAsia="zh-CN"/>
        </w:rPr>
        <w:t>年</w:t>
      </w:r>
      <w:r w:rsidRPr="008C23A2">
        <w:rPr>
          <w:rFonts w:asciiTheme="majorBidi" w:eastAsia="PMingLiU" w:hAnsiTheme="majorBidi" w:cstheme="majorBidi"/>
          <w:sz w:val="24"/>
          <w:lang w:eastAsia="zh-CN"/>
        </w:rPr>
        <w:t>3</w:t>
      </w:r>
      <w:r w:rsidRPr="008C23A2">
        <w:rPr>
          <w:rFonts w:asciiTheme="majorBidi" w:eastAsia="PMingLiU" w:hAnsiTheme="majorBidi" w:cstheme="majorBidi"/>
          <w:sz w:val="24"/>
          <w:lang w:eastAsia="zh-CN"/>
        </w:rPr>
        <w:t>月</w:t>
      </w:r>
      <w:r w:rsidRPr="008C23A2">
        <w:rPr>
          <w:rFonts w:asciiTheme="majorBidi" w:eastAsia="PMingLiU" w:hAnsiTheme="majorBidi" w:cstheme="majorBidi"/>
          <w:sz w:val="24"/>
          <w:lang w:eastAsia="zh-CN"/>
        </w:rPr>
        <w:t>7</w:t>
      </w:r>
      <w:r w:rsidRPr="008C23A2">
        <w:rPr>
          <w:rFonts w:asciiTheme="majorBidi" w:eastAsia="PMingLiU" w:hAnsiTheme="majorBidi" w:cstheme="majorBidi"/>
          <w:sz w:val="24"/>
          <w:lang w:eastAsia="zh-CN"/>
        </w:rPr>
        <w:t>日</w:t>
      </w:r>
      <w:r w:rsidRPr="008C23A2">
        <w:rPr>
          <w:rFonts w:asciiTheme="majorBidi" w:eastAsia="PMingLiU" w:hAnsiTheme="majorBidi" w:cstheme="majorBidi"/>
          <w:sz w:val="24"/>
          <w:lang w:eastAsia="zh-CN"/>
        </w:rPr>
        <w:t>-2021</w:t>
      </w:r>
      <w:r w:rsidRPr="008C23A2">
        <w:rPr>
          <w:rFonts w:asciiTheme="majorBidi" w:eastAsia="PMingLiU" w:hAnsiTheme="majorBidi" w:cstheme="majorBidi"/>
          <w:sz w:val="24"/>
          <w:lang w:eastAsia="zh-CN"/>
        </w:rPr>
        <w:t>年</w:t>
      </w:r>
      <w:r w:rsidRPr="008C23A2">
        <w:rPr>
          <w:rFonts w:asciiTheme="majorBidi" w:eastAsia="PMingLiU" w:hAnsiTheme="majorBidi" w:cstheme="majorBidi"/>
          <w:sz w:val="24"/>
          <w:lang w:eastAsia="zh-CN"/>
        </w:rPr>
        <w:t>6</w:t>
      </w:r>
      <w:r w:rsidRPr="008C23A2">
        <w:rPr>
          <w:rFonts w:asciiTheme="majorBidi" w:eastAsia="PMingLiU" w:hAnsiTheme="majorBidi" w:cstheme="majorBidi"/>
          <w:sz w:val="24"/>
          <w:lang w:eastAsia="zh-CN"/>
        </w:rPr>
        <w:t>月</w:t>
      </w:r>
      <w:r w:rsidRPr="008C23A2">
        <w:rPr>
          <w:rFonts w:asciiTheme="majorBidi" w:eastAsia="PMingLiU" w:hAnsiTheme="majorBidi" w:cstheme="majorBidi"/>
          <w:sz w:val="24"/>
          <w:lang w:eastAsia="zh-CN"/>
        </w:rPr>
        <w:t>23</w:t>
      </w:r>
      <w:r w:rsidRPr="008C23A2">
        <w:rPr>
          <w:rFonts w:asciiTheme="majorBidi" w:eastAsia="PMingLiU" w:hAnsiTheme="majorBidi" w:cstheme="majorBidi"/>
          <w:sz w:val="24"/>
          <w:lang w:eastAsia="zh-CN"/>
        </w:rPr>
        <w:t>日）期间，且原因是</w:t>
      </w:r>
      <w:r w:rsidRPr="008C23A2">
        <w:rPr>
          <w:rFonts w:asciiTheme="majorBidi" w:eastAsia="PMingLiU" w:hAnsiTheme="majorBidi" w:cstheme="majorBidi"/>
          <w:sz w:val="24"/>
          <w:lang w:eastAsia="zh-CN"/>
        </w:rPr>
        <w:t>(2)COVID-19</w:t>
      </w:r>
      <w:r w:rsidRPr="008C23A2">
        <w:rPr>
          <w:rFonts w:asciiTheme="majorBidi" w:eastAsia="PMingLiU" w:hAnsiTheme="majorBidi" w:cstheme="majorBidi"/>
          <w:sz w:val="24"/>
          <w:lang w:eastAsia="zh-CN"/>
        </w:rPr>
        <w:t>大流行造成的经济困难。</w:t>
      </w:r>
    </w:p>
    <w:p w14:paraId="69EA9B7E" w14:textId="77777777" w:rsidR="00054770" w:rsidRPr="008C23A2" w:rsidRDefault="00122BFE">
      <w:pPr>
        <w:pStyle w:val="ListParagraph"/>
        <w:numPr>
          <w:ilvl w:val="0"/>
          <w:numId w:val="1"/>
        </w:numPr>
        <w:tabs>
          <w:tab w:val="left" w:pos="820"/>
          <w:tab w:val="left" w:pos="821"/>
        </w:tabs>
        <w:spacing w:before="25" w:line="237" w:lineRule="auto"/>
        <w:ind w:right="160"/>
        <w:rPr>
          <w:rFonts w:asciiTheme="majorBidi" w:eastAsia="PMingLiU" w:hAnsiTheme="majorBidi" w:cstheme="majorBidi"/>
          <w:sz w:val="24"/>
          <w:lang w:eastAsia="zh-CN"/>
        </w:rPr>
      </w:pPr>
      <w:r w:rsidRPr="008C23A2">
        <w:rPr>
          <w:rFonts w:asciiTheme="majorBidi" w:eastAsia="PMingLiU" w:hAnsiTheme="majorBidi" w:cstheme="majorBidi"/>
          <w:sz w:val="24"/>
          <w:lang w:eastAsia="zh-CN"/>
        </w:rPr>
        <w:t>提供证据，表明您正在接受住房补助或补贴，可用于直接全额支付租金；</w:t>
      </w:r>
    </w:p>
    <w:p w14:paraId="685C10AE" w14:textId="77777777" w:rsidR="00054770" w:rsidRPr="008C23A2" w:rsidRDefault="00122BFE">
      <w:pPr>
        <w:pStyle w:val="ListParagraph"/>
        <w:numPr>
          <w:ilvl w:val="0"/>
          <w:numId w:val="1"/>
        </w:numPr>
        <w:tabs>
          <w:tab w:val="left" w:pos="820"/>
          <w:tab w:val="left" w:pos="821"/>
        </w:tabs>
        <w:rPr>
          <w:rFonts w:asciiTheme="majorBidi" w:eastAsia="PMingLiU" w:hAnsiTheme="majorBidi" w:cstheme="majorBidi"/>
          <w:sz w:val="24"/>
          <w:lang w:eastAsia="zh-CN"/>
        </w:rPr>
      </w:pPr>
      <w:r w:rsidRPr="008C23A2">
        <w:rPr>
          <w:rFonts w:asciiTheme="majorBidi" w:eastAsia="PMingLiU" w:hAnsiTheme="majorBidi" w:cstheme="majorBidi"/>
          <w:sz w:val="24"/>
          <w:lang w:eastAsia="zh-CN"/>
        </w:rPr>
        <w:t>提供证据，表明信用报告信息错误；</w:t>
      </w:r>
    </w:p>
    <w:p w14:paraId="2EF8D03C" w14:textId="77777777" w:rsidR="00054770" w:rsidRPr="008C23A2" w:rsidRDefault="00122BFE">
      <w:pPr>
        <w:pStyle w:val="ListParagraph"/>
        <w:numPr>
          <w:ilvl w:val="0"/>
          <w:numId w:val="1"/>
        </w:numPr>
        <w:tabs>
          <w:tab w:val="left" w:pos="820"/>
          <w:tab w:val="left" w:pos="821"/>
        </w:tabs>
        <w:rPr>
          <w:rFonts w:asciiTheme="majorBidi" w:eastAsia="PMingLiU" w:hAnsiTheme="majorBidi" w:cstheme="majorBidi"/>
          <w:sz w:val="24"/>
          <w:lang w:eastAsia="zh-CN"/>
        </w:rPr>
      </w:pPr>
      <w:r w:rsidRPr="008C23A2">
        <w:rPr>
          <w:rFonts w:asciiTheme="majorBidi" w:eastAsia="PMingLiU" w:hAnsiTheme="majorBidi" w:cstheme="majorBidi"/>
          <w:sz w:val="24"/>
          <w:lang w:eastAsia="zh-CN"/>
        </w:rPr>
        <w:t>提供证据，表明已结算拖欠帐目；</w:t>
      </w:r>
    </w:p>
    <w:p w14:paraId="1A594C4A" w14:textId="77777777" w:rsidR="00054770" w:rsidRPr="008C23A2" w:rsidRDefault="00122BFE">
      <w:pPr>
        <w:pStyle w:val="ListParagraph"/>
        <w:numPr>
          <w:ilvl w:val="0"/>
          <w:numId w:val="1"/>
        </w:numPr>
        <w:tabs>
          <w:tab w:val="left" w:pos="820"/>
          <w:tab w:val="left" w:pos="821"/>
        </w:tabs>
        <w:spacing w:line="242" w:lineRule="auto"/>
        <w:ind w:right="275"/>
        <w:rPr>
          <w:rFonts w:asciiTheme="majorBidi" w:eastAsia="PMingLiU" w:hAnsiTheme="majorBidi" w:cstheme="majorBidi"/>
          <w:sz w:val="24"/>
          <w:lang w:eastAsia="zh-CN"/>
        </w:rPr>
      </w:pPr>
      <w:r w:rsidRPr="008C23A2">
        <w:rPr>
          <w:rFonts w:asciiTheme="majorBidi" w:eastAsia="PMingLiU" w:hAnsiTheme="majorBidi" w:cstheme="majorBidi"/>
          <w:sz w:val="24"/>
          <w:lang w:eastAsia="zh-CN"/>
        </w:rPr>
        <w:t>或者提供任何可能与评估您的信用记录和申请资格相关的补充信息。</w:t>
      </w:r>
    </w:p>
    <w:p w14:paraId="6ED07917" w14:textId="77777777" w:rsidR="00054770" w:rsidRPr="008C23A2" w:rsidRDefault="00054770">
      <w:pPr>
        <w:pStyle w:val="BodyText"/>
        <w:spacing w:before="11"/>
        <w:ind w:left="0"/>
        <w:rPr>
          <w:rFonts w:asciiTheme="majorBidi" w:eastAsia="PMingLiU" w:hAnsiTheme="majorBidi" w:cstheme="majorBidi"/>
          <w:sz w:val="15"/>
          <w:lang w:eastAsia="zh-CN"/>
        </w:rPr>
      </w:pPr>
    </w:p>
    <w:p w14:paraId="4EC248C3" w14:textId="2F0B61D1" w:rsidR="00054770" w:rsidRPr="008C23A2" w:rsidRDefault="00122BFE" w:rsidP="6216C37A">
      <w:pPr>
        <w:pStyle w:val="BodyText"/>
        <w:spacing w:before="90" w:line="242" w:lineRule="auto"/>
        <w:ind w:left="100" w:right="153"/>
        <w:rPr>
          <w:rFonts w:asciiTheme="majorBidi" w:eastAsia="PMingLiU" w:hAnsiTheme="majorBidi" w:cstheme="majorBidi"/>
        </w:rPr>
      </w:pPr>
      <w:r w:rsidRPr="6216C37A">
        <w:rPr>
          <w:rFonts w:asciiTheme="majorBidi" w:eastAsia="PMingLiU" w:hAnsiTheme="majorBidi" w:cstheme="majorBidi"/>
          <w:lang w:eastAsia="zh-CN"/>
        </w:rPr>
        <w:t>相关信息可以通过纸质文件寄送至：</w:t>
      </w:r>
      <w:r w:rsidRPr="6216C37A">
        <w:rPr>
          <w:rFonts w:asciiTheme="majorBidi" w:eastAsia="PMingLiU" w:hAnsiTheme="majorBidi" w:cstheme="majorBidi"/>
        </w:rPr>
        <w:t>[</w:t>
      </w:r>
      <w:r w:rsidRPr="6216C37A">
        <w:rPr>
          <w:rFonts w:asciiTheme="majorBidi" w:eastAsia="PMingLiU" w:hAnsiTheme="majorBidi" w:cstheme="majorBidi"/>
          <w:color w:val="000000"/>
          <w:shd w:val="clear" w:color="auto" w:fill="FFFF00"/>
        </w:rPr>
        <w:t xml:space="preserve">Insert </w:t>
      </w:r>
      <w:r w:rsidR="2137ADBA" w:rsidRPr="6216C37A">
        <w:rPr>
          <w:rFonts w:asciiTheme="majorBidi" w:eastAsia="PMingLiU" w:hAnsiTheme="majorBidi" w:cstheme="majorBidi"/>
          <w:color w:val="000000"/>
          <w:shd w:val="clear" w:color="auto" w:fill="FFFF00"/>
        </w:rPr>
        <w:t>s</w:t>
      </w:r>
      <w:r w:rsidRPr="6216C37A">
        <w:rPr>
          <w:rFonts w:asciiTheme="majorBidi" w:eastAsia="PMingLiU" w:hAnsiTheme="majorBidi" w:cstheme="majorBidi"/>
          <w:color w:val="000000"/>
          <w:shd w:val="clear" w:color="auto" w:fill="FFFF00"/>
        </w:rPr>
        <w:t xml:space="preserve">treet </w:t>
      </w:r>
      <w:r w:rsidR="08ECC187" w:rsidRPr="6216C37A">
        <w:rPr>
          <w:rFonts w:asciiTheme="majorBidi" w:eastAsia="PMingLiU" w:hAnsiTheme="majorBidi" w:cstheme="majorBidi"/>
          <w:color w:val="000000"/>
          <w:shd w:val="clear" w:color="auto" w:fill="FFFF00"/>
        </w:rPr>
        <w:t>a</w:t>
      </w:r>
      <w:r w:rsidRPr="6216C37A">
        <w:rPr>
          <w:rFonts w:asciiTheme="majorBidi" w:eastAsia="PMingLiU" w:hAnsiTheme="majorBidi" w:cstheme="majorBidi"/>
          <w:color w:val="000000"/>
          <w:shd w:val="clear" w:color="auto" w:fill="FFFF00"/>
        </w:rPr>
        <w:t>ddress</w:t>
      </w:r>
      <w:r w:rsidR="39CE2DFF" w:rsidRPr="6216C37A">
        <w:rPr>
          <w:rFonts w:asciiTheme="majorBidi" w:eastAsia="PMingLiU" w:hAnsiTheme="majorBidi" w:cstheme="majorBidi"/>
          <w:color w:val="000000"/>
          <w:shd w:val="clear" w:color="auto" w:fill="FFFF00"/>
        </w:rPr>
        <w:t xml:space="preserve"> where information can be sent</w:t>
      </w:r>
      <w:r w:rsidRPr="6216C37A">
        <w:rPr>
          <w:rFonts w:asciiTheme="majorBidi" w:eastAsia="PMingLiU" w:hAnsiTheme="majorBidi" w:cstheme="majorBidi"/>
          <w:color w:val="000000"/>
        </w:rPr>
        <w:t xml:space="preserve">] </w:t>
      </w:r>
      <w:r w:rsidRPr="6216C37A">
        <w:rPr>
          <w:rFonts w:asciiTheme="majorBidi" w:eastAsia="PMingLiU" w:hAnsiTheme="majorBidi" w:cstheme="majorBidi"/>
          <w:color w:val="000000"/>
          <w:lang w:eastAsia="zh-CN"/>
        </w:rPr>
        <w:t>，或发送电子邮件至：</w:t>
      </w:r>
      <w:r w:rsidR="008C23A2">
        <w:rPr>
          <w:color w:val="000000"/>
        </w:rPr>
        <w:t>[</w:t>
      </w:r>
      <w:r w:rsidR="008C23A2" w:rsidRPr="009B1F5A">
        <w:rPr>
          <w:color w:val="000000"/>
          <w:highlight w:val="yellow"/>
        </w:rPr>
        <w:t>Insert Email Address</w:t>
      </w:r>
      <w:r w:rsidR="008C23A2">
        <w:rPr>
          <w:color w:val="000000"/>
        </w:rPr>
        <w:t>]</w:t>
      </w:r>
      <w:r w:rsidRPr="6216C37A">
        <w:rPr>
          <w:rFonts w:asciiTheme="majorBidi" w:eastAsia="PMingLiU" w:hAnsiTheme="majorBidi" w:cstheme="majorBidi"/>
          <w:color w:val="000000"/>
          <w:lang w:eastAsia="zh-CN"/>
        </w:rPr>
        <w:t>。了解您根据本政策享有权利的更多信息：</w:t>
      </w:r>
      <w:r w:rsidRPr="6216C37A">
        <w:rPr>
          <w:rFonts w:asciiTheme="majorBidi" w:eastAsia="PMingLiU" w:hAnsiTheme="majorBidi" w:cstheme="majorBidi"/>
          <w:color w:val="000000"/>
          <w:lang w:eastAsia="zh-CN"/>
        </w:rPr>
        <w:t xml:space="preserve"> </w:t>
      </w:r>
      <w:hyperlink r:id="rId10">
        <w:r w:rsidRPr="009B1F5A">
          <w:rPr>
            <w:rFonts w:asciiTheme="majorBidi" w:eastAsia="PMingLiU" w:hAnsiTheme="majorBidi" w:cstheme="majorBidi"/>
            <w:color w:val="0000FF"/>
            <w:u w:val="single"/>
          </w:rPr>
          <w:t>https://hcr.ny.gov/KYR-</w:t>
        </w:r>
      </w:hyperlink>
      <w:r w:rsidRPr="009B1F5A">
        <w:rPr>
          <w:rFonts w:asciiTheme="majorBidi" w:eastAsia="PMingLiU" w:hAnsiTheme="majorBidi" w:cstheme="majorBidi"/>
          <w:color w:val="0000FF"/>
        </w:rPr>
        <w:t xml:space="preserve"> </w:t>
      </w:r>
      <w:hyperlink r:id="rId11">
        <w:r w:rsidRPr="009B1F5A">
          <w:rPr>
            <w:rFonts w:asciiTheme="majorBidi" w:eastAsia="PMingLiU" w:hAnsiTheme="majorBidi" w:cstheme="majorBidi"/>
            <w:color w:val="0000FF"/>
            <w:u w:val="single"/>
          </w:rPr>
          <w:t>Credit</w:t>
        </w:r>
      </w:hyperlink>
    </w:p>
    <w:p w14:paraId="0E6E3FC7" w14:textId="77777777" w:rsidR="00054770" w:rsidRPr="008C23A2" w:rsidRDefault="00054770">
      <w:pPr>
        <w:pStyle w:val="BodyText"/>
        <w:spacing w:before="3"/>
        <w:ind w:left="0"/>
        <w:rPr>
          <w:rFonts w:asciiTheme="majorBidi" w:eastAsia="PMingLiU" w:hAnsiTheme="majorBidi" w:cstheme="majorBidi"/>
          <w:sz w:val="16"/>
        </w:rPr>
      </w:pPr>
    </w:p>
    <w:p w14:paraId="36916E17" w14:textId="77777777" w:rsidR="00054770" w:rsidRPr="008C23A2" w:rsidRDefault="00122BFE" w:rsidP="6216C37A">
      <w:pPr>
        <w:pStyle w:val="BodyText"/>
        <w:spacing w:before="90"/>
        <w:ind w:left="100"/>
        <w:rPr>
          <w:rFonts w:asciiTheme="majorBidi" w:eastAsia="PMingLiU" w:hAnsiTheme="majorBidi" w:cstheme="majorBidi"/>
        </w:rPr>
      </w:pPr>
      <w:r w:rsidRPr="6216C37A">
        <w:rPr>
          <w:rFonts w:asciiTheme="majorBidi" w:eastAsia="PMingLiU" w:hAnsiTheme="majorBidi" w:cstheme="majorBidi"/>
          <w:lang w:eastAsia="zh-CN"/>
        </w:rPr>
        <w:t>谨致问候，</w:t>
      </w:r>
    </w:p>
    <w:p w14:paraId="32087C27" w14:textId="713005E7" w:rsidR="6216C37A" w:rsidRDefault="6216C37A" w:rsidP="6216C37A">
      <w:pPr>
        <w:pStyle w:val="BodyText"/>
        <w:spacing w:before="90"/>
        <w:ind w:left="100"/>
        <w:rPr>
          <w:lang w:eastAsia="zh-CN"/>
        </w:rPr>
      </w:pPr>
    </w:p>
    <w:p w14:paraId="2F74A9BA" w14:textId="142AA927" w:rsidR="6216C37A" w:rsidRDefault="6216C37A" w:rsidP="6216C37A">
      <w:pPr>
        <w:pStyle w:val="BodyText"/>
        <w:spacing w:before="90"/>
        <w:ind w:left="100"/>
        <w:rPr>
          <w:lang w:eastAsia="zh-CN"/>
        </w:rPr>
      </w:pPr>
    </w:p>
    <w:p w14:paraId="163F1D29" w14:textId="322040DC" w:rsidR="2C07A8A2" w:rsidRDefault="2C07A8A2" w:rsidP="6216C37A">
      <w:pPr>
        <w:pStyle w:val="BodyText"/>
        <w:spacing w:before="90"/>
        <w:ind w:left="100"/>
        <w:rPr>
          <w:lang w:eastAsia="zh-CN"/>
        </w:rPr>
      </w:pPr>
      <w:r w:rsidRPr="6216C37A">
        <w:rPr>
          <w:rFonts w:asciiTheme="majorBidi" w:eastAsia="PMingLiU" w:hAnsiTheme="majorBidi" w:cstheme="majorBidi"/>
          <w:lang w:eastAsia="zh-CN"/>
        </w:rPr>
        <w:t>[</w:t>
      </w:r>
      <w:r w:rsidRPr="6216C37A">
        <w:rPr>
          <w:rFonts w:asciiTheme="majorBidi" w:eastAsia="PMingLiU" w:hAnsiTheme="majorBidi" w:cstheme="majorBidi"/>
          <w:highlight w:val="yellow"/>
          <w:lang w:eastAsia="zh-CN"/>
        </w:rPr>
        <w:t>NAME OF MANAGER</w:t>
      </w:r>
      <w:r w:rsidRPr="6216C37A">
        <w:rPr>
          <w:rFonts w:asciiTheme="majorBidi" w:eastAsia="PMingLiU" w:hAnsiTheme="majorBidi" w:cstheme="majorBidi"/>
          <w:lang w:eastAsia="zh-CN"/>
        </w:rPr>
        <w:t>]</w:t>
      </w:r>
    </w:p>
    <w:p w14:paraId="0439360F" w14:textId="77777777" w:rsidR="00054770" w:rsidRPr="008C23A2" w:rsidRDefault="00054770">
      <w:pPr>
        <w:pStyle w:val="BodyText"/>
        <w:ind w:left="0"/>
        <w:rPr>
          <w:rFonts w:asciiTheme="majorBidi" w:eastAsia="PMingLiU" w:hAnsiTheme="majorBidi" w:cstheme="majorBidi"/>
          <w:sz w:val="20"/>
        </w:rPr>
      </w:pPr>
    </w:p>
    <w:p w14:paraId="21DB9ECA" w14:textId="3D34CDB9" w:rsidR="00054770" w:rsidRPr="008C23A2" w:rsidRDefault="00054770">
      <w:pPr>
        <w:pStyle w:val="BodyText"/>
        <w:ind w:left="0"/>
        <w:rPr>
          <w:rFonts w:asciiTheme="majorBidi" w:eastAsia="PMingLiU" w:hAnsiTheme="majorBidi" w:cstheme="majorBidi"/>
          <w:sz w:val="20"/>
        </w:rPr>
      </w:pPr>
    </w:p>
    <w:p w14:paraId="01676DD9" w14:textId="18FF8D13" w:rsidR="00054770" w:rsidRPr="008C23A2" w:rsidRDefault="00054770">
      <w:pPr>
        <w:pStyle w:val="BodyText"/>
        <w:spacing w:before="3"/>
        <w:ind w:left="0"/>
        <w:rPr>
          <w:rFonts w:asciiTheme="majorBidi" w:eastAsia="PMingLiU" w:hAnsiTheme="majorBidi" w:cstheme="majorBidi"/>
          <w:sz w:val="19"/>
        </w:rPr>
      </w:pPr>
    </w:p>
    <w:p w14:paraId="4AAB002C" w14:textId="37CAE31C" w:rsidR="00122BFE" w:rsidRPr="008C23A2" w:rsidRDefault="00122BFE">
      <w:pPr>
        <w:tabs>
          <w:tab w:val="left" w:pos="6986"/>
        </w:tabs>
        <w:ind w:right="650"/>
        <w:jc w:val="center"/>
        <w:rPr>
          <w:rFonts w:asciiTheme="majorBidi" w:eastAsia="PMingLiU" w:hAnsiTheme="majorBidi" w:cstheme="majorBidi"/>
          <w:sz w:val="20"/>
        </w:rPr>
      </w:pPr>
    </w:p>
    <w:p w14:paraId="3240AA11" w14:textId="7D7780D6" w:rsidR="00054770" w:rsidRDefault="00122BFE" w:rsidP="6216C37A">
      <w:pPr>
        <w:tabs>
          <w:tab w:val="left" w:pos="6986"/>
          <w:tab w:val="left" w:pos="7344"/>
        </w:tabs>
        <w:ind w:right="650"/>
        <w:jc w:val="center"/>
        <w:rPr>
          <w:sz w:val="20"/>
          <w:szCs w:val="20"/>
        </w:rPr>
      </w:pPr>
      <w:r w:rsidRPr="008C23A2">
        <w:rPr>
          <w:rFonts w:asciiTheme="majorBidi" w:eastAsia="PMingLiU" w:hAnsiTheme="majorBidi" w:cstheme="majorBidi"/>
          <w:color w:val="0000FF"/>
          <w:sz w:val="20"/>
          <w:lang w:eastAsia="zh-CN"/>
        </w:rPr>
        <w:tab/>
      </w:r>
      <w:r w:rsidRPr="008C23A2">
        <w:rPr>
          <w:rFonts w:asciiTheme="majorBidi" w:eastAsia="PMingLiU" w:hAnsiTheme="majorBidi" w:cstheme="majorBidi"/>
          <w:color w:val="0000FF"/>
          <w:sz w:val="20"/>
          <w:lang w:eastAsia="zh-CN"/>
        </w:rPr>
        <w:tab/>
      </w:r>
    </w:p>
    <w:sectPr w:rsidR="00054770">
      <w:type w:val="continuous"/>
      <w:pgSz w:w="12240" w:h="15840"/>
      <w:pgMar w:top="900" w:right="15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41FDB"/>
    <w:multiLevelType w:val="hybridMultilevel"/>
    <w:tmpl w:val="7D523EE2"/>
    <w:lvl w:ilvl="0" w:tplc="E0A8193E">
      <w:numFmt w:val="bullet"/>
      <w:lvlText w:val="•"/>
      <w:lvlJc w:val="left"/>
      <w:pPr>
        <w:ind w:left="821" w:hanging="361"/>
      </w:pPr>
      <w:rPr>
        <w:rFonts w:ascii="Arial" w:eastAsia="Arial" w:hAnsi="Arial" w:cs="Arial" w:hint="default"/>
        <w:b w:val="0"/>
        <w:bCs w:val="0"/>
        <w:i w:val="0"/>
        <w:iCs w:val="0"/>
        <w:w w:val="131"/>
        <w:sz w:val="24"/>
        <w:szCs w:val="24"/>
        <w:lang w:val="en-US" w:eastAsia="en-US" w:bidi="ar-SA"/>
      </w:rPr>
    </w:lvl>
    <w:lvl w:ilvl="1" w:tplc="DAAA2FAE">
      <w:numFmt w:val="bullet"/>
      <w:lvlText w:val="•"/>
      <w:lvlJc w:val="left"/>
      <w:pPr>
        <w:ind w:left="1678" w:hanging="361"/>
      </w:pPr>
      <w:rPr>
        <w:rFonts w:hint="default"/>
        <w:lang w:val="en-US" w:eastAsia="en-US" w:bidi="ar-SA"/>
      </w:rPr>
    </w:lvl>
    <w:lvl w:ilvl="2" w:tplc="6ED8E542">
      <w:numFmt w:val="bullet"/>
      <w:lvlText w:val="•"/>
      <w:lvlJc w:val="left"/>
      <w:pPr>
        <w:ind w:left="2536" w:hanging="361"/>
      </w:pPr>
      <w:rPr>
        <w:rFonts w:hint="default"/>
        <w:lang w:val="en-US" w:eastAsia="en-US" w:bidi="ar-SA"/>
      </w:rPr>
    </w:lvl>
    <w:lvl w:ilvl="3" w:tplc="98B4986E">
      <w:numFmt w:val="bullet"/>
      <w:lvlText w:val="•"/>
      <w:lvlJc w:val="left"/>
      <w:pPr>
        <w:ind w:left="3394" w:hanging="361"/>
      </w:pPr>
      <w:rPr>
        <w:rFonts w:hint="default"/>
        <w:lang w:val="en-US" w:eastAsia="en-US" w:bidi="ar-SA"/>
      </w:rPr>
    </w:lvl>
    <w:lvl w:ilvl="4" w:tplc="4BB49746">
      <w:numFmt w:val="bullet"/>
      <w:lvlText w:val="•"/>
      <w:lvlJc w:val="left"/>
      <w:pPr>
        <w:ind w:left="4252" w:hanging="361"/>
      </w:pPr>
      <w:rPr>
        <w:rFonts w:hint="default"/>
        <w:lang w:val="en-US" w:eastAsia="en-US" w:bidi="ar-SA"/>
      </w:rPr>
    </w:lvl>
    <w:lvl w:ilvl="5" w:tplc="07D02186">
      <w:numFmt w:val="bullet"/>
      <w:lvlText w:val="•"/>
      <w:lvlJc w:val="left"/>
      <w:pPr>
        <w:ind w:left="5110" w:hanging="361"/>
      </w:pPr>
      <w:rPr>
        <w:rFonts w:hint="default"/>
        <w:lang w:val="en-US" w:eastAsia="en-US" w:bidi="ar-SA"/>
      </w:rPr>
    </w:lvl>
    <w:lvl w:ilvl="6" w:tplc="56EE4024">
      <w:numFmt w:val="bullet"/>
      <w:lvlText w:val="•"/>
      <w:lvlJc w:val="left"/>
      <w:pPr>
        <w:ind w:left="5968" w:hanging="361"/>
      </w:pPr>
      <w:rPr>
        <w:rFonts w:hint="default"/>
        <w:lang w:val="en-US" w:eastAsia="en-US" w:bidi="ar-SA"/>
      </w:rPr>
    </w:lvl>
    <w:lvl w:ilvl="7" w:tplc="2A02EC14">
      <w:numFmt w:val="bullet"/>
      <w:lvlText w:val="•"/>
      <w:lvlJc w:val="left"/>
      <w:pPr>
        <w:ind w:left="6826" w:hanging="361"/>
      </w:pPr>
      <w:rPr>
        <w:rFonts w:hint="default"/>
        <w:lang w:val="en-US" w:eastAsia="en-US" w:bidi="ar-SA"/>
      </w:rPr>
    </w:lvl>
    <w:lvl w:ilvl="8" w:tplc="42D8E536">
      <w:numFmt w:val="bullet"/>
      <w:lvlText w:val="•"/>
      <w:lvlJc w:val="left"/>
      <w:pPr>
        <w:ind w:left="7684"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70"/>
    <w:rsid w:val="00054770"/>
    <w:rsid w:val="00122BFE"/>
    <w:rsid w:val="001E73A6"/>
    <w:rsid w:val="002E4C50"/>
    <w:rsid w:val="004807C9"/>
    <w:rsid w:val="00664304"/>
    <w:rsid w:val="008C23A2"/>
    <w:rsid w:val="009B1F5A"/>
    <w:rsid w:val="00CF6305"/>
    <w:rsid w:val="08ECC187"/>
    <w:rsid w:val="2137ADBA"/>
    <w:rsid w:val="2C07A8A2"/>
    <w:rsid w:val="39CE2DFF"/>
    <w:rsid w:val="3FCC342A"/>
    <w:rsid w:val="5173FC2C"/>
    <w:rsid w:val="6216C3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98E3"/>
  <w15:docId w15:val="{73A2078F-F9B5-C843-9286-39CEC96B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rPr>
      <w:sz w:val="24"/>
      <w:szCs w:val="24"/>
    </w:rPr>
  </w:style>
  <w:style w:type="paragraph" w:styleId="Title">
    <w:name w:val="Title"/>
    <w:basedOn w:val="Normal"/>
    <w:uiPriority w:val="10"/>
    <w:qFormat/>
    <w:pPr>
      <w:spacing w:before="91"/>
      <w:ind w:left="268" w:right="104" w:hanging="14"/>
      <w:jc w:val="center"/>
    </w:pPr>
    <w:rPr>
      <w:b/>
      <w:bCs/>
      <w:sz w:val="28"/>
      <w:szCs w:val="28"/>
    </w:rPr>
  </w:style>
  <w:style w:type="paragraph" w:styleId="ListParagraph">
    <w:name w:val="List Paragraph"/>
    <w:basedOn w:val="Normal"/>
    <w:uiPriority w:val="1"/>
    <w:qFormat/>
    <w:pPr>
      <w:spacing w:before="16"/>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cr.ny.gov/marketing-plans-polici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cr.ny.gov/KYR-Credit" TargetMode="External"/><Relationship Id="rId5" Type="http://schemas.openxmlformats.org/officeDocument/2006/relationships/styles" Target="styles.xml"/><Relationship Id="rId10" Type="http://schemas.openxmlformats.org/officeDocument/2006/relationships/hyperlink" Target="https://hcr.ny.gov/KYR-Credit" TargetMode="External"/><Relationship Id="rId4" Type="http://schemas.openxmlformats.org/officeDocument/2006/relationships/numbering" Target="numbering.xml"/><Relationship Id="rId9" Type="http://schemas.openxmlformats.org/officeDocument/2006/relationships/hyperlink" Target="https://hcr.ny.gov/marketing-plan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6EB58083C2844915860C52B46AFD8" ma:contentTypeVersion="19" ma:contentTypeDescription="Create a new document." ma:contentTypeScope="" ma:versionID="919e5638f2f88866437b6ccbf19d7b2a">
  <xsd:schema xmlns:xsd="http://www.w3.org/2001/XMLSchema" xmlns:xs="http://www.w3.org/2001/XMLSchema" xmlns:p="http://schemas.microsoft.com/office/2006/metadata/properties" xmlns:ns1="http://schemas.microsoft.com/sharepoint/v3" xmlns:ns2="4ec086eb-75a3-4c23-9432-72ee8ebee5a6" xmlns:ns3="6cc18332-19b6-4fad-82df-beaa9554ce5c" xmlns:ns4="http://schemas.microsoft.com/sharepoint/v4" xmlns:ns5="35028025-0c86-453f-9497-197989db0f5c" targetNamespace="http://schemas.microsoft.com/office/2006/metadata/properties" ma:root="true" ma:fieldsID="19f763276fbf02072bfa91914578199f" ns1:_="" ns2:_="" ns3:_="" ns4:_="" ns5:_="">
    <xsd:import namespace="http://schemas.microsoft.com/sharepoint/v3"/>
    <xsd:import namespace="4ec086eb-75a3-4c23-9432-72ee8ebee5a6"/>
    <xsd:import namespace="6cc18332-19b6-4fad-82df-beaa9554ce5c"/>
    <xsd:import namespace="http://schemas.microsoft.com/sharepoint/v4"/>
    <xsd:import namespace="35028025-0c86-453f-9497-197989db0f5c"/>
    <xsd:element name="properties">
      <xsd:complexType>
        <xsd:sequence>
          <xsd:element name="documentManagement">
            <xsd:complexType>
              <xsd:all>
                <xsd:element ref="ns2:SharedWithUsers" minOccurs="0"/>
                <xsd:element ref="ns2:SharingHintHash" minOccurs="0"/>
                <xsd:element ref="ns2:SharedWithDetails" minOccurs="0"/>
                <xsd:element ref="ns3:Document_x0020_Type" minOccurs="0"/>
                <xsd:element ref="ns4:IconOverlay"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086eb-75a3-4c23-9432-72ee8ebee5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c18332-19b6-4fad-82df-beaa9554ce5c" elementFormDefault="qualified">
    <xsd:import namespace="http://schemas.microsoft.com/office/2006/documentManagement/types"/>
    <xsd:import namespace="http://schemas.microsoft.com/office/infopath/2007/PartnerControls"/>
    <xsd:element name="Document_x0020_Type" ma:index="11" nillable="true" ma:displayName="Document Type" ma:default="General" ma:format="Dropdown" ma:internalName="Document_x0020_Type">
      <xsd:simpleType>
        <xsd:restriction base="dms:Choice">
          <xsd:enumeration value="General"/>
          <xsd:enumeration value="Section 3"/>
          <xsd:enumeration value="Binders"/>
          <xsd:enumeration value="Fair Housing"/>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28025-0c86-453f-9497-197989db0f5c"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cb8767ef-baf8-4826-ae3f-31f8d9814a27}" ma:internalName="TaxCatchAll" ma:showField="CatchAllData" ma:web="35028025-0c86-453f-9497-197989db0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028025-0c86-453f-9497-197989db0f5c" xsi:nil="true"/>
    <_ip_UnifiedCompliancePolicyUIAction xmlns="http://schemas.microsoft.com/sharepoint/v3" xsi:nil="true"/>
    <Document_x0020_Type xmlns="6cc18332-19b6-4fad-82df-beaa9554ce5c">General</Document_x0020_Type>
    <IconOverlay xmlns="http://schemas.microsoft.com/sharepoint/v4" xsi:nil="true"/>
    <_ip_UnifiedCompliancePolicyProperties xmlns="http://schemas.microsoft.com/sharepoint/v3" xsi:nil="true"/>
    <lcf76f155ced4ddcb4097134ff3c332f xmlns="6cc18332-19b6-4fad-82df-beaa9554ce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5C3FA-5A64-45C8-911E-BDFAD6B1A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c086eb-75a3-4c23-9432-72ee8ebee5a6"/>
    <ds:schemaRef ds:uri="6cc18332-19b6-4fad-82df-beaa9554ce5c"/>
    <ds:schemaRef ds:uri="http://schemas.microsoft.com/sharepoint/v4"/>
    <ds:schemaRef ds:uri="35028025-0c86-453f-9497-197989db0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70B59-A5D6-4282-A224-15D828963547}">
  <ds:schemaRefs>
    <ds:schemaRef ds:uri="http://schemas.microsoft.com/office/2006/metadata/properties"/>
    <ds:schemaRef ds:uri="http://schemas.microsoft.com/office/infopath/2007/PartnerControls"/>
    <ds:schemaRef ds:uri="35028025-0c86-453f-9497-197989db0f5c"/>
    <ds:schemaRef ds:uri="http://schemas.microsoft.com/sharepoint/v3"/>
    <ds:schemaRef ds:uri="6cc18332-19b6-4fad-82df-beaa9554ce5c"/>
    <ds:schemaRef ds:uri="http://schemas.microsoft.com/sharepoint/v4"/>
  </ds:schemaRefs>
</ds:datastoreItem>
</file>

<file path=customXml/itemProps3.xml><?xml version="1.0" encoding="utf-8"?>
<ds:datastoreItem xmlns:ds="http://schemas.openxmlformats.org/officeDocument/2006/customXml" ds:itemID="{F989B548-4C83-45D6-BD7F-BF8B35D79B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Davis</dc:creator>
  <cp:lastModifiedBy>Cracco, Daniel (HCR)</cp:lastModifiedBy>
  <cp:revision>7</cp:revision>
  <cp:lastPrinted>2022-08-22T20:11:00Z</cp:lastPrinted>
  <dcterms:created xsi:type="dcterms:W3CDTF">2022-08-19T19:19:00Z</dcterms:created>
  <dcterms:modified xsi:type="dcterms:W3CDTF">2022-09-13T16:35:00Z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Microsoft® Word for Microsoft 365</vt:lpwstr>
  </property>
  <property fmtid="{D5CDD505-2E9C-101B-9397-08002B2CF9AE}" pid="4" name="LastSaved">
    <vt:filetime>2022-08-19T00:00:00Z</vt:filetime>
  </property>
  <property fmtid="{D5CDD505-2E9C-101B-9397-08002B2CF9AE}" pid="5" name="ContentTypeId">
    <vt:lpwstr>0x0101009506EB58083C2844915860C52B46AFD8</vt:lpwstr>
  </property>
  <property fmtid="{D5CDD505-2E9C-101B-9397-08002B2CF9AE}" pid="6" name="MediaServiceImageTags">
    <vt:lpwstr/>
  </property>
</Properties>
</file>