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7363" w14:textId="13A11C6E" w:rsidR="00581B78" w:rsidRDefault="00FA648E" w:rsidP="00AC1194">
      <w:pPr>
        <w:pStyle w:val="Default"/>
        <w:tabs>
          <w:tab w:val="left" w:pos="11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1D041" wp14:editId="593F067C">
            <wp:simplePos x="0" y="0"/>
            <wp:positionH relativeFrom="column">
              <wp:posOffset>-158750</wp:posOffset>
            </wp:positionH>
            <wp:positionV relativeFrom="paragraph">
              <wp:posOffset>-307975</wp:posOffset>
            </wp:positionV>
            <wp:extent cx="2866390" cy="5048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1CE">
        <w:tab/>
      </w:r>
    </w:p>
    <w:p w14:paraId="65DF82CA" w14:textId="77777777" w:rsidR="002858A4" w:rsidRPr="005A7189" w:rsidRDefault="002858A4" w:rsidP="005A7189">
      <w:pPr>
        <w:pStyle w:val="CM1"/>
        <w:jc w:val="center"/>
        <w:rPr>
          <w:rFonts w:cs="Calibri"/>
          <w:b/>
          <w:color w:val="000000"/>
          <w:sz w:val="32"/>
          <w:szCs w:val="32"/>
        </w:rPr>
      </w:pPr>
      <w:r w:rsidRPr="005A7189">
        <w:rPr>
          <w:rFonts w:cs="Calibri"/>
          <w:b/>
          <w:bCs/>
          <w:color w:val="000000"/>
          <w:sz w:val="32"/>
          <w:szCs w:val="32"/>
        </w:rPr>
        <w:t xml:space="preserve">Utilization </w:t>
      </w:r>
      <w:r w:rsidRPr="005A7189">
        <w:rPr>
          <w:rFonts w:cs="Calibri"/>
          <w:b/>
          <w:color w:val="000000"/>
          <w:sz w:val="32"/>
          <w:szCs w:val="32"/>
        </w:rPr>
        <w:t>o</w:t>
      </w:r>
      <w:r w:rsidRPr="005A7189">
        <w:rPr>
          <w:rFonts w:cs="Calibri"/>
          <w:b/>
          <w:bCs/>
          <w:color w:val="000000"/>
          <w:sz w:val="32"/>
          <w:szCs w:val="32"/>
        </w:rPr>
        <w:t xml:space="preserve">f </w:t>
      </w:r>
      <w:r w:rsidRPr="005A7189">
        <w:rPr>
          <w:rFonts w:cs="Calibri"/>
          <w:b/>
          <w:color w:val="000000"/>
          <w:sz w:val="32"/>
          <w:szCs w:val="32"/>
        </w:rPr>
        <w:t>Sectio</w:t>
      </w:r>
      <w:r w:rsidRPr="005A7189">
        <w:rPr>
          <w:rFonts w:cs="Calibri"/>
          <w:b/>
          <w:bCs/>
          <w:color w:val="000000"/>
          <w:sz w:val="32"/>
          <w:szCs w:val="32"/>
        </w:rPr>
        <w:t>n 3</w:t>
      </w:r>
      <w:r w:rsidRPr="005A7189">
        <w:rPr>
          <w:rFonts w:cs="Calibri"/>
          <w:b/>
          <w:color w:val="000000"/>
          <w:sz w:val="32"/>
          <w:szCs w:val="32"/>
        </w:rPr>
        <w:t xml:space="preserve"> Resident</w:t>
      </w:r>
      <w:r w:rsidRPr="005A7189">
        <w:rPr>
          <w:rFonts w:cs="Calibri"/>
          <w:b/>
          <w:bCs/>
          <w:color w:val="000000"/>
          <w:sz w:val="32"/>
          <w:szCs w:val="32"/>
        </w:rPr>
        <w:t xml:space="preserve">s </w:t>
      </w:r>
      <w:r w:rsidRPr="005A7189">
        <w:rPr>
          <w:rFonts w:cs="Calibri"/>
          <w:b/>
          <w:color w:val="000000"/>
          <w:sz w:val="32"/>
          <w:szCs w:val="32"/>
        </w:rPr>
        <w:t>an</w:t>
      </w:r>
      <w:r w:rsidRPr="005A7189">
        <w:rPr>
          <w:rFonts w:cs="Calibri"/>
          <w:b/>
          <w:bCs/>
          <w:color w:val="000000"/>
          <w:sz w:val="32"/>
          <w:szCs w:val="32"/>
        </w:rPr>
        <w:t xml:space="preserve">d </w:t>
      </w:r>
      <w:r w:rsidRPr="005A7189">
        <w:rPr>
          <w:rFonts w:cs="Calibri"/>
          <w:b/>
          <w:color w:val="000000"/>
          <w:sz w:val="32"/>
          <w:szCs w:val="32"/>
        </w:rPr>
        <w:t>Businesse</w:t>
      </w:r>
      <w:r w:rsidR="005A7189" w:rsidRPr="005A7189">
        <w:rPr>
          <w:rFonts w:cs="Calibri"/>
          <w:b/>
          <w:color w:val="000000"/>
          <w:sz w:val="32"/>
          <w:szCs w:val="32"/>
        </w:rPr>
        <w:t>s</w:t>
      </w:r>
      <w:r w:rsidRPr="005A7189">
        <w:rPr>
          <w:rFonts w:cs="Calibri"/>
          <w:b/>
          <w:color w:val="000000"/>
          <w:sz w:val="32"/>
          <w:szCs w:val="32"/>
        </w:rPr>
        <w:t xml:space="preserve"> </w:t>
      </w:r>
      <w:r w:rsidR="00D87353">
        <w:rPr>
          <w:rFonts w:cs="Calibri"/>
          <w:b/>
          <w:color w:val="000000"/>
          <w:sz w:val="32"/>
          <w:szCs w:val="32"/>
        </w:rPr>
        <w:t>Report</w:t>
      </w:r>
    </w:p>
    <w:p w14:paraId="4AA979E4" w14:textId="6B69EA3D" w:rsidR="00D87353" w:rsidRDefault="00F716E4" w:rsidP="00D80B1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All recipients of </w:t>
      </w:r>
      <w:r w:rsidR="00F54340">
        <w:rPr>
          <w:rFonts w:cs="Times New Roman"/>
          <w:color w:val="auto"/>
        </w:rPr>
        <w:t xml:space="preserve">a single </w:t>
      </w:r>
      <w:r>
        <w:rPr>
          <w:rFonts w:cs="Times New Roman"/>
          <w:color w:val="auto"/>
        </w:rPr>
        <w:t xml:space="preserve">CDBG, HOME, federal HTF </w:t>
      </w:r>
      <w:r w:rsidR="002A35DD">
        <w:rPr>
          <w:rFonts w:cs="Times New Roman"/>
          <w:color w:val="auto"/>
        </w:rPr>
        <w:t xml:space="preserve">or </w:t>
      </w:r>
      <w:r>
        <w:rPr>
          <w:rFonts w:cs="Times New Roman"/>
          <w:color w:val="auto"/>
        </w:rPr>
        <w:t>other HUD award</w:t>
      </w:r>
      <w:r w:rsidR="002A35DD">
        <w:rPr>
          <w:rFonts w:cs="Times New Roman"/>
          <w:color w:val="auto"/>
        </w:rPr>
        <w:t xml:space="preserve"> in excess of</w:t>
      </w:r>
      <w:r>
        <w:rPr>
          <w:rFonts w:cs="Times New Roman"/>
          <w:color w:val="auto"/>
        </w:rPr>
        <w:t xml:space="preserve"> $200,000 for housing and community development projects must complete this form. </w:t>
      </w:r>
      <w:r w:rsidR="006D0EA3">
        <w:rPr>
          <w:rFonts w:cs="Times New Roman"/>
          <w:color w:val="auto"/>
        </w:rPr>
        <w:t>More information</w:t>
      </w:r>
      <w:r w:rsidR="00494D22">
        <w:rPr>
          <w:rFonts w:cs="Times New Roman"/>
          <w:color w:val="auto"/>
        </w:rPr>
        <w:t xml:space="preserve"> in </w:t>
      </w:r>
      <w:r w:rsidR="00A844BC">
        <w:rPr>
          <w:rFonts w:cs="Times New Roman"/>
          <w:color w:val="auto"/>
        </w:rPr>
        <w:t>i</w:t>
      </w:r>
      <w:r w:rsidR="00494D22">
        <w:rPr>
          <w:rFonts w:cs="Times New Roman"/>
          <w:color w:val="auto"/>
        </w:rPr>
        <w:t>nstructions below</w:t>
      </w:r>
      <w:r w:rsidR="00056EF4">
        <w:rPr>
          <w:rFonts w:cs="Times New Roman"/>
          <w:color w:val="auto"/>
        </w:rPr>
        <w:t>.</w:t>
      </w:r>
      <w:r w:rsidR="00494D22">
        <w:rPr>
          <w:rFonts w:cs="Times New Roman"/>
          <w:color w:val="auto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3"/>
        <w:gridCol w:w="159"/>
        <w:gridCol w:w="1205"/>
        <w:gridCol w:w="1530"/>
        <w:gridCol w:w="450"/>
        <w:gridCol w:w="1803"/>
        <w:gridCol w:w="348"/>
        <w:gridCol w:w="1359"/>
        <w:gridCol w:w="171"/>
        <w:gridCol w:w="228"/>
        <w:gridCol w:w="956"/>
      </w:tblGrid>
      <w:tr w:rsidR="00D87353" w:rsidRPr="00531262" w14:paraId="45915E0F" w14:textId="77777777" w:rsidTr="005E3D9F">
        <w:trPr>
          <w:trHeight w:val="133"/>
        </w:trPr>
        <w:tc>
          <w:tcPr>
            <w:tcW w:w="5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2B5F8FE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1. Awardee/Recipient Name &amp; Address (street, city, state, zip): 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4E4E4"/>
            <w:vAlign w:val="center"/>
          </w:tcPr>
          <w:p w14:paraId="7A1E07F4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2. Project ID/SHARS #: </w:t>
            </w:r>
          </w:p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6D241A1E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D0AE21E" w14:textId="77777777" w:rsidR="00D87353" w:rsidRPr="0058532D" w:rsidRDefault="00D87353" w:rsidP="001C627A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3. </w:t>
            </w:r>
            <w:r w:rsidR="001C627A">
              <w:rPr>
                <w:sz w:val="20"/>
                <w:szCs w:val="20"/>
              </w:rPr>
              <w:t>Date of Report</w:t>
            </w:r>
            <w:r w:rsidRPr="0058532D">
              <w:rPr>
                <w:sz w:val="20"/>
                <w:szCs w:val="20"/>
              </w:rPr>
              <w:t xml:space="preserve">: </w:t>
            </w:r>
          </w:p>
        </w:tc>
      </w:tr>
      <w:tr w:rsidR="00D87353" w:rsidRPr="00531262" w14:paraId="39F7B407" w14:textId="77777777" w:rsidTr="005E3D9F">
        <w:trPr>
          <w:trHeight w:val="273"/>
        </w:trPr>
        <w:tc>
          <w:tcPr>
            <w:tcW w:w="578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D23206" w14:textId="594C0BB0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  <w:r w:rsidRPr="0058532D">
              <w:rPr>
                <w:rFonts w:cs="Times New Roman"/>
                <w:color w:val="auto"/>
              </w:rPr>
              <w:fldChar w:fldCharType="begin">
                <w:ffData>
                  <w:name w:val="1_Recipient_Name__Ad"/>
                  <w:enabled/>
                  <w:calcOnExit w:val="0"/>
                  <w:textInput/>
                </w:ffData>
              </w:fldChar>
            </w:r>
            <w:r w:rsidRPr="0058532D">
              <w:rPr>
                <w:rFonts w:cs="Times New Roman"/>
                <w:color w:val="auto"/>
              </w:rPr>
              <w:instrText xml:space="preserve"> </w:instrText>
            </w:r>
            <w:bookmarkStart w:id="0" w:name="Name_Address"/>
            <w:r w:rsidRPr="0058532D">
              <w:rPr>
                <w:rFonts w:cs="Times New Roman"/>
                <w:color w:val="auto"/>
              </w:rPr>
              <w:instrText xml:space="preserve">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bookmarkStart w:id="1" w:name="_GoBack"/>
            <w:bookmarkEnd w:id="1"/>
            <w:r w:rsidRPr="0058532D">
              <w:rPr>
                <w:rFonts w:cs="Times New Roman"/>
                <w:color w:val="auto"/>
              </w:rPr>
              <w:fldChar w:fldCharType="end"/>
            </w:r>
            <w:bookmarkEnd w:id="0"/>
            <w:r w:rsidR="00917A17">
              <w:rPr>
                <w:rFonts w:cs="Times New Roman"/>
                <w:color w:val="auto"/>
              </w:rPr>
              <w:fldChar w:fldCharType="begin">
                <w:ffData>
                  <w:name w:val="NameAddress"/>
                  <w:enabled/>
                  <w:calcOnExit w:val="0"/>
                  <w:textInput/>
                </w:ffData>
              </w:fldChar>
            </w:r>
            <w:bookmarkStart w:id="2" w:name="NameAddress"/>
            <w:r w:rsidR="00917A17">
              <w:rPr>
                <w:rFonts w:cs="Times New Roman"/>
                <w:color w:val="auto"/>
              </w:rPr>
              <w:instrText xml:space="preserve"> FORMTEXT </w:instrText>
            </w:r>
            <w:r w:rsidR="00917A17">
              <w:rPr>
                <w:rFonts w:cs="Times New Roman"/>
                <w:color w:val="auto"/>
              </w:rPr>
            </w:r>
            <w:r w:rsidR="00917A17">
              <w:rPr>
                <w:rFonts w:cs="Times New Roman"/>
                <w:color w:val="auto"/>
              </w:rPr>
              <w:fldChar w:fldCharType="separate"/>
            </w:r>
            <w:r w:rsidR="00917A17">
              <w:rPr>
                <w:rFonts w:cs="Times New Roman"/>
                <w:noProof/>
                <w:color w:val="auto"/>
              </w:rPr>
              <w:t> </w:t>
            </w:r>
            <w:r w:rsidR="00917A17">
              <w:rPr>
                <w:rFonts w:cs="Times New Roman"/>
                <w:noProof/>
                <w:color w:val="auto"/>
              </w:rPr>
              <w:t> </w:t>
            </w:r>
            <w:r w:rsidR="00917A17">
              <w:rPr>
                <w:rFonts w:cs="Times New Roman"/>
                <w:noProof/>
                <w:color w:val="auto"/>
              </w:rPr>
              <w:t> </w:t>
            </w:r>
            <w:r w:rsidR="00917A17">
              <w:rPr>
                <w:rFonts w:cs="Times New Roman"/>
                <w:noProof/>
                <w:color w:val="auto"/>
              </w:rPr>
              <w:t> </w:t>
            </w:r>
            <w:r w:rsidR="00917A17">
              <w:rPr>
                <w:rFonts w:cs="Times New Roman"/>
                <w:noProof/>
                <w:color w:val="auto"/>
              </w:rPr>
              <w:t> </w:t>
            </w:r>
            <w:r w:rsidR="00917A17">
              <w:rPr>
                <w:rFonts w:cs="Times New Roman"/>
                <w:color w:val="auto"/>
              </w:rPr>
              <w:fldChar w:fldCharType="end"/>
            </w:r>
            <w:bookmarkEnd w:id="2"/>
          </w:p>
        </w:tc>
        <w:tc>
          <w:tcPr>
            <w:tcW w:w="26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D60272" w14:textId="55693D92" w:rsidR="00D87353" w:rsidRPr="0058532D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ProjectID"/>
                  <w:enabled/>
                  <w:calcOnExit w:val="0"/>
                  <w:textInput/>
                </w:ffData>
              </w:fldChar>
            </w:r>
            <w:bookmarkStart w:id="3" w:name="ProjectID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"/>
            <w:r w:rsidR="00D87353" w:rsidRPr="0058532D">
              <w:rPr>
                <w:rFonts w:cs="Times New Roman"/>
                <w:color w:val="auto"/>
              </w:rPr>
              <w:fldChar w:fldCharType="begin">
                <w:ffData>
                  <w:name w:val="2_SHARS_Row1"/>
                  <w:enabled/>
                  <w:calcOnExit w:val="0"/>
                  <w:textInput/>
                </w:ffData>
              </w:fldChar>
            </w:r>
            <w:r w:rsidR="00D87353"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8532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8A967" w14:textId="416BF3B0" w:rsidR="00D87353" w:rsidRPr="0058532D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ReportDate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4" w:name="ReportDate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4"/>
            <w:r w:rsidR="00D87353" w:rsidRPr="0058532D">
              <w:rPr>
                <w:rFonts w:cs="Times New Roman"/>
                <w:color w:val="auto"/>
              </w:rPr>
              <w:fldChar w:fldCharType="begin">
                <w:ffData>
                  <w:name w:val="3_Dollar_Amount_of_A"/>
                  <w:enabled/>
                  <w:calcOnExit w:val="0"/>
                  <w:textInput/>
                </w:ffData>
              </w:fldChar>
            </w:r>
            <w:r w:rsidR="00D87353"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8532D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41CBB3AF" w14:textId="77777777" w:rsidTr="005E3D9F">
        <w:trPr>
          <w:trHeight w:val="120"/>
        </w:trPr>
        <w:tc>
          <w:tcPr>
            <w:tcW w:w="57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C241B0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4E4E4"/>
            <w:vAlign w:val="center"/>
          </w:tcPr>
          <w:p w14:paraId="2D5EF247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4. Section 3 Coordinator: </w:t>
            </w:r>
          </w:p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2E8152A7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24CA7BC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5. Phone (w/ area code): </w:t>
            </w:r>
          </w:p>
        </w:tc>
      </w:tr>
      <w:tr w:rsidR="00D87353" w:rsidRPr="00531262" w14:paraId="2B219BD2" w14:textId="77777777" w:rsidTr="005E3D9F">
        <w:trPr>
          <w:trHeight w:val="273"/>
        </w:trPr>
        <w:tc>
          <w:tcPr>
            <w:tcW w:w="57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B918FD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E0088A3" w14:textId="6570851F" w:rsidR="00D87353" w:rsidRPr="0058532D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S3Coordinat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5" w:name="S3Coordinator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"/>
            <w:r w:rsidR="00D87353" w:rsidRPr="0058532D">
              <w:rPr>
                <w:rFonts w:cs="Times New Roman"/>
                <w:color w:val="auto"/>
              </w:rPr>
              <w:fldChar w:fldCharType="begin">
                <w:ffData>
                  <w:name w:val="4_Contact_PersonRow1"/>
                  <w:enabled/>
                  <w:calcOnExit w:val="0"/>
                  <w:textInput/>
                </w:ffData>
              </w:fldChar>
            </w:r>
            <w:r w:rsidR="00D87353"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8532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6B02D" w14:textId="28AFDC77" w:rsidR="00D87353" w:rsidRPr="0058532D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6" w:name="Phone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6"/>
            <w:r w:rsidR="00D87353" w:rsidRPr="0058532D">
              <w:rPr>
                <w:rFonts w:cs="Times New Roman"/>
                <w:color w:val="auto"/>
              </w:rPr>
              <w:fldChar w:fldCharType="begin">
                <w:ffData>
                  <w:name w:val="5_Phone_w_area_codeR"/>
                  <w:enabled/>
                  <w:calcOnExit w:val="0"/>
                  <w:textInput/>
                </w:ffData>
              </w:fldChar>
            </w:r>
            <w:r w:rsidR="00D87353"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8532D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44B2C2EE" w14:textId="77777777" w:rsidTr="005E3D9F">
        <w:trPr>
          <w:trHeight w:val="120"/>
        </w:trPr>
        <w:tc>
          <w:tcPr>
            <w:tcW w:w="57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63893A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E4E4E4"/>
            <w:vAlign w:val="center"/>
          </w:tcPr>
          <w:p w14:paraId="5C9449EA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6. Email Address: </w:t>
            </w:r>
          </w:p>
        </w:tc>
        <w:tc>
          <w:tcPr>
            <w:tcW w:w="34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14:paraId="3FE479AA" w14:textId="77777777" w:rsidR="00D87353" w:rsidRPr="0058532D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71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B1C3890" w14:textId="77777777" w:rsidR="00D87353" w:rsidRPr="0058532D" w:rsidRDefault="00D87353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7. Reporting Period </w:t>
            </w:r>
          </w:p>
        </w:tc>
      </w:tr>
      <w:tr w:rsidR="001C627A" w:rsidRPr="00531262" w14:paraId="7C0ECB69" w14:textId="77777777" w:rsidTr="0035134C">
        <w:trPr>
          <w:trHeight w:val="273"/>
        </w:trPr>
        <w:tc>
          <w:tcPr>
            <w:tcW w:w="57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ECFD67" w14:textId="77777777" w:rsidR="001C627A" w:rsidRPr="0058532D" w:rsidRDefault="001C627A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C22332" w14:textId="7DA991C6" w:rsidR="001C627A" w:rsidRPr="0058532D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7" w:name="Email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7"/>
            <w:r w:rsidR="001C627A" w:rsidRPr="0058532D">
              <w:rPr>
                <w:rFonts w:cs="Times New Roman"/>
                <w:color w:val="auto"/>
              </w:rPr>
              <w:fldChar w:fldCharType="begin">
                <w:ffData>
                  <w:name w:val="6_Reporting_PeriodRo"/>
                  <w:enabled/>
                  <w:calcOnExit w:val="0"/>
                  <w:textInput/>
                </w:ffData>
              </w:fldChar>
            </w:r>
            <w:r w:rsidR="001C627A"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1C627A" w:rsidRPr="0058532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2714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0CD19A4" w14:textId="642070F5" w:rsidR="001C627A" w:rsidRPr="001C627A" w:rsidRDefault="001C627A" w:rsidP="005E3D9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458A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8A3">
              <w:rPr>
                <w:sz w:val="18"/>
                <w:szCs w:val="18"/>
              </w:rPr>
              <w:instrText xml:space="preserve"> FORMCHECKBOX </w:instrText>
            </w:r>
            <w:r w:rsidR="001D44FC">
              <w:rPr>
                <w:sz w:val="18"/>
                <w:szCs w:val="18"/>
              </w:rPr>
            </w:r>
            <w:r w:rsidR="001D44FC">
              <w:rPr>
                <w:sz w:val="18"/>
                <w:szCs w:val="18"/>
              </w:rPr>
              <w:fldChar w:fldCharType="separate"/>
            </w:r>
            <w:r w:rsidRPr="004458A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1C627A">
              <w:rPr>
                <w:sz w:val="20"/>
                <w:szCs w:val="20"/>
              </w:rPr>
              <w:t>Jan. 1-July 1, 20</w:t>
            </w:r>
            <w:r w:rsidR="00A844BC">
              <w:rPr>
                <w:sz w:val="20"/>
                <w:szCs w:val="20"/>
              </w:rPr>
              <w:t>__</w:t>
            </w:r>
            <w:r w:rsidRPr="001C627A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Pr="001C627A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1C627A">
              <w:rPr>
                <w:rFonts w:cs="Times New Roman"/>
                <w:color w:val="auto"/>
                <w:sz w:val="20"/>
                <w:szCs w:val="20"/>
              </w:rPr>
            </w:r>
            <w:r w:rsidRPr="001C627A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1C627A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1C627A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1C627A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1C627A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1C627A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1C627A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075D98AD" w14:textId="77777777" w:rsidR="001C627A" w:rsidRPr="001C627A" w:rsidRDefault="001C627A" w:rsidP="005E3D9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2CB6CE22" w14:textId="59CE4DB7" w:rsidR="001C627A" w:rsidRPr="0058532D" w:rsidRDefault="001C627A" w:rsidP="001C627A">
            <w:pPr>
              <w:pStyle w:val="Default"/>
              <w:rPr>
                <w:rFonts w:cs="Times New Roman"/>
                <w:color w:val="auto"/>
              </w:rPr>
            </w:pPr>
            <w:r w:rsidRPr="00D359E0">
              <w:rPr>
                <w:sz w:val="18"/>
                <w:szCs w:val="18"/>
              </w:rPr>
              <w:fldChar w:fldCharType="begin">
                <w:ffData>
                  <w:name w:val="7_Date_Report_Submit"/>
                  <w:enabled/>
                  <w:calcOnExit w:val="0"/>
                  <w:textInput/>
                </w:ffData>
              </w:fldChar>
            </w:r>
            <w:r w:rsidRPr="00D359E0">
              <w:rPr>
                <w:sz w:val="18"/>
                <w:szCs w:val="18"/>
              </w:rPr>
              <w:instrText xml:space="preserve"> FORMTEXT </w:instrText>
            </w:r>
            <w:r w:rsidR="001D44FC">
              <w:rPr>
                <w:sz w:val="18"/>
                <w:szCs w:val="18"/>
              </w:rPr>
            </w:r>
            <w:r w:rsidR="001D44FC">
              <w:rPr>
                <w:sz w:val="18"/>
                <w:szCs w:val="18"/>
              </w:rPr>
              <w:fldChar w:fldCharType="separate"/>
            </w:r>
            <w:r w:rsidRPr="00D359E0">
              <w:rPr>
                <w:sz w:val="18"/>
                <w:szCs w:val="18"/>
              </w:rPr>
              <w:fldChar w:fldCharType="end"/>
            </w:r>
            <w:r w:rsidRPr="00D359E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59E0">
              <w:rPr>
                <w:sz w:val="18"/>
                <w:szCs w:val="18"/>
              </w:rPr>
              <w:instrText xml:space="preserve"> FORMCHECKBOX </w:instrText>
            </w:r>
            <w:r w:rsidR="001D44FC">
              <w:rPr>
                <w:sz w:val="18"/>
                <w:szCs w:val="18"/>
              </w:rPr>
            </w:r>
            <w:r w:rsidR="001D44FC">
              <w:rPr>
                <w:sz w:val="18"/>
                <w:szCs w:val="18"/>
              </w:rPr>
              <w:fldChar w:fldCharType="separate"/>
            </w:r>
            <w:r w:rsidRPr="00D359E0">
              <w:rPr>
                <w:sz w:val="18"/>
                <w:szCs w:val="18"/>
              </w:rPr>
              <w:fldChar w:fldCharType="end"/>
            </w:r>
            <w:r w:rsidRPr="00D359E0">
              <w:rPr>
                <w:sz w:val="18"/>
                <w:szCs w:val="18"/>
              </w:rPr>
              <w:t xml:space="preserve"> </w:t>
            </w:r>
            <w:r w:rsidRPr="00AC1194">
              <w:rPr>
                <w:b/>
                <w:sz w:val="20"/>
                <w:szCs w:val="20"/>
              </w:rPr>
              <w:t>Jan. 1-Dec. 31, 20</w:t>
            </w:r>
            <w:r w:rsidR="0073734A" w:rsidRPr="00AC1194">
              <w:rPr>
                <w:b/>
                <w:sz w:val="20"/>
                <w:szCs w:val="20"/>
              </w:rPr>
              <w:t>19</w:t>
            </w:r>
            <w:r w:rsidRPr="0058532D">
              <w:rPr>
                <w:rFonts w:cs="Times New Roman"/>
                <w:color w:val="auto"/>
              </w:rPr>
              <w:fldChar w:fldCharType="begin">
                <w:ffData>
                  <w:name w:val="7_Date_Report_Submit"/>
                  <w:enabled/>
                  <w:calcOnExit w:val="0"/>
                  <w:textInput/>
                </w:ffData>
              </w:fldChar>
            </w:r>
            <w:r w:rsidRPr="0058532D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Pr="0058532D">
              <w:rPr>
                <w:rFonts w:cs="Times New Roman"/>
                <w:color w:val="auto"/>
              </w:rPr>
              <w:fldChar w:fldCharType="end"/>
            </w:r>
          </w:p>
        </w:tc>
      </w:tr>
      <w:tr w:rsidR="001C627A" w:rsidRPr="00531262" w14:paraId="6C760706" w14:textId="77777777" w:rsidTr="0035134C">
        <w:trPr>
          <w:trHeight w:val="126"/>
        </w:trPr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E9E6BE9" w14:textId="77777777" w:rsidR="001C627A" w:rsidRPr="0058532D" w:rsidRDefault="001C627A" w:rsidP="007A2C5D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 xml:space="preserve">8. </w:t>
            </w:r>
            <w:r w:rsidR="00056EF4">
              <w:rPr>
                <w:sz w:val="20"/>
                <w:szCs w:val="20"/>
              </w:rPr>
              <w:t xml:space="preserve">HUD </w:t>
            </w:r>
            <w:r>
              <w:rPr>
                <w:sz w:val="20"/>
                <w:szCs w:val="20"/>
              </w:rPr>
              <w:t xml:space="preserve">Funding Source: </w:t>
            </w:r>
            <w:r w:rsidRPr="00A4022D">
              <w:rPr>
                <w:sz w:val="16"/>
                <w:szCs w:val="16"/>
              </w:rPr>
              <w:t>(CDBG, HOME LPA, HOME Capital, HTF</w:t>
            </w:r>
            <w:r w:rsidR="00A4022D" w:rsidRPr="00A4022D">
              <w:rPr>
                <w:sz w:val="16"/>
                <w:szCs w:val="16"/>
              </w:rPr>
              <w:t>, NSG</w:t>
            </w:r>
            <w:r w:rsidRPr="00A4022D">
              <w:rPr>
                <w:sz w:val="16"/>
                <w:szCs w:val="16"/>
              </w:rPr>
              <w:t>)</w:t>
            </w:r>
          </w:p>
        </w:tc>
        <w:tc>
          <w:tcPr>
            <w:tcW w:w="2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E9EB1B7" w14:textId="77777777" w:rsidR="001C627A" w:rsidRPr="0058532D" w:rsidRDefault="001C627A" w:rsidP="000F7342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sz w:val="20"/>
                <w:szCs w:val="20"/>
              </w:rPr>
              <w:t>9.</w:t>
            </w:r>
            <w:r w:rsidR="00056E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Dollar Amount</w:t>
            </w:r>
            <w:r w:rsidR="00056EF4">
              <w:rPr>
                <w:sz w:val="20"/>
                <w:szCs w:val="20"/>
              </w:rPr>
              <w:t xml:space="preserve"> of HUD Assistance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2914C526" w14:textId="77777777" w:rsidR="001C627A" w:rsidRDefault="001C627A" w:rsidP="005E3D9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1CDC0C76" w14:textId="77777777" w:rsidR="001C627A" w:rsidRPr="0058532D" w:rsidRDefault="001C627A" w:rsidP="005E3D9F">
            <w:pPr>
              <w:pStyle w:val="Default"/>
              <w:rPr>
                <w:sz w:val="20"/>
                <w:szCs w:val="20"/>
              </w:rPr>
            </w:pPr>
            <w:r w:rsidRPr="0058532D">
              <w:rPr>
                <w:rFonts w:cs="Times New Roman"/>
                <w:color w:val="auto"/>
                <w:sz w:val="20"/>
                <w:szCs w:val="20"/>
              </w:rPr>
              <w:t>10. Project Name</w:t>
            </w:r>
            <w:r w:rsidRPr="005853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0D6D38C" w14:textId="77777777" w:rsidR="001C627A" w:rsidRPr="0058532D" w:rsidRDefault="001C627A" w:rsidP="005E3D9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C7E830B" w14:textId="77777777" w:rsidR="001C627A" w:rsidRPr="0058532D" w:rsidRDefault="001C627A" w:rsidP="005E3D9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1C627A" w:rsidRPr="00531262" w14:paraId="7D61F470" w14:textId="77777777" w:rsidTr="0035134C">
        <w:trPr>
          <w:trHeight w:val="273"/>
        </w:trPr>
        <w:tc>
          <w:tcPr>
            <w:tcW w:w="2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F85CB5" w14:textId="5A8839A0" w:rsidR="001C627A" w:rsidRPr="00531262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HUDSource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8" w:name="HUDSource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8"/>
            <w:r w:rsidR="001C627A" w:rsidRPr="00531262">
              <w:rPr>
                <w:rFonts w:cs="Times New Roman"/>
                <w:color w:val="auto"/>
              </w:rPr>
              <w:fldChar w:fldCharType="begin">
                <w:ffData>
                  <w:name w:val="8_Program_Code_use_a"/>
                  <w:enabled/>
                  <w:calcOnExit w:val="0"/>
                  <w:textInput/>
                </w:ffData>
              </w:fldChar>
            </w:r>
            <w:r w:rsidR="001C627A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1C627A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09320C" w14:textId="3717884A" w:rsidR="001C627A" w:rsidRPr="00531262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HUDAmount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9" w:name="HUDAmount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  <w:tc>
          <w:tcPr>
            <w:tcW w:w="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A2DE" w14:textId="1CD45E92" w:rsidR="001C627A" w:rsidRPr="00531262" w:rsidRDefault="00917A17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10" w:name="ProjectName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  <w:r w:rsidR="001C627A" w:rsidRPr="00531262">
              <w:rPr>
                <w:rFonts w:cs="Times New Roman"/>
                <w:color w:val="auto"/>
              </w:rPr>
              <w:fldChar w:fldCharType="begin">
                <w:ffData>
                  <w:name w:val="9_Project_NameRow1"/>
                  <w:enabled/>
                  <w:calcOnExit w:val="0"/>
                  <w:textInput/>
                </w:ffData>
              </w:fldChar>
            </w:r>
            <w:r w:rsidR="001C627A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1C627A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31556636" w14:textId="77777777" w:rsidTr="005E3D9F">
        <w:trPr>
          <w:trHeight w:val="138"/>
        </w:trPr>
        <w:tc>
          <w:tcPr>
            <w:tcW w:w="1110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7788" w14:textId="1A3CB8CB" w:rsidR="00D87353" w:rsidRPr="00531262" w:rsidRDefault="00D87353" w:rsidP="00BF3A60">
            <w:pPr>
              <w:pStyle w:val="Default"/>
              <w:rPr>
                <w:rFonts w:cs="Times New Roman"/>
                <w:color w:val="auto"/>
              </w:rPr>
            </w:pPr>
            <w:r w:rsidRPr="001C627A">
              <w:rPr>
                <w:b/>
                <w:bCs/>
                <w:sz w:val="22"/>
                <w:szCs w:val="22"/>
                <w:u w:val="single"/>
              </w:rPr>
              <w:t>Part I</w:t>
            </w:r>
            <w:r w:rsidRPr="00531262">
              <w:rPr>
                <w:b/>
                <w:bCs/>
                <w:sz w:val="22"/>
                <w:szCs w:val="22"/>
              </w:rPr>
              <w:t xml:space="preserve">: Employment and Training </w:t>
            </w:r>
            <w:r>
              <w:rPr>
                <w:b/>
                <w:bCs/>
                <w:sz w:val="22"/>
                <w:szCs w:val="22"/>
              </w:rPr>
              <w:t>(Goal is 30%</w:t>
            </w:r>
            <w:r w:rsidR="00431654">
              <w:rPr>
                <w:b/>
                <w:bCs/>
                <w:sz w:val="22"/>
                <w:szCs w:val="22"/>
              </w:rPr>
              <w:t xml:space="preserve"> of New Hires</w:t>
            </w:r>
            <w:r>
              <w:rPr>
                <w:b/>
                <w:bCs/>
                <w:sz w:val="22"/>
                <w:szCs w:val="22"/>
              </w:rPr>
              <w:t xml:space="preserve"> to Section 3 Residents</w:t>
            </w:r>
            <w:r w:rsidR="00494D22">
              <w:rPr>
                <w:b/>
                <w:bCs/>
                <w:sz w:val="22"/>
                <w:szCs w:val="22"/>
              </w:rPr>
              <w:t xml:space="preserve"> – includes residents o</w:t>
            </w:r>
            <w:r w:rsidR="00A654DF">
              <w:rPr>
                <w:b/>
                <w:bCs/>
                <w:sz w:val="22"/>
                <w:szCs w:val="22"/>
              </w:rPr>
              <w:t>f</w:t>
            </w:r>
            <w:r w:rsidR="00494D22">
              <w:rPr>
                <w:b/>
                <w:bCs/>
                <w:sz w:val="22"/>
                <w:szCs w:val="22"/>
              </w:rPr>
              <w:t xml:space="preserve"> local public housing authority</w:t>
            </w:r>
            <w:r w:rsidR="00056EF4">
              <w:rPr>
                <w:b/>
                <w:bCs/>
                <w:sz w:val="22"/>
                <w:szCs w:val="22"/>
              </w:rPr>
              <w:t xml:space="preserve">, Section 8 voucher holders, YouthBuild participants and other low-income </w:t>
            </w:r>
            <w:proofErr w:type="gramStart"/>
            <w:r w:rsidR="00740407">
              <w:rPr>
                <w:b/>
                <w:bCs/>
                <w:sz w:val="22"/>
                <w:szCs w:val="22"/>
              </w:rPr>
              <w:t>individuals)*</w:t>
            </w:r>
            <w:proofErr w:type="gramEnd"/>
            <w:r w:rsidRPr="0053126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87353" w:rsidRPr="00531262" w14:paraId="0640F05E" w14:textId="77777777" w:rsidTr="00AC1194">
        <w:trPr>
          <w:trHeight w:val="615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43EFC3C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A</w:t>
            </w:r>
          </w:p>
          <w:p w14:paraId="6F5F62BC" w14:textId="77777777" w:rsidR="00D87353" w:rsidRPr="00531262" w:rsidRDefault="00D87353" w:rsidP="005E3D9F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Job Category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95BB770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B</w:t>
            </w:r>
          </w:p>
          <w:p w14:paraId="0E992852" w14:textId="77777777" w:rsidR="001C627A" w:rsidRPr="00531262" w:rsidRDefault="00D87353" w:rsidP="001C627A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# of New Hires</w:t>
            </w:r>
            <w:r w:rsidR="001C627A">
              <w:rPr>
                <w:sz w:val="20"/>
                <w:szCs w:val="20"/>
              </w:rPr>
              <w:t xml:space="preserve"> </w:t>
            </w:r>
            <w:r w:rsidR="001C627A" w:rsidRPr="00494D22">
              <w:rPr>
                <w:b/>
                <w:sz w:val="20"/>
                <w:szCs w:val="20"/>
              </w:rPr>
              <w:t>during this reporting period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4AC8318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C</w:t>
            </w:r>
          </w:p>
          <w:p w14:paraId="092DF721" w14:textId="77777777" w:rsidR="00D87353" w:rsidRPr="00531262" w:rsidRDefault="00D87353" w:rsidP="005E3D9F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# of New Hires that are Section 3 Residents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36E646F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D</w:t>
            </w:r>
          </w:p>
          <w:p w14:paraId="7D0FE00B" w14:textId="77777777" w:rsidR="00D87353" w:rsidRDefault="00D87353" w:rsidP="005E3D9F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% of Aggregate # of Staff Hours of New Hires that are Sec. 3 Residents</w:t>
            </w:r>
          </w:p>
          <w:p w14:paraId="65131183" w14:textId="77777777" w:rsidR="00D87353" w:rsidRPr="00EA27FC" w:rsidRDefault="00D87353" w:rsidP="005E3D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A27FC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793B0D3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E</w:t>
            </w:r>
          </w:p>
          <w:p w14:paraId="67F34725" w14:textId="77777777" w:rsidR="00D87353" w:rsidRDefault="00D87353" w:rsidP="005E3D9F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% of Total Staff Hours for Section 3 Employees and Trainees</w:t>
            </w:r>
          </w:p>
          <w:p w14:paraId="7AFD54FE" w14:textId="77777777" w:rsidR="00D87353" w:rsidRPr="00EA27FC" w:rsidRDefault="00D87353" w:rsidP="005E3D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A27FC"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3B28C75" w14:textId="77777777" w:rsidR="00D87353" w:rsidRPr="00531262" w:rsidRDefault="00D87353" w:rsidP="005E3D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1262">
              <w:rPr>
                <w:b/>
                <w:bCs/>
                <w:sz w:val="20"/>
                <w:szCs w:val="20"/>
              </w:rPr>
              <w:t>F</w:t>
            </w:r>
          </w:p>
          <w:p w14:paraId="53C34BD4" w14:textId="77777777" w:rsidR="00D87353" w:rsidRPr="00531262" w:rsidRDefault="00D87353" w:rsidP="005E3D9F">
            <w:pPr>
              <w:pStyle w:val="Default"/>
              <w:jc w:val="center"/>
              <w:rPr>
                <w:sz w:val="20"/>
                <w:szCs w:val="20"/>
              </w:rPr>
            </w:pPr>
            <w:r w:rsidRPr="00531262">
              <w:rPr>
                <w:sz w:val="20"/>
                <w:szCs w:val="20"/>
              </w:rPr>
              <w:t># of Section 3 Trainees</w:t>
            </w:r>
          </w:p>
        </w:tc>
      </w:tr>
      <w:tr w:rsidR="00D87353" w:rsidRPr="00531262" w14:paraId="2AE5A129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EC4A" w14:textId="77777777" w:rsidR="00D87353" w:rsidRPr="00531262" w:rsidRDefault="00D87353" w:rsidP="005E3D9F">
            <w:pPr>
              <w:pStyle w:val="Default"/>
              <w:rPr>
                <w:sz w:val="22"/>
                <w:szCs w:val="22"/>
              </w:rPr>
            </w:pPr>
            <w:r w:rsidRPr="00531262">
              <w:rPr>
                <w:sz w:val="22"/>
                <w:szCs w:val="22"/>
              </w:rPr>
              <w:t xml:space="preserve">Professionals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7D1" w14:textId="268A0E9A" w:rsidR="00D87353" w:rsidRPr="00531262" w:rsidRDefault="00D87353" w:rsidP="005E3D9F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fldChar w:fldCharType="begin">
                <w:ffData>
                  <w:name w:val="B__of_New_HiresProfe"/>
                  <w:enabled/>
                  <w:calcOnExit w:val="0"/>
                  <w:textInput/>
                </w:ffData>
              </w:fldChar>
            </w:r>
            <w:r w:rsidRPr="00531262">
              <w:rPr>
                <w:rFonts w:cs="Times New Roman"/>
                <w:color w:val="auto"/>
              </w:rPr>
              <w:instrText xml:space="preserve"> </w:instrText>
            </w:r>
            <w:bookmarkStart w:id="11" w:name="Prof_New_Hires_Total"/>
            <w:bookmarkStart w:id="12" w:name="B__of_New_HiresProfe"/>
            <w:r w:rsidRPr="00531262">
              <w:rPr>
                <w:rFonts w:cs="Times New Roman"/>
                <w:color w:val="auto"/>
              </w:rPr>
              <w:instrText xml:space="preserve">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Pr="00531262">
              <w:rPr>
                <w:rFonts w:cs="Times New Roman"/>
                <w:color w:val="auto"/>
              </w:rPr>
              <w:fldChar w:fldCharType="end"/>
            </w:r>
            <w:bookmarkEnd w:id="11"/>
            <w:r w:rsidR="00BE1543">
              <w:rPr>
                <w:rFonts w:cs="Times New Roman"/>
                <w:color w:val="auto"/>
              </w:rPr>
              <w:fldChar w:fldCharType="begin">
                <w:ffData>
                  <w:name w:val="Prof_New_Hires"/>
                  <w:enabled/>
                  <w:calcOnExit w:val="0"/>
                  <w:textInput/>
                </w:ffData>
              </w:fldChar>
            </w:r>
            <w:bookmarkStart w:id="13" w:name="Prof_New_Hires"/>
            <w:r w:rsidR="00BE1543">
              <w:rPr>
                <w:rFonts w:cs="Times New Roman"/>
                <w:color w:val="auto"/>
              </w:rPr>
              <w:instrText xml:space="preserve"> FORMTEXT </w:instrText>
            </w:r>
            <w:r w:rsidR="00BE1543">
              <w:rPr>
                <w:rFonts w:cs="Times New Roman"/>
                <w:color w:val="auto"/>
              </w:rPr>
            </w:r>
            <w:r w:rsidR="00BE1543">
              <w:rPr>
                <w:rFonts w:cs="Times New Roman"/>
                <w:color w:val="auto"/>
              </w:rPr>
              <w:fldChar w:fldCharType="separate"/>
            </w:r>
            <w:r w:rsidR="00BE1543">
              <w:rPr>
                <w:rFonts w:cs="Times New Roman"/>
                <w:noProof/>
                <w:color w:val="auto"/>
              </w:rPr>
              <w:t> </w:t>
            </w:r>
            <w:r w:rsidR="00BE1543">
              <w:rPr>
                <w:rFonts w:cs="Times New Roman"/>
                <w:noProof/>
                <w:color w:val="auto"/>
              </w:rPr>
              <w:t> </w:t>
            </w:r>
            <w:r w:rsidR="00BE1543">
              <w:rPr>
                <w:rFonts w:cs="Times New Roman"/>
                <w:noProof/>
                <w:color w:val="auto"/>
              </w:rPr>
              <w:t> </w:t>
            </w:r>
            <w:r w:rsidR="00BE1543">
              <w:rPr>
                <w:rFonts w:cs="Times New Roman"/>
                <w:noProof/>
                <w:color w:val="auto"/>
              </w:rPr>
              <w:t> </w:t>
            </w:r>
            <w:r w:rsidR="00BE1543">
              <w:rPr>
                <w:rFonts w:cs="Times New Roman"/>
                <w:noProof/>
                <w:color w:val="auto"/>
              </w:rPr>
              <w:t> </w:t>
            </w:r>
            <w:r w:rsidR="00BE1543">
              <w:rPr>
                <w:rFonts w:cs="Times New Roman"/>
                <w:color w:val="auto"/>
              </w:rPr>
              <w:fldChar w:fldCharType="end"/>
            </w:r>
            <w:bookmarkEnd w:id="12"/>
            <w:bookmarkEnd w:id="13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AF5" w14:textId="195EEF08" w:rsidR="00D87353" w:rsidRPr="00531262" w:rsidRDefault="00D87353" w:rsidP="005E3D9F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fldChar w:fldCharType="begin">
                <w:ffData>
                  <w:name w:val="C__of_New_Hires_that"/>
                  <w:enabled/>
                  <w:calcOnExit w:val="0"/>
                  <w:textInput/>
                </w:ffData>
              </w:fldChar>
            </w:r>
            <w:r w:rsidRPr="00531262">
              <w:rPr>
                <w:rFonts w:cs="Times New Roman"/>
                <w:color w:val="auto"/>
              </w:rPr>
              <w:instrText xml:space="preserve"> </w:instrText>
            </w:r>
            <w:bookmarkStart w:id="14" w:name="C__of_New_Hires_that"/>
            <w:r w:rsidRPr="00531262">
              <w:rPr>
                <w:rFonts w:cs="Times New Roman"/>
                <w:color w:val="auto"/>
              </w:rPr>
              <w:instrText xml:space="preserve">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Pr="00531262">
              <w:rPr>
                <w:rFonts w:cs="Times New Roman"/>
                <w:color w:val="auto"/>
              </w:rPr>
              <w:fldChar w:fldCharType="end"/>
            </w:r>
            <w:r w:rsidR="00BA0722">
              <w:rPr>
                <w:rFonts w:cs="Times New Roman"/>
                <w:color w:val="auto"/>
              </w:rPr>
              <w:fldChar w:fldCharType="begin">
                <w:ffData>
                  <w:name w:val="ProfS3NewHires"/>
                  <w:enabled/>
                  <w:calcOnExit w:val="0"/>
                  <w:textInput/>
                </w:ffData>
              </w:fldChar>
            </w:r>
            <w:r w:rsidR="00BA0722">
              <w:rPr>
                <w:rFonts w:cs="Times New Roman"/>
                <w:color w:val="auto"/>
              </w:rPr>
              <w:instrText xml:space="preserve"> </w:instrText>
            </w:r>
            <w:bookmarkStart w:id="15" w:name="ProfS3NewHires"/>
            <w:r w:rsidR="00BA0722">
              <w:rPr>
                <w:rFonts w:cs="Times New Roman"/>
                <w:color w:val="auto"/>
              </w:rPr>
              <w:instrText xml:space="preserve">FORMTEXT </w:instrText>
            </w:r>
            <w:r w:rsidR="00BA0722">
              <w:rPr>
                <w:rFonts w:cs="Times New Roman"/>
                <w:color w:val="auto"/>
              </w:rPr>
            </w:r>
            <w:r w:rsidR="00BA0722">
              <w:rPr>
                <w:rFonts w:cs="Times New Roman"/>
                <w:color w:val="auto"/>
              </w:rPr>
              <w:fldChar w:fldCharType="separate"/>
            </w:r>
            <w:r w:rsidR="00BA0722">
              <w:rPr>
                <w:rFonts w:cs="Times New Roman"/>
                <w:noProof/>
                <w:color w:val="auto"/>
              </w:rPr>
              <w:t> </w:t>
            </w:r>
            <w:r w:rsidR="00BA0722">
              <w:rPr>
                <w:rFonts w:cs="Times New Roman"/>
                <w:noProof/>
                <w:color w:val="auto"/>
              </w:rPr>
              <w:t> </w:t>
            </w:r>
            <w:r w:rsidR="00BA0722">
              <w:rPr>
                <w:rFonts w:cs="Times New Roman"/>
                <w:noProof/>
                <w:color w:val="auto"/>
              </w:rPr>
              <w:t> </w:t>
            </w:r>
            <w:r w:rsidR="00BA0722">
              <w:rPr>
                <w:rFonts w:cs="Times New Roman"/>
                <w:noProof/>
                <w:color w:val="auto"/>
              </w:rPr>
              <w:t> </w:t>
            </w:r>
            <w:r w:rsidR="00BA0722">
              <w:rPr>
                <w:rFonts w:cs="Times New Roman"/>
                <w:noProof/>
                <w:color w:val="auto"/>
              </w:rPr>
              <w:t> </w:t>
            </w:r>
            <w:r w:rsidR="00BA0722">
              <w:rPr>
                <w:rFonts w:cs="Times New Roman"/>
                <w:color w:val="auto"/>
              </w:rPr>
              <w:fldChar w:fldCharType="end"/>
            </w:r>
            <w:bookmarkEnd w:id="14"/>
            <w:bookmarkEnd w:id="15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7A1" w14:textId="77777777" w:rsidR="00D87353" w:rsidRPr="00531262" w:rsidRDefault="00D87353" w:rsidP="005E3D9F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Pr="00531262">
              <w:rPr>
                <w:rFonts w:cs="Times New Roman"/>
                <w:color w:val="auto"/>
              </w:rPr>
              <w:instrText xml:space="preserve"> </w:instrText>
            </w:r>
            <w:bookmarkStart w:id="16" w:name="D__of_Aggregate__of_"/>
            <w:r w:rsidRPr="00531262">
              <w:rPr>
                <w:rFonts w:cs="Times New Roman"/>
                <w:color w:val="auto"/>
              </w:rPr>
              <w:instrText xml:space="preserve">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Pr="00531262">
              <w:rPr>
                <w:rFonts w:cs="Times New Roman"/>
                <w:color w:val="auto"/>
              </w:rPr>
              <w:fldChar w:fldCharType="end"/>
            </w:r>
            <w:r w:rsidR="000F1A42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="000F1A42">
              <w:rPr>
                <w:rFonts w:cs="Times New Roman"/>
                <w:color w:val="auto"/>
              </w:rPr>
              <w:instrText xml:space="preserve"> FORMTEXT </w:instrText>
            </w:r>
            <w:r w:rsidR="000F1A42">
              <w:rPr>
                <w:rFonts w:cs="Times New Roman"/>
                <w:color w:val="auto"/>
              </w:rPr>
            </w:r>
            <w:r w:rsidR="000F1A42">
              <w:rPr>
                <w:rFonts w:cs="Times New Roman"/>
                <w:color w:val="auto"/>
              </w:rPr>
              <w:fldChar w:fldCharType="separate"/>
            </w:r>
            <w:r w:rsidR="000F1A42">
              <w:rPr>
                <w:rFonts w:cs="Times New Roman"/>
                <w:noProof/>
                <w:color w:val="auto"/>
              </w:rPr>
              <w:t> </w:t>
            </w:r>
            <w:r w:rsidR="000F1A42">
              <w:rPr>
                <w:rFonts w:cs="Times New Roman"/>
                <w:noProof/>
                <w:color w:val="auto"/>
              </w:rPr>
              <w:t> </w:t>
            </w:r>
            <w:r w:rsidR="000F1A42">
              <w:rPr>
                <w:rFonts w:cs="Times New Roman"/>
                <w:noProof/>
                <w:color w:val="auto"/>
              </w:rPr>
              <w:t> </w:t>
            </w:r>
            <w:r w:rsidR="000F1A42">
              <w:rPr>
                <w:rFonts w:cs="Times New Roman"/>
                <w:noProof/>
                <w:color w:val="auto"/>
              </w:rPr>
              <w:t> </w:t>
            </w:r>
            <w:r w:rsidR="000F1A42">
              <w:rPr>
                <w:rFonts w:cs="Times New Roman"/>
                <w:noProof/>
                <w:color w:val="auto"/>
              </w:rPr>
              <w:t> </w:t>
            </w:r>
            <w:r w:rsidR="000F1A42"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BACC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E__of_Total_Staff_Ho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C887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F__of_Section_3_Trai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6A6A7C65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6BA0" w14:textId="77777777" w:rsidR="00D87353" w:rsidRPr="00531262" w:rsidRDefault="00D87353" w:rsidP="005E3D9F">
            <w:pPr>
              <w:pStyle w:val="Default"/>
              <w:rPr>
                <w:sz w:val="22"/>
                <w:szCs w:val="22"/>
              </w:rPr>
            </w:pPr>
            <w:r w:rsidRPr="00531262">
              <w:rPr>
                <w:sz w:val="22"/>
                <w:szCs w:val="22"/>
              </w:rPr>
              <w:t xml:space="preserve">Technicians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A8C7" w14:textId="6A04CB83" w:rsidR="00D87353" w:rsidRPr="00531262" w:rsidRDefault="00BE154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ch_New_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17" w:name="Tech_New_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B__of_New_HiresTechn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90FE" w14:textId="550056FA" w:rsidR="00D87353" w:rsidRPr="00531262" w:rsidRDefault="00BA0722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echS3NewHires"/>
                  <w:enabled/>
                  <w:calcOnExit w:val="0"/>
                  <w:textInput/>
                </w:ffData>
              </w:fldChar>
            </w:r>
            <w:bookmarkStart w:id="18" w:name="TechS3NewHires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__of_New_Hires_that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2AAD" w14:textId="77777777" w:rsidR="00D87353" w:rsidRPr="00531262" w:rsidRDefault="000F1A42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16D9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E__of_Total_Staff_Ho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12A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F__of_Section_3_Trai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60EE0877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1D5D" w14:textId="77777777" w:rsidR="00D87353" w:rsidRPr="00531262" w:rsidRDefault="00D87353" w:rsidP="005E3D9F">
            <w:pPr>
              <w:pStyle w:val="Default"/>
              <w:rPr>
                <w:sz w:val="22"/>
                <w:szCs w:val="22"/>
              </w:rPr>
            </w:pPr>
            <w:r w:rsidRPr="00531262">
              <w:rPr>
                <w:sz w:val="22"/>
                <w:szCs w:val="22"/>
              </w:rPr>
              <w:t xml:space="preserve">Office/Clerical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3720" w14:textId="09158E5D" w:rsidR="00D87353" w:rsidRPr="00531262" w:rsidRDefault="00BE154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ffice_New_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19" w:name="Office_New_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B__of_New_HiresOffic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A543" w14:textId="1B033B96" w:rsidR="00D87353" w:rsidRPr="00531262" w:rsidRDefault="00BA0722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ffice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0" w:name="Office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__of_New_Hires_that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EA1" w14:textId="77777777" w:rsidR="00D87353" w:rsidRPr="00531262" w:rsidRDefault="000F1A42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DE4F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E__of_Total_Staff_Ho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2E7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F__of_Section_3_Trai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5AA24B3F" w14:textId="77777777" w:rsidTr="005E3D9F">
        <w:trPr>
          <w:trHeight w:val="138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6C7A130" w14:textId="77777777" w:rsidR="00D87353" w:rsidRPr="00531262" w:rsidRDefault="00D87353" w:rsidP="005E3D9F">
            <w:pPr>
              <w:pStyle w:val="Default"/>
              <w:rPr>
                <w:sz w:val="22"/>
                <w:szCs w:val="22"/>
              </w:rPr>
            </w:pPr>
            <w:r w:rsidRPr="00531262">
              <w:rPr>
                <w:sz w:val="22"/>
                <w:szCs w:val="22"/>
              </w:rPr>
              <w:t xml:space="preserve">Construction by Trade (list trade) 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6DC0" w14:textId="77777777" w:rsidR="00D87353" w:rsidRPr="00531262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87353" w:rsidRPr="00531262" w14:paraId="55749CA5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2D8A54" w14:textId="6611AD00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1" w:name="ConsTrade1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535" w14:textId="4F26CC17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1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2" w:name="ConsTrade1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2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10A" w14:textId="1E706832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1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3" w:name="ConsTrade1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3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BDDB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5081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2574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29AB6921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AA470C" w14:textId="595A17D6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4" w:name="ConsTrade2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4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80C9" w14:textId="70514621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2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5" w:name="ConsTrade2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5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6860" w14:textId="78FC5493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2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6" w:name="ConsTrade2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6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E0B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DDAA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B49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5C96FD59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ECE943" w14:textId="03457D86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7" w:name="ConsTrade4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7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3C0" w14:textId="1BED235F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4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8" w:name="ConsTrade4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8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05F" w14:textId="7372B500" w:rsidR="00D87353" w:rsidRPr="00531262" w:rsidRDefault="001D52F9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4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B44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3F82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33B9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38EB5CA1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822191" w14:textId="1296A867" w:rsidR="00D87353" w:rsidRPr="00531262" w:rsidRDefault="00E94C76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29" w:name="ConsTrade5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9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702C" w14:textId="38C7445F" w:rsidR="00D87353" w:rsidRPr="00531262" w:rsidRDefault="00E94C76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5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0" w:name="ConsTrade5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0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202D" w14:textId="4F96B8E4" w:rsidR="00D87353" w:rsidRPr="00531262" w:rsidRDefault="00E94C76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4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1" w:name="ConsTrade4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1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302C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C8F2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D842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35B090CE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4D61AF" w14:textId="643FEE80" w:rsidR="00D87353" w:rsidRPr="00531262" w:rsidRDefault="005A5BDE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2" w:name="ConsTrade6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2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3E36" w14:textId="03AD7F04" w:rsidR="00D87353" w:rsidRPr="00531262" w:rsidRDefault="005A5BDE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6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3" w:name="ConsTrade6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3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439A" w14:textId="31EE801D" w:rsidR="00D87353" w:rsidRPr="00531262" w:rsidRDefault="005A5BDE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sTrade6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4" w:name="ConsTrade6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4"/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6EAB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7C8C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50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D87353" w:rsidRPr="00531262">
              <w:rPr>
                <w:rFonts w:cs="Times New Roman"/>
                <w:color w:val="auto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="00D87353" w:rsidRPr="00531262">
              <w:rPr>
                <w:rFonts w:cs="Times New Roman"/>
                <w:color w:val="auto"/>
              </w:rPr>
              <w:instrText xml:space="preserve"> FORMTEXT </w:instrText>
            </w:r>
            <w:r w:rsidR="001D44FC">
              <w:rPr>
                <w:rFonts w:cs="Times New Roman"/>
                <w:color w:val="auto"/>
              </w:rPr>
            </w:r>
            <w:r w:rsidR="001D44FC">
              <w:rPr>
                <w:rFonts w:cs="Times New Roman"/>
                <w:color w:val="auto"/>
              </w:rPr>
              <w:fldChar w:fldCharType="separate"/>
            </w:r>
            <w:r w:rsidR="00D87353" w:rsidRPr="00531262"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0E0DF449" w14:textId="1B88494E" w:rsidTr="005E3D9F">
        <w:trPr>
          <w:trHeight w:val="14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F2FED5E" w14:textId="77777777" w:rsidR="00D87353" w:rsidRPr="00531262" w:rsidRDefault="00D87353" w:rsidP="005E3D9F">
            <w:pPr>
              <w:pStyle w:val="Default"/>
              <w:rPr>
                <w:sz w:val="22"/>
                <w:szCs w:val="22"/>
              </w:rPr>
            </w:pPr>
            <w:r w:rsidRPr="00531262">
              <w:rPr>
                <w:sz w:val="22"/>
                <w:szCs w:val="22"/>
              </w:rPr>
              <w:t xml:space="preserve">Other (list) 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DA3C" w14:textId="77777777" w:rsidR="00D87353" w:rsidRPr="00531262" w:rsidRDefault="00D87353" w:rsidP="005E3D9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87353" w:rsidRPr="00531262" w14:paraId="0EA9957A" w14:textId="77777777" w:rsidTr="00AC1194">
        <w:trPr>
          <w:trHeight w:val="13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6148BF" w14:textId="0CFF854D" w:rsidR="00D87353" w:rsidRPr="00531262" w:rsidRDefault="00BE0B04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5" w:name="Other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5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204" w14:textId="41A9A5C0" w:rsidR="00D87353" w:rsidRPr="00531262" w:rsidRDefault="00BE0B04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ther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6" w:name="Other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6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9FE" w14:textId="24489B3B" w:rsidR="00D87353" w:rsidRPr="00531262" w:rsidRDefault="00BE0B04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OtherS3NewHire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37" w:name="OtherS3NewHires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37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FD9C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BA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3CE2" w14:textId="77777777" w:rsidR="00D87353" w:rsidRPr="00531262" w:rsidRDefault="004458A3" w:rsidP="005E3D9F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11FC0FAA" w14:textId="77777777" w:rsidTr="00AC1194">
        <w:trPr>
          <w:trHeight w:val="140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D827F7" w14:textId="77777777" w:rsidR="00D87353" w:rsidRPr="00531262" w:rsidRDefault="00D87353" w:rsidP="005E3D9F">
            <w:pPr>
              <w:pStyle w:val="Default"/>
              <w:rPr>
                <w:b/>
                <w:sz w:val="22"/>
                <w:szCs w:val="22"/>
              </w:rPr>
            </w:pPr>
            <w:r w:rsidRPr="0053126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81DC82" w14:textId="77777777" w:rsidR="00D87353" w:rsidRPr="00531262" w:rsidRDefault="004458A3" w:rsidP="005C73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F566C2" w14:textId="77777777" w:rsidR="00D87353" w:rsidRPr="00531262" w:rsidRDefault="004458A3" w:rsidP="005C73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73D9F2" w14:textId="77777777" w:rsidR="00D87353" w:rsidRPr="00531262" w:rsidRDefault="004458A3" w:rsidP="005C73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CFEF7" w14:textId="77777777" w:rsidR="00D87353" w:rsidRPr="00531262" w:rsidRDefault="004458A3" w:rsidP="005C73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4E32B4" w14:textId="77777777" w:rsidR="00D87353" w:rsidRPr="00531262" w:rsidRDefault="004458A3" w:rsidP="005C73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</w:tr>
      <w:tr w:rsidR="00D87353" w:rsidRPr="00531262" w14:paraId="0C51B04E" w14:textId="77777777" w:rsidTr="005E3D9F">
        <w:trPr>
          <w:gridAfter w:val="1"/>
          <w:wAfter w:w="956" w:type="dxa"/>
          <w:trHeight w:val="65"/>
        </w:trPr>
        <w:tc>
          <w:tcPr>
            <w:tcW w:w="10146" w:type="dxa"/>
            <w:gridSpan w:val="10"/>
            <w:vAlign w:val="center"/>
          </w:tcPr>
          <w:p w14:paraId="0DF1B24B" w14:textId="77777777" w:rsidR="00D87353" w:rsidRPr="00531262" w:rsidRDefault="00D87353" w:rsidP="005E3D9F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810FB" w:rsidRPr="00531262" w14:paraId="5D5FBDA3" w14:textId="77777777" w:rsidTr="00CD1C9D">
        <w:trPr>
          <w:trHeight w:val="138"/>
        </w:trPr>
        <w:tc>
          <w:tcPr>
            <w:tcW w:w="1110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57A2" w14:textId="77777777" w:rsidR="00E810FB" w:rsidRPr="00531262" w:rsidRDefault="00E810FB" w:rsidP="000B1FAA">
            <w:pPr>
              <w:pStyle w:val="Default"/>
              <w:rPr>
                <w:rFonts w:cs="Times New Roman"/>
                <w:color w:val="auto"/>
              </w:rPr>
            </w:pPr>
            <w:bookmarkStart w:id="38" w:name="1_Recipient_Name__Address_street_city_st"/>
            <w:bookmarkStart w:id="39" w:name="2_SHARS_Row1"/>
            <w:bookmarkStart w:id="40" w:name="3_Dollar_Amount_of_AwardRow1"/>
            <w:bookmarkStart w:id="41" w:name="4_Contact_PersonRow1"/>
            <w:bookmarkStart w:id="42" w:name="5_Phone_w_area_codeRow1"/>
            <w:bookmarkStart w:id="43" w:name="6_Reporting_PeriodRow1"/>
            <w:bookmarkStart w:id="44" w:name="7_Date_Report_SubmittedRow1"/>
            <w:bookmarkStart w:id="45" w:name="8_Program_Code_use_a_separate_sheet_for_"/>
            <w:bookmarkStart w:id="46" w:name="9_Project_NameRow1"/>
            <w:bookmarkStart w:id="47" w:name="Other_listRow7_3.0"/>
            <w:bookmarkStart w:id="48" w:name="Other_listRow7_4.0"/>
            <w:bookmarkStart w:id="49" w:name="Other_listRow7_5.0"/>
            <w:bookmarkStart w:id="50" w:name="Other_listRow7_6.0"/>
            <w:bookmarkStart w:id="51" w:name="fill_12.0"/>
            <w:bookmarkStart w:id="52" w:name="fill_12.1"/>
            <w:bookmarkStart w:id="53" w:name="fill_15.0"/>
            <w:bookmarkStart w:id="54" w:name="fill_15.1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531262">
              <w:rPr>
                <w:b/>
                <w:sz w:val="22"/>
                <w:szCs w:val="22"/>
              </w:rPr>
              <w:t>Part II: Contracts Awarded</w:t>
            </w:r>
            <w:r w:rsidR="00DC1831">
              <w:rPr>
                <w:b/>
                <w:sz w:val="22"/>
                <w:szCs w:val="22"/>
              </w:rPr>
              <w:t>*</w:t>
            </w:r>
          </w:p>
        </w:tc>
      </w:tr>
      <w:tr w:rsidR="008B5BB5" w:rsidRPr="00531262" w14:paraId="04C65902" w14:textId="77777777" w:rsidTr="00246D6F">
        <w:trPr>
          <w:trHeight w:val="138"/>
        </w:trPr>
        <w:tc>
          <w:tcPr>
            <w:tcW w:w="1110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FB039C" w14:textId="77777777" w:rsidR="008B5BB5" w:rsidRPr="0058532D" w:rsidRDefault="008B5BB5" w:rsidP="000B1FAA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Construction_by_Trad"/>
                  <w:enabled/>
                  <w:calcOnExit w:val="0"/>
                  <w:textInput/>
                </w:ffData>
              </w:fldChar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1D44FC">
              <w:rPr>
                <w:rFonts w:cs="Times New Roman"/>
                <w:b/>
                <w:color w:val="auto"/>
                <w:sz w:val="22"/>
                <w:szCs w:val="22"/>
              </w:rPr>
            </w:r>
            <w:r w:rsidR="001D44FC">
              <w:rPr>
                <w:rFonts w:cs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fldChar w:fldCharType="end"/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t>1. Construction Contracts</w:t>
            </w:r>
            <w:r w:rsidR="009A1D4B" w:rsidRPr="0058532D">
              <w:rPr>
                <w:rFonts w:cs="Times New Roman"/>
                <w:b/>
                <w:color w:val="auto"/>
                <w:sz w:val="22"/>
                <w:szCs w:val="22"/>
              </w:rPr>
              <w:t xml:space="preserve"> (Goal is 10% going to Section 3 businesses)</w:t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E6015A" w:rsidRPr="00531262" w14:paraId="7A837F6F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5354" w14:textId="77777777" w:rsidR="00E6015A" w:rsidRPr="00786D6D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786D6D">
              <w:rPr>
                <w:rFonts w:cs="Times New Roman"/>
                <w:color w:val="auto"/>
              </w:rPr>
              <w:t xml:space="preserve">  A. Total dollar amount of all contracts awarded on the project</w:t>
            </w:r>
            <w:r w:rsidR="009430A9" w:rsidRPr="00786D6D">
              <w:rPr>
                <w:rFonts w:cs="Times New Roman"/>
                <w:color w:val="auto"/>
              </w:rPr>
              <w:t xml:space="preserve"> </w:t>
            </w:r>
            <w:r w:rsidR="009430A9" w:rsidRPr="0058532D">
              <w:rPr>
                <w:rFonts w:cs="Times New Roman"/>
                <w:color w:val="auto"/>
                <w:u w:val="single"/>
              </w:rPr>
              <w:t>during this reporting period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F6A0CB" w14:textId="1077F02B" w:rsidR="00E6015A" w:rsidRPr="00531262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t>$</w:t>
            </w:r>
            <w:r w:rsidR="005D70CA">
              <w:rPr>
                <w:rFonts w:cs="Times New Roman"/>
                <w:color w:val="auto"/>
              </w:rPr>
              <w:fldChar w:fldCharType="begin">
                <w:ffData>
                  <w:name w:val="ConContractsAwarded"/>
                  <w:enabled/>
                  <w:calcOnExit w:val="0"/>
                  <w:textInput/>
                </w:ffData>
              </w:fldChar>
            </w:r>
            <w:bookmarkStart w:id="55" w:name="ConContractsAwarded"/>
            <w:r w:rsidR="005D70CA">
              <w:rPr>
                <w:rFonts w:cs="Times New Roman"/>
                <w:color w:val="auto"/>
              </w:rPr>
              <w:instrText xml:space="preserve"> FORMTEXT </w:instrText>
            </w:r>
            <w:r w:rsidR="005D70CA">
              <w:rPr>
                <w:rFonts w:cs="Times New Roman"/>
                <w:color w:val="auto"/>
              </w:rPr>
            </w:r>
            <w:r w:rsidR="005D70CA">
              <w:rPr>
                <w:rFonts w:cs="Times New Roman"/>
                <w:color w:val="auto"/>
              </w:rPr>
              <w:fldChar w:fldCharType="separate"/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color w:val="auto"/>
              </w:rPr>
              <w:fldChar w:fldCharType="end"/>
            </w:r>
            <w:bookmarkEnd w:id="55"/>
          </w:p>
        </w:tc>
      </w:tr>
      <w:tr w:rsidR="00E6015A" w:rsidRPr="00531262" w14:paraId="16985D5C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B08C" w14:textId="77777777" w:rsidR="00E6015A" w:rsidRPr="00786D6D" w:rsidRDefault="00E6015A" w:rsidP="00E6015A">
            <w:pPr>
              <w:pStyle w:val="Default"/>
              <w:rPr>
                <w:rFonts w:cs="Times New Roman"/>
                <w:color w:val="auto"/>
              </w:rPr>
            </w:pPr>
            <w:r w:rsidRPr="00786D6D">
              <w:rPr>
                <w:rFonts w:cs="Times New Roman"/>
                <w:color w:val="auto"/>
              </w:rPr>
              <w:t xml:space="preserve">  B. Total dollar amount of contracts awarded to Section 3 businesses</w:t>
            </w:r>
            <w:r w:rsidR="009430A9" w:rsidRPr="00786D6D">
              <w:rPr>
                <w:rFonts w:cs="Times New Roman"/>
                <w:color w:val="auto"/>
              </w:rPr>
              <w:t xml:space="preserve"> </w:t>
            </w:r>
            <w:r w:rsidR="009430A9" w:rsidRPr="0058532D">
              <w:rPr>
                <w:rFonts w:cs="Times New Roman"/>
                <w:color w:val="auto"/>
                <w:u w:val="single"/>
              </w:rPr>
              <w:t>during this reporting period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CDC200" w14:textId="64454AE8" w:rsidR="00E6015A" w:rsidRPr="00531262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t>$</w:t>
            </w:r>
            <w:r w:rsidR="005D70CA">
              <w:rPr>
                <w:rFonts w:cs="Times New Roman"/>
                <w:color w:val="auto"/>
              </w:rPr>
              <w:fldChar w:fldCharType="begin">
                <w:ffData>
                  <w:name w:val="ConContractsS3"/>
                  <w:enabled/>
                  <w:calcOnExit w:val="0"/>
                  <w:textInput/>
                </w:ffData>
              </w:fldChar>
            </w:r>
            <w:bookmarkStart w:id="56" w:name="ConContractsS3"/>
            <w:r w:rsidR="005D70CA">
              <w:rPr>
                <w:rFonts w:cs="Times New Roman"/>
                <w:color w:val="auto"/>
              </w:rPr>
              <w:instrText xml:space="preserve"> FORMTEXT </w:instrText>
            </w:r>
            <w:r w:rsidR="005D70CA">
              <w:rPr>
                <w:rFonts w:cs="Times New Roman"/>
                <w:color w:val="auto"/>
              </w:rPr>
            </w:r>
            <w:r w:rsidR="005D70CA">
              <w:rPr>
                <w:rFonts w:cs="Times New Roman"/>
                <w:color w:val="auto"/>
              </w:rPr>
              <w:fldChar w:fldCharType="separate"/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color w:val="auto"/>
              </w:rPr>
              <w:fldChar w:fldCharType="end"/>
            </w:r>
            <w:bookmarkEnd w:id="56"/>
          </w:p>
        </w:tc>
      </w:tr>
      <w:tr w:rsidR="00E6015A" w:rsidRPr="00531262" w14:paraId="19B7A08E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405A" w14:textId="77777777" w:rsidR="00E6015A" w:rsidRPr="00786D6D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786D6D">
              <w:rPr>
                <w:rFonts w:cs="Times New Roman"/>
                <w:color w:val="auto"/>
              </w:rPr>
              <w:t xml:space="preserve">  C. Percentage of the total dollar amount that was awarded to Section 3 businesses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ABA3CB" w14:textId="77777777" w:rsidR="00E6015A" w:rsidRPr="00531262" w:rsidRDefault="004458A3" w:rsidP="00E6015A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E6015A" w:rsidRPr="00531262">
              <w:rPr>
                <w:rFonts w:cs="Times New Roman"/>
                <w:color w:val="auto"/>
              </w:rPr>
              <w:t>%</w:t>
            </w:r>
          </w:p>
        </w:tc>
      </w:tr>
      <w:tr w:rsidR="00E6015A" w:rsidRPr="00531262" w14:paraId="0516A5C1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1A2A" w14:textId="77777777" w:rsidR="00E6015A" w:rsidRPr="00786D6D" w:rsidRDefault="00E6015A" w:rsidP="00E6015A">
            <w:pPr>
              <w:pStyle w:val="Default"/>
              <w:rPr>
                <w:rFonts w:cs="Times New Roman"/>
                <w:color w:val="auto"/>
              </w:rPr>
            </w:pPr>
            <w:r w:rsidRPr="00786D6D">
              <w:rPr>
                <w:rFonts w:cs="Times New Roman"/>
                <w:color w:val="auto"/>
              </w:rPr>
              <w:t xml:space="preserve">  D. Total number of Section 3 businesses receiving contracts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D3880A" w14:textId="51578357" w:rsidR="00E6015A" w:rsidRPr="00531262" w:rsidRDefault="005D70CA" w:rsidP="000B1FAA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ConTotalNoS3Biz"/>
                  <w:enabled/>
                  <w:calcOnExit w:val="0"/>
                  <w:textInput/>
                </w:ffData>
              </w:fldChar>
            </w:r>
            <w:bookmarkStart w:id="57" w:name="ConTotalNoS3Biz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57"/>
          </w:p>
        </w:tc>
      </w:tr>
      <w:tr w:rsidR="00E6015A" w:rsidRPr="00531262" w14:paraId="760ABE54" w14:textId="77777777" w:rsidTr="0058532D">
        <w:trPr>
          <w:trHeight w:val="138"/>
        </w:trPr>
        <w:tc>
          <w:tcPr>
            <w:tcW w:w="1110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807B" w14:textId="77777777" w:rsidR="00E6015A" w:rsidRPr="00786D6D" w:rsidRDefault="00E6015A" w:rsidP="000B1FA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015A" w:rsidRPr="00531262" w14:paraId="1EE8AB1B" w14:textId="77777777" w:rsidTr="0058532D">
        <w:trPr>
          <w:trHeight w:val="138"/>
        </w:trPr>
        <w:tc>
          <w:tcPr>
            <w:tcW w:w="1110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9FF1" w14:textId="77777777" w:rsidR="00E6015A" w:rsidRPr="0058532D" w:rsidRDefault="00E6015A" w:rsidP="000B1FAA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t>2. Non</w:t>
            </w:r>
            <w:r w:rsidR="00BF3A60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t>Construction Contracts</w:t>
            </w:r>
            <w:r w:rsidR="00D60B8F" w:rsidRPr="0058532D">
              <w:rPr>
                <w:rFonts w:cs="Times New Roman"/>
                <w:b/>
                <w:color w:val="auto"/>
                <w:sz w:val="22"/>
                <w:szCs w:val="22"/>
              </w:rPr>
              <w:t xml:space="preserve"> (Goal is 3% going to Section 3 businesses)</w:t>
            </w:r>
            <w:r w:rsidRPr="0058532D">
              <w:rPr>
                <w:rFonts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E6015A" w:rsidRPr="00531262" w14:paraId="71F31630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FA62" w14:textId="77777777" w:rsidR="00E6015A" w:rsidRPr="00786D6D" w:rsidRDefault="00951871" w:rsidP="0058532D">
            <w:pPr>
              <w:pStyle w:val="Default"/>
              <w:ind w:left="360" w:hanging="360"/>
              <w:rPr>
                <w:rFonts w:cs="Times New Roman"/>
                <w:color w:val="auto"/>
              </w:rPr>
            </w:pPr>
            <w:r w:rsidRPr="0058532D">
              <w:rPr>
                <w:rFonts w:cs="Times New Roman"/>
                <w:color w:val="auto"/>
              </w:rPr>
              <w:t xml:space="preserve">  </w:t>
            </w:r>
            <w:r w:rsidR="00D60B8F" w:rsidRPr="0058532D">
              <w:rPr>
                <w:rFonts w:cs="Times New Roman"/>
                <w:color w:val="auto"/>
              </w:rPr>
              <w:t xml:space="preserve">A. </w:t>
            </w:r>
            <w:r w:rsidR="00E6015A" w:rsidRPr="00786D6D">
              <w:rPr>
                <w:rFonts w:cs="Times New Roman"/>
                <w:color w:val="auto"/>
              </w:rPr>
              <w:t>Total dollar amount of all non-construction contracts</w:t>
            </w:r>
            <w:r w:rsidR="00E52D1A" w:rsidRPr="00786D6D">
              <w:rPr>
                <w:rFonts w:cs="Times New Roman"/>
                <w:color w:val="auto"/>
              </w:rPr>
              <w:t xml:space="preserve"> awarded on the project </w:t>
            </w:r>
            <w:r w:rsidR="00E52D1A" w:rsidRPr="0058532D">
              <w:rPr>
                <w:rFonts w:cs="Times New Roman"/>
                <w:color w:val="auto"/>
                <w:u w:val="single"/>
              </w:rPr>
              <w:t>during this report</w:t>
            </w:r>
            <w:r w:rsidR="00AC20A1" w:rsidRPr="0058532D">
              <w:rPr>
                <w:rFonts w:cs="Times New Roman"/>
                <w:color w:val="auto"/>
                <w:u w:val="single"/>
              </w:rPr>
              <w:t>ing</w:t>
            </w:r>
            <w:r w:rsidR="00E52D1A" w:rsidRPr="0058532D">
              <w:rPr>
                <w:rFonts w:cs="Times New Roman"/>
                <w:color w:val="auto"/>
                <w:u w:val="single"/>
              </w:rPr>
              <w:t xml:space="preserve"> period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AA57B3" w14:textId="25569160" w:rsidR="00E6015A" w:rsidRPr="00531262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t>$</w:t>
            </w:r>
            <w:r w:rsidR="005D70CA">
              <w:rPr>
                <w:rFonts w:cs="Times New Roman"/>
                <w:color w:val="auto"/>
              </w:rPr>
              <w:fldChar w:fldCharType="begin">
                <w:ffData>
                  <w:name w:val="NonConContracts"/>
                  <w:enabled/>
                  <w:calcOnExit w:val="0"/>
                  <w:textInput/>
                </w:ffData>
              </w:fldChar>
            </w:r>
            <w:r w:rsidR="005D70CA">
              <w:rPr>
                <w:rFonts w:cs="Times New Roman"/>
                <w:color w:val="auto"/>
              </w:rPr>
              <w:instrText xml:space="preserve"> </w:instrText>
            </w:r>
            <w:bookmarkStart w:id="58" w:name="NonConContracts"/>
            <w:r w:rsidR="005D70CA">
              <w:rPr>
                <w:rFonts w:cs="Times New Roman"/>
                <w:color w:val="auto"/>
              </w:rPr>
              <w:instrText xml:space="preserve">FORMTEXT </w:instrText>
            </w:r>
            <w:r w:rsidR="005D70CA">
              <w:rPr>
                <w:rFonts w:cs="Times New Roman"/>
                <w:color w:val="auto"/>
              </w:rPr>
            </w:r>
            <w:r w:rsidR="005D70CA">
              <w:rPr>
                <w:rFonts w:cs="Times New Roman"/>
                <w:color w:val="auto"/>
              </w:rPr>
              <w:fldChar w:fldCharType="separate"/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color w:val="auto"/>
              </w:rPr>
              <w:fldChar w:fldCharType="end"/>
            </w:r>
            <w:bookmarkEnd w:id="58"/>
          </w:p>
        </w:tc>
      </w:tr>
      <w:tr w:rsidR="00E6015A" w:rsidRPr="00531262" w14:paraId="396C3C60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1711" w14:textId="77777777" w:rsidR="00E6015A" w:rsidRPr="00786D6D" w:rsidRDefault="00951871" w:rsidP="0058532D">
            <w:pPr>
              <w:pStyle w:val="Default"/>
              <w:ind w:left="360" w:hanging="360"/>
              <w:rPr>
                <w:rFonts w:cs="Times New Roman"/>
                <w:color w:val="auto"/>
                <w:u w:val="single"/>
              </w:rPr>
            </w:pPr>
            <w:r w:rsidRPr="0058532D">
              <w:rPr>
                <w:rFonts w:cs="Times New Roman"/>
                <w:color w:val="auto"/>
              </w:rPr>
              <w:t xml:space="preserve">  </w:t>
            </w:r>
            <w:r w:rsidR="00E6015A" w:rsidRPr="00786D6D">
              <w:rPr>
                <w:rFonts w:cs="Times New Roman"/>
                <w:color w:val="auto"/>
              </w:rPr>
              <w:t>B. Total dollar amount of non-construction contracts awarded to Section 3 businesses</w:t>
            </w:r>
            <w:r w:rsidR="00E52D1A" w:rsidRPr="0058532D">
              <w:rPr>
                <w:rFonts w:cs="Times New Roman"/>
                <w:color w:val="auto"/>
              </w:rPr>
              <w:t xml:space="preserve"> </w:t>
            </w:r>
            <w:r w:rsidR="00E52D1A" w:rsidRPr="0058532D">
              <w:rPr>
                <w:rFonts w:cs="Times New Roman"/>
                <w:color w:val="auto"/>
                <w:u w:val="single"/>
              </w:rPr>
              <w:t>during this report</w:t>
            </w:r>
            <w:r w:rsidR="006E10CF" w:rsidRPr="0058532D">
              <w:rPr>
                <w:rFonts w:cs="Times New Roman"/>
                <w:color w:val="auto"/>
                <w:u w:val="single"/>
              </w:rPr>
              <w:t>ing</w:t>
            </w:r>
            <w:r w:rsidR="00E52D1A" w:rsidRPr="0058532D">
              <w:rPr>
                <w:rFonts w:cs="Times New Roman"/>
                <w:color w:val="auto"/>
                <w:u w:val="single"/>
              </w:rPr>
              <w:t xml:space="preserve"> period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2CA2BE" w14:textId="0513D184" w:rsidR="00E6015A" w:rsidRPr="00531262" w:rsidRDefault="00E6015A" w:rsidP="000B1FAA">
            <w:pPr>
              <w:pStyle w:val="Default"/>
              <w:rPr>
                <w:rFonts w:cs="Times New Roman"/>
                <w:color w:val="auto"/>
              </w:rPr>
            </w:pPr>
            <w:r w:rsidRPr="00531262">
              <w:rPr>
                <w:rFonts w:cs="Times New Roman"/>
                <w:color w:val="auto"/>
              </w:rPr>
              <w:t>$</w:t>
            </w:r>
            <w:r w:rsidR="005D70CA">
              <w:rPr>
                <w:rFonts w:cs="Times New Roman"/>
                <w:color w:val="auto"/>
              </w:rPr>
              <w:fldChar w:fldCharType="begin">
                <w:ffData>
                  <w:name w:val="NonConContractsS3"/>
                  <w:enabled/>
                  <w:calcOnExit w:val="0"/>
                  <w:textInput/>
                </w:ffData>
              </w:fldChar>
            </w:r>
            <w:r w:rsidR="005D70CA">
              <w:rPr>
                <w:rFonts w:cs="Times New Roman"/>
                <w:color w:val="auto"/>
              </w:rPr>
              <w:instrText xml:space="preserve"> </w:instrText>
            </w:r>
            <w:bookmarkStart w:id="59" w:name="NonConContractsS3"/>
            <w:r w:rsidR="005D70CA">
              <w:rPr>
                <w:rFonts w:cs="Times New Roman"/>
                <w:color w:val="auto"/>
              </w:rPr>
              <w:instrText xml:space="preserve">FORMTEXT </w:instrText>
            </w:r>
            <w:r w:rsidR="005D70CA">
              <w:rPr>
                <w:rFonts w:cs="Times New Roman"/>
                <w:color w:val="auto"/>
              </w:rPr>
            </w:r>
            <w:r w:rsidR="005D70CA">
              <w:rPr>
                <w:rFonts w:cs="Times New Roman"/>
                <w:color w:val="auto"/>
              </w:rPr>
              <w:fldChar w:fldCharType="separate"/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noProof/>
                <w:color w:val="auto"/>
              </w:rPr>
              <w:t> </w:t>
            </w:r>
            <w:r w:rsidR="005D70CA">
              <w:rPr>
                <w:rFonts w:cs="Times New Roman"/>
                <w:color w:val="auto"/>
              </w:rPr>
              <w:fldChar w:fldCharType="end"/>
            </w:r>
            <w:bookmarkEnd w:id="59"/>
          </w:p>
        </w:tc>
      </w:tr>
      <w:tr w:rsidR="00E6015A" w:rsidRPr="00531262" w14:paraId="79329DE3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54F131" w14:textId="77777777" w:rsidR="00E6015A" w:rsidRPr="00581B78" w:rsidRDefault="00E6015A" w:rsidP="00E6015A">
            <w:pPr>
              <w:pStyle w:val="Default"/>
              <w:rPr>
                <w:rFonts w:cs="Times New Roman"/>
                <w:color w:val="auto"/>
              </w:rPr>
            </w:pPr>
            <w:r w:rsidRPr="00581B78">
              <w:rPr>
                <w:rFonts w:cs="Times New Roman"/>
                <w:color w:val="auto"/>
              </w:rPr>
              <w:t xml:space="preserve">  C. Percentage of the total dollar amount that was awarded to Section 3 businesses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B58EC3" w14:textId="77777777" w:rsidR="00E6015A" w:rsidRPr="00531262" w:rsidRDefault="004458A3" w:rsidP="00E6015A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r w:rsidR="00E6015A" w:rsidRPr="00531262">
              <w:rPr>
                <w:rFonts w:cs="Times New Roman"/>
                <w:color w:val="auto"/>
              </w:rPr>
              <w:t>%</w:t>
            </w:r>
          </w:p>
        </w:tc>
      </w:tr>
      <w:tr w:rsidR="00E6015A" w:rsidRPr="00531262" w14:paraId="1C75198B" w14:textId="77777777" w:rsidTr="0058532D">
        <w:trPr>
          <w:trHeight w:val="138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DFFF82" w14:textId="77777777" w:rsidR="00E6015A" w:rsidRPr="00581B78" w:rsidRDefault="00E6015A" w:rsidP="00E6015A">
            <w:pPr>
              <w:pStyle w:val="Default"/>
              <w:rPr>
                <w:rFonts w:cs="Times New Roman"/>
                <w:color w:val="auto"/>
              </w:rPr>
            </w:pPr>
            <w:r w:rsidRPr="00581B78">
              <w:rPr>
                <w:rFonts w:cs="Times New Roman"/>
                <w:color w:val="auto"/>
              </w:rPr>
              <w:t xml:space="preserve">  D. Total number of Section 3 businesses receiving non-construction contracts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59E363" w14:textId="64596CEC" w:rsidR="00E6015A" w:rsidRPr="00531262" w:rsidRDefault="00EF0D15" w:rsidP="00E6015A">
            <w:pPr>
              <w:pStyle w:val="Defaul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NonConTotalNoS3Biz"/>
                  <w:enabled/>
                  <w:calcOnExit w:val="0"/>
                  <w:textInput/>
                </w:ffData>
              </w:fldChar>
            </w:r>
            <w:bookmarkStart w:id="60" w:name="NonConTotalNoS3Biz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60"/>
          </w:p>
        </w:tc>
      </w:tr>
    </w:tbl>
    <w:p w14:paraId="2FCF11F2" w14:textId="77777777" w:rsidR="0031682E" w:rsidRDefault="0031682E">
      <w:p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14:paraId="5361B566" w14:textId="7E8E2FDC" w:rsidR="00A4022D" w:rsidRPr="00A4022D" w:rsidRDefault="00B82B60" w:rsidP="00D80B18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Reporting for </w:t>
      </w:r>
      <w:r w:rsidR="00A4022D">
        <w:rPr>
          <w:b/>
          <w:bCs/>
          <w:u w:val="single"/>
        </w:rPr>
        <w:t>Section 3 Subs</w:t>
      </w:r>
    </w:p>
    <w:p w14:paraId="6678E3F7" w14:textId="4D8E193A" w:rsidR="00DC1831" w:rsidRPr="00AC1194" w:rsidRDefault="00DC1831" w:rsidP="00D80B18">
      <w:pPr>
        <w:pStyle w:val="Default"/>
        <w:rPr>
          <w:sz w:val="22"/>
          <w:szCs w:val="22"/>
        </w:rPr>
      </w:pPr>
      <w:r w:rsidRPr="00AC1194">
        <w:rPr>
          <w:b/>
          <w:bCs/>
          <w:sz w:val="22"/>
          <w:szCs w:val="22"/>
        </w:rPr>
        <w:t>*NOTE: You are responsible for reporting</w:t>
      </w:r>
      <w:r w:rsidR="00D87353" w:rsidRPr="00AC1194">
        <w:rPr>
          <w:b/>
          <w:bCs/>
          <w:sz w:val="22"/>
          <w:szCs w:val="22"/>
        </w:rPr>
        <w:t xml:space="preserve"> in this form </w:t>
      </w:r>
      <w:r w:rsidR="00D87353" w:rsidRPr="00AC1194">
        <w:rPr>
          <w:b/>
          <w:bCs/>
          <w:i/>
          <w:sz w:val="22"/>
          <w:szCs w:val="22"/>
        </w:rPr>
        <w:t>all</w:t>
      </w:r>
      <w:r w:rsidRPr="00AC1194">
        <w:rPr>
          <w:b/>
          <w:bCs/>
          <w:i/>
          <w:sz w:val="22"/>
          <w:szCs w:val="22"/>
        </w:rPr>
        <w:t xml:space="preserve"> Section 3 hiring and contracting conducted by your </w:t>
      </w:r>
      <w:r w:rsidR="00D359E0" w:rsidRPr="00AC1194">
        <w:rPr>
          <w:b/>
          <w:bCs/>
          <w:i/>
          <w:sz w:val="22"/>
          <w:szCs w:val="22"/>
        </w:rPr>
        <w:t>contractors</w:t>
      </w:r>
      <w:r w:rsidR="00AB3222" w:rsidRPr="00AC1194">
        <w:rPr>
          <w:b/>
          <w:bCs/>
          <w:i/>
          <w:sz w:val="22"/>
          <w:szCs w:val="22"/>
        </w:rPr>
        <w:t xml:space="preserve"> and</w:t>
      </w:r>
      <w:r w:rsidR="00D359E0" w:rsidRPr="00AC1194">
        <w:rPr>
          <w:b/>
          <w:bCs/>
          <w:i/>
          <w:sz w:val="22"/>
          <w:szCs w:val="22"/>
        </w:rPr>
        <w:t xml:space="preserve"> sub-contractors </w:t>
      </w:r>
      <w:r w:rsidRPr="00AC1194">
        <w:rPr>
          <w:b/>
          <w:bCs/>
          <w:i/>
          <w:sz w:val="22"/>
          <w:szCs w:val="22"/>
        </w:rPr>
        <w:t>who are subject to Section 3</w:t>
      </w:r>
      <w:r w:rsidR="00CB1DCD" w:rsidRPr="00AC1194">
        <w:rPr>
          <w:b/>
          <w:bCs/>
          <w:i/>
          <w:sz w:val="22"/>
          <w:szCs w:val="22"/>
        </w:rPr>
        <w:t xml:space="preserve">(“Section 3 </w:t>
      </w:r>
      <w:r w:rsidR="008603AD" w:rsidRPr="00AC1194">
        <w:rPr>
          <w:b/>
          <w:bCs/>
          <w:i/>
          <w:sz w:val="22"/>
          <w:szCs w:val="22"/>
        </w:rPr>
        <w:t>Contractors or Subcontractors</w:t>
      </w:r>
      <w:r w:rsidR="00CB1DCD" w:rsidRPr="00AC1194">
        <w:rPr>
          <w:b/>
          <w:bCs/>
          <w:i/>
          <w:sz w:val="22"/>
          <w:szCs w:val="22"/>
        </w:rPr>
        <w:t>”)</w:t>
      </w:r>
      <w:r w:rsidRPr="00AC1194">
        <w:rPr>
          <w:b/>
          <w:bCs/>
          <w:sz w:val="22"/>
          <w:szCs w:val="22"/>
        </w:rPr>
        <w:t>.</w:t>
      </w:r>
      <w:r w:rsidRPr="00AC1194">
        <w:rPr>
          <w:bCs/>
          <w:sz w:val="22"/>
          <w:szCs w:val="22"/>
        </w:rPr>
        <w:t xml:space="preserve"> Section 3</w:t>
      </w:r>
      <w:r w:rsidR="00A4022D" w:rsidRPr="00AC1194">
        <w:rPr>
          <w:bCs/>
          <w:sz w:val="22"/>
          <w:szCs w:val="22"/>
        </w:rPr>
        <w:t xml:space="preserve"> </w:t>
      </w:r>
      <w:r w:rsidR="008603AD" w:rsidRPr="00AC1194">
        <w:rPr>
          <w:bCs/>
          <w:sz w:val="22"/>
          <w:szCs w:val="22"/>
        </w:rPr>
        <w:t xml:space="preserve">Contractors and Subcontractors </w:t>
      </w:r>
      <w:r w:rsidR="00A4022D" w:rsidRPr="00AC1194">
        <w:rPr>
          <w:bCs/>
          <w:sz w:val="22"/>
          <w:szCs w:val="22"/>
        </w:rPr>
        <w:t>are those who have a single contract with You (Recipient/Awardee)</w:t>
      </w:r>
      <w:r w:rsidR="00A654DF" w:rsidRPr="00AC1194">
        <w:rPr>
          <w:bCs/>
          <w:sz w:val="22"/>
          <w:szCs w:val="22"/>
        </w:rPr>
        <w:t xml:space="preserve">, </w:t>
      </w:r>
      <w:r w:rsidR="00A4022D" w:rsidRPr="00AC1194">
        <w:rPr>
          <w:bCs/>
          <w:sz w:val="22"/>
          <w:szCs w:val="22"/>
        </w:rPr>
        <w:t xml:space="preserve">your contractor </w:t>
      </w:r>
      <w:r w:rsidR="00A654DF" w:rsidRPr="00AC1194">
        <w:rPr>
          <w:bCs/>
          <w:sz w:val="22"/>
          <w:szCs w:val="22"/>
        </w:rPr>
        <w:t xml:space="preserve">or their sub-contractor </w:t>
      </w:r>
      <w:r w:rsidR="00A4022D" w:rsidRPr="00AC1194">
        <w:rPr>
          <w:bCs/>
          <w:sz w:val="22"/>
          <w:szCs w:val="22"/>
        </w:rPr>
        <w:t xml:space="preserve">that is </w:t>
      </w:r>
      <w:r w:rsidR="00D75EDB" w:rsidRPr="00AC1194">
        <w:rPr>
          <w:bCs/>
          <w:sz w:val="22"/>
          <w:szCs w:val="22"/>
        </w:rPr>
        <w:t>over $100</w:t>
      </w:r>
      <w:r w:rsidRPr="00AC1194">
        <w:rPr>
          <w:bCs/>
          <w:sz w:val="22"/>
          <w:szCs w:val="22"/>
        </w:rPr>
        <w:t>,000</w:t>
      </w:r>
      <w:r w:rsidR="00F716E4" w:rsidRPr="00AC1194">
        <w:rPr>
          <w:bCs/>
          <w:sz w:val="22"/>
          <w:szCs w:val="22"/>
        </w:rPr>
        <w:t>, and therefor</w:t>
      </w:r>
      <w:r w:rsidR="007B740A" w:rsidRPr="00AC1194">
        <w:rPr>
          <w:bCs/>
          <w:sz w:val="22"/>
          <w:szCs w:val="22"/>
        </w:rPr>
        <w:t>e</w:t>
      </w:r>
      <w:r w:rsidR="00F716E4" w:rsidRPr="00AC1194">
        <w:rPr>
          <w:bCs/>
          <w:sz w:val="22"/>
          <w:szCs w:val="22"/>
        </w:rPr>
        <w:t xml:space="preserve"> are subject to the same Section 3 goals and requirements. </w:t>
      </w:r>
      <w:r w:rsidR="00CB1DCD" w:rsidRPr="00AC1194">
        <w:rPr>
          <w:bCs/>
          <w:sz w:val="22"/>
          <w:szCs w:val="22"/>
        </w:rPr>
        <w:t xml:space="preserve">For example, if you write “0” for “Number of New Hires” in Column B, you are saying that neither you </w:t>
      </w:r>
      <w:r w:rsidR="00CB1DCD" w:rsidRPr="00AC1194">
        <w:rPr>
          <w:bCs/>
          <w:i/>
          <w:sz w:val="22"/>
          <w:szCs w:val="22"/>
        </w:rPr>
        <w:t xml:space="preserve">nor any of your Section 3 </w:t>
      </w:r>
      <w:r w:rsidR="008603AD" w:rsidRPr="00AC1194">
        <w:rPr>
          <w:bCs/>
          <w:i/>
          <w:sz w:val="22"/>
          <w:szCs w:val="22"/>
        </w:rPr>
        <w:t xml:space="preserve">Contractors or Subcontractors </w:t>
      </w:r>
      <w:r w:rsidR="00CB1DCD" w:rsidRPr="00AC1194">
        <w:rPr>
          <w:bCs/>
          <w:sz w:val="22"/>
          <w:szCs w:val="22"/>
        </w:rPr>
        <w:t>did any hiring during the reporting period.</w:t>
      </w:r>
    </w:p>
    <w:p w14:paraId="46CE79BC" w14:textId="77777777" w:rsidR="00DC1831" w:rsidRPr="00AC1194" w:rsidRDefault="00DC1831" w:rsidP="00D80B18">
      <w:pPr>
        <w:pStyle w:val="Default"/>
        <w:rPr>
          <w:bCs/>
          <w:sz w:val="16"/>
          <w:szCs w:val="16"/>
        </w:rPr>
      </w:pPr>
    </w:p>
    <w:p w14:paraId="7A20F690" w14:textId="50661D79" w:rsidR="003D5E40" w:rsidRPr="00AC1194" w:rsidRDefault="00422427" w:rsidP="00D80B18">
      <w:pPr>
        <w:pStyle w:val="Default"/>
        <w:rPr>
          <w:bCs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1" w:name="Check1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1"/>
      <w:r w:rsidR="003D5E40" w:rsidRPr="00AC1194">
        <w:rPr>
          <w:sz w:val="22"/>
          <w:szCs w:val="22"/>
        </w:rPr>
        <w:t xml:space="preserve"> </w:t>
      </w:r>
      <w:r w:rsidR="003D5E40" w:rsidRPr="00AC1194">
        <w:rPr>
          <w:b/>
          <w:bCs/>
          <w:sz w:val="22"/>
          <w:szCs w:val="22"/>
          <w:u w:val="single"/>
        </w:rPr>
        <w:t>Check here</w:t>
      </w:r>
      <w:r w:rsidR="003D5E40" w:rsidRPr="00AC1194">
        <w:rPr>
          <w:bCs/>
          <w:sz w:val="22"/>
          <w:szCs w:val="22"/>
        </w:rPr>
        <w:t xml:space="preserve"> to certify that this reporting form includes </w:t>
      </w:r>
      <w:r w:rsidR="003D5E40" w:rsidRPr="00AC1194">
        <w:rPr>
          <w:bCs/>
          <w:sz w:val="22"/>
          <w:szCs w:val="22"/>
          <w:u w:val="single"/>
        </w:rPr>
        <w:t>all</w:t>
      </w:r>
      <w:r w:rsidR="003D5E40" w:rsidRPr="00AC1194">
        <w:rPr>
          <w:bCs/>
          <w:sz w:val="22"/>
          <w:szCs w:val="22"/>
        </w:rPr>
        <w:t xml:space="preserve"> Section 3 hiring and contracting </w:t>
      </w:r>
      <w:r w:rsidR="008603AD" w:rsidRPr="00AC1194">
        <w:rPr>
          <w:bCs/>
          <w:sz w:val="22"/>
          <w:szCs w:val="22"/>
        </w:rPr>
        <w:t xml:space="preserve">during this reporting period </w:t>
      </w:r>
      <w:r w:rsidR="003D5E40" w:rsidRPr="00AC1194">
        <w:rPr>
          <w:bCs/>
          <w:sz w:val="22"/>
          <w:szCs w:val="22"/>
        </w:rPr>
        <w:t>conducted by any</w:t>
      </w:r>
      <w:r w:rsidR="00F24280" w:rsidRPr="00AC1194">
        <w:rPr>
          <w:bCs/>
          <w:sz w:val="22"/>
          <w:szCs w:val="22"/>
        </w:rPr>
        <w:t xml:space="preserve"> of your</w:t>
      </w:r>
      <w:r w:rsidR="00D359E0" w:rsidRPr="00AC1194">
        <w:rPr>
          <w:bCs/>
          <w:sz w:val="22"/>
          <w:szCs w:val="22"/>
        </w:rPr>
        <w:t xml:space="preserve"> </w:t>
      </w:r>
      <w:r w:rsidR="00CB1DCD" w:rsidRPr="00AC1194">
        <w:rPr>
          <w:bCs/>
          <w:sz w:val="22"/>
          <w:szCs w:val="22"/>
        </w:rPr>
        <w:t xml:space="preserve">Section 3 </w:t>
      </w:r>
      <w:r w:rsidR="008603AD" w:rsidRPr="00AC1194">
        <w:rPr>
          <w:bCs/>
          <w:sz w:val="22"/>
          <w:szCs w:val="22"/>
        </w:rPr>
        <w:t xml:space="preserve">Contractors or Subcontractors </w:t>
      </w:r>
      <w:r w:rsidR="00B82B60" w:rsidRPr="00AC1194">
        <w:rPr>
          <w:bCs/>
          <w:sz w:val="22"/>
          <w:szCs w:val="22"/>
        </w:rPr>
        <w:t>(that have contracts over $100,000)</w:t>
      </w:r>
      <w:r w:rsidR="00CB1DCD" w:rsidRPr="00AC1194">
        <w:rPr>
          <w:bCs/>
          <w:sz w:val="22"/>
          <w:szCs w:val="22"/>
        </w:rPr>
        <w:t>.</w:t>
      </w:r>
    </w:p>
    <w:p w14:paraId="7FA66AB9" w14:textId="7670211C" w:rsidR="008603AD" w:rsidRPr="00AC1194" w:rsidRDefault="006D5B62" w:rsidP="00AC1194">
      <w:pPr>
        <w:pStyle w:val="Default"/>
        <w:ind w:left="720"/>
        <w:rPr>
          <w:bCs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"/>
      <w:r>
        <w:rPr>
          <w:rFonts w:cs="Times New Roman"/>
          <w:color w:val="auto"/>
          <w:sz w:val="22"/>
          <w:szCs w:val="22"/>
        </w:rPr>
        <w:instrText xml:space="preserve"> 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2"/>
      <w:r w:rsidR="008603AD" w:rsidRPr="00AC1194">
        <w:rPr>
          <w:sz w:val="22"/>
          <w:szCs w:val="22"/>
        </w:rPr>
        <w:t xml:space="preserve"> </w:t>
      </w:r>
      <w:r w:rsidR="008603AD" w:rsidRPr="00AC1194">
        <w:rPr>
          <w:b/>
          <w:bCs/>
          <w:sz w:val="22"/>
          <w:szCs w:val="22"/>
          <w:u w:val="single"/>
        </w:rPr>
        <w:t>Check here</w:t>
      </w:r>
      <w:r w:rsidR="008603AD" w:rsidRPr="00AC1194">
        <w:rPr>
          <w:bCs/>
          <w:sz w:val="22"/>
          <w:szCs w:val="22"/>
        </w:rPr>
        <w:t xml:space="preserve"> if you did not have any Section 3 Contractors or Subcontractors (that have contracts over $100,000) during this reporting period.</w:t>
      </w:r>
    </w:p>
    <w:p w14:paraId="5D9FE746" w14:textId="77777777" w:rsidR="00AA64F4" w:rsidRPr="000D71CE" w:rsidRDefault="00AA64F4" w:rsidP="00D80B18">
      <w:pPr>
        <w:pStyle w:val="Default"/>
        <w:rPr>
          <w:bCs/>
          <w:sz w:val="16"/>
          <w:szCs w:val="16"/>
          <w:u w:val="single"/>
        </w:rPr>
      </w:pPr>
    </w:p>
    <w:p w14:paraId="5A785719" w14:textId="77777777" w:rsidR="00B82B60" w:rsidRPr="00AC1194" w:rsidRDefault="00961377" w:rsidP="00D80B18">
      <w:pPr>
        <w:pStyle w:val="Default"/>
        <w:rPr>
          <w:b/>
          <w:bCs/>
          <w:sz w:val="22"/>
          <w:szCs w:val="22"/>
          <w:u w:val="single"/>
        </w:rPr>
      </w:pPr>
      <w:r w:rsidRPr="00AC1194">
        <w:rPr>
          <w:b/>
          <w:bCs/>
          <w:sz w:val="22"/>
          <w:szCs w:val="22"/>
          <w:u w:val="single"/>
        </w:rPr>
        <w:t xml:space="preserve">Section 3 Preferences </w:t>
      </w:r>
      <w:r w:rsidR="00B82B60" w:rsidRPr="00AC1194">
        <w:rPr>
          <w:b/>
          <w:bCs/>
          <w:sz w:val="22"/>
          <w:szCs w:val="22"/>
          <w:u w:val="single"/>
        </w:rPr>
        <w:t>Certifications</w:t>
      </w:r>
    </w:p>
    <w:p w14:paraId="55B23EC9" w14:textId="608979AA" w:rsidR="00961377" w:rsidRPr="00AC1194" w:rsidRDefault="006D5B62" w:rsidP="0035134C">
      <w:pPr>
        <w:pStyle w:val="Default"/>
        <w:rPr>
          <w:bCs/>
          <w:sz w:val="22"/>
          <w:szCs w:val="22"/>
          <w:u w:val="single"/>
        </w:rPr>
      </w:pP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3" w:name="Check3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3"/>
      <w:r w:rsidR="00961377" w:rsidRPr="00AC1194">
        <w:rPr>
          <w:sz w:val="22"/>
          <w:szCs w:val="22"/>
        </w:rPr>
        <w:t xml:space="preserve"> </w:t>
      </w:r>
      <w:r w:rsidR="00961377" w:rsidRPr="00AC1194">
        <w:rPr>
          <w:b/>
          <w:bCs/>
          <w:sz w:val="22"/>
          <w:szCs w:val="22"/>
          <w:u w:val="single"/>
        </w:rPr>
        <w:t>Check here</w:t>
      </w:r>
      <w:r w:rsidR="00961377" w:rsidRPr="00AC1194">
        <w:rPr>
          <w:bCs/>
          <w:sz w:val="22"/>
          <w:szCs w:val="22"/>
        </w:rPr>
        <w:t xml:space="preserve"> to certify that, </w:t>
      </w:r>
      <w:r w:rsidR="008603AD" w:rsidRPr="00AC1194">
        <w:rPr>
          <w:bCs/>
          <w:sz w:val="22"/>
          <w:szCs w:val="22"/>
        </w:rPr>
        <w:t xml:space="preserve">if </w:t>
      </w:r>
      <w:r w:rsidR="00961377" w:rsidRPr="00AC1194">
        <w:rPr>
          <w:bCs/>
          <w:sz w:val="22"/>
          <w:szCs w:val="22"/>
        </w:rPr>
        <w:t>hiring occurred by You</w:t>
      </w:r>
      <w:r w:rsidR="008603AD" w:rsidRPr="00AC1194">
        <w:rPr>
          <w:bCs/>
          <w:sz w:val="22"/>
          <w:szCs w:val="22"/>
        </w:rPr>
        <w:t xml:space="preserve"> or your Section 3 Contractors or Subcontractors</w:t>
      </w:r>
      <w:r w:rsidR="00961377" w:rsidRPr="00AC1194">
        <w:rPr>
          <w:bCs/>
          <w:sz w:val="22"/>
          <w:szCs w:val="22"/>
        </w:rPr>
        <w:t xml:space="preserve"> during this reporting period</w:t>
      </w:r>
      <w:r w:rsidR="0035134C" w:rsidRPr="00AC1194">
        <w:rPr>
          <w:bCs/>
          <w:sz w:val="22"/>
          <w:szCs w:val="22"/>
        </w:rPr>
        <w:t xml:space="preserve">, </w:t>
      </w:r>
      <w:r w:rsidR="00961377" w:rsidRPr="00AC1194">
        <w:rPr>
          <w:bCs/>
          <w:sz w:val="22"/>
          <w:szCs w:val="22"/>
        </w:rPr>
        <w:t>preference was given</w:t>
      </w:r>
      <w:r w:rsidR="006D0EA3" w:rsidRPr="00AC1194">
        <w:rPr>
          <w:bCs/>
          <w:sz w:val="22"/>
          <w:szCs w:val="22"/>
        </w:rPr>
        <w:t>, to the greatest extent feasible,</w:t>
      </w:r>
      <w:r w:rsidR="00961377" w:rsidRPr="00AC1194">
        <w:rPr>
          <w:bCs/>
          <w:sz w:val="22"/>
          <w:szCs w:val="22"/>
        </w:rPr>
        <w:t xml:space="preserve"> to</w:t>
      </w:r>
      <w:r w:rsidR="0035134C" w:rsidRPr="00AC1194">
        <w:rPr>
          <w:bCs/>
          <w:sz w:val="22"/>
          <w:szCs w:val="22"/>
        </w:rPr>
        <w:t xml:space="preserve"> qualified</w:t>
      </w:r>
      <w:r w:rsidR="00961377" w:rsidRPr="00AC1194">
        <w:rPr>
          <w:bCs/>
          <w:sz w:val="22"/>
          <w:szCs w:val="22"/>
        </w:rPr>
        <w:t xml:space="preserve"> Section 3 residents, if any applied, in accordance with your Section 3 Participation Plan. </w:t>
      </w: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4" w:name="Check4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4"/>
      <w:r w:rsidR="00961377" w:rsidRPr="00AC1194">
        <w:rPr>
          <w:sz w:val="22"/>
          <w:szCs w:val="22"/>
        </w:rPr>
        <w:t xml:space="preserve"> </w:t>
      </w:r>
      <w:r w:rsidR="00961377" w:rsidRPr="00AC1194">
        <w:rPr>
          <w:b/>
          <w:bCs/>
          <w:sz w:val="22"/>
          <w:szCs w:val="22"/>
          <w:u w:val="single"/>
        </w:rPr>
        <w:t>Check here</w:t>
      </w:r>
      <w:r w:rsidR="00961377" w:rsidRPr="00AC1194">
        <w:rPr>
          <w:b/>
          <w:bCs/>
          <w:sz w:val="22"/>
          <w:szCs w:val="22"/>
        </w:rPr>
        <w:t xml:space="preserve"> </w:t>
      </w:r>
      <w:r w:rsidR="00961377" w:rsidRPr="00AC1194">
        <w:rPr>
          <w:bCs/>
          <w:sz w:val="22"/>
          <w:szCs w:val="22"/>
        </w:rPr>
        <w:t xml:space="preserve">if </w:t>
      </w:r>
      <w:r w:rsidR="0035134C" w:rsidRPr="00AC1194">
        <w:rPr>
          <w:bCs/>
          <w:sz w:val="22"/>
          <w:szCs w:val="22"/>
        </w:rPr>
        <w:t>Y</w:t>
      </w:r>
      <w:r w:rsidR="00961377" w:rsidRPr="00AC1194">
        <w:rPr>
          <w:bCs/>
          <w:sz w:val="22"/>
          <w:szCs w:val="22"/>
        </w:rPr>
        <w:t xml:space="preserve">ou </w:t>
      </w:r>
      <w:r w:rsidR="00FD47F5" w:rsidRPr="00AC1194">
        <w:rPr>
          <w:bCs/>
          <w:sz w:val="22"/>
          <w:szCs w:val="22"/>
        </w:rPr>
        <w:t xml:space="preserve">or your Section 3 Contractors or Subcontractors </w:t>
      </w:r>
      <w:r w:rsidR="00961377" w:rsidRPr="00AC1194">
        <w:rPr>
          <w:bCs/>
          <w:sz w:val="22"/>
          <w:szCs w:val="22"/>
        </w:rPr>
        <w:t xml:space="preserve">did not hire anybody in this reporting period. </w:t>
      </w:r>
    </w:p>
    <w:p w14:paraId="321F83A8" w14:textId="77777777" w:rsidR="0035134C" w:rsidRPr="000D71CE" w:rsidRDefault="0035134C" w:rsidP="0035134C">
      <w:pPr>
        <w:pStyle w:val="Default"/>
        <w:rPr>
          <w:bCs/>
          <w:sz w:val="16"/>
          <w:szCs w:val="16"/>
          <w:u w:val="single"/>
        </w:rPr>
      </w:pPr>
    </w:p>
    <w:p w14:paraId="7E0A8750" w14:textId="7EC05E76" w:rsidR="0073136D" w:rsidRPr="00AC1194" w:rsidRDefault="006D5B62" w:rsidP="0035134C">
      <w:pPr>
        <w:pStyle w:val="Default"/>
        <w:rPr>
          <w:bCs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5" w:name="Check5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5"/>
      <w:r w:rsidR="00AA64F4" w:rsidRPr="00AC1194">
        <w:rPr>
          <w:sz w:val="22"/>
          <w:szCs w:val="22"/>
        </w:rPr>
        <w:t xml:space="preserve"> </w:t>
      </w:r>
      <w:r w:rsidR="00AA64F4" w:rsidRPr="00AC1194">
        <w:rPr>
          <w:b/>
          <w:bCs/>
          <w:sz w:val="22"/>
          <w:szCs w:val="22"/>
          <w:u w:val="single"/>
        </w:rPr>
        <w:t>Check here</w:t>
      </w:r>
      <w:r w:rsidR="00AA64F4" w:rsidRPr="00AC1194">
        <w:rPr>
          <w:bCs/>
          <w:sz w:val="22"/>
          <w:szCs w:val="22"/>
        </w:rPr>
        <w:t xml:space="preserve"> to certify that</w:t>
      </w:r>
      <w:r w:rsidR="00A4022D" w:rsidRPr="00AC1194">
        <w:rPr>
          <w:bCs/>
          <w:sz w:val="22"/>
          <w:szCs w:val="22"/>
        </w:rPr>
        <w:t>, to extent contracts (including in professional services contracts) were awarded by You</w:t>
      </w:r>
      <w:r w:rsidR="008603AD" w:rsidRPr="00AC1194">
        <w:rPr>
          <w:bCs/>
          <w:sz w:val="22"/>
          <w:szCs w:val="22"/>
        </w:rPr>
        <w:t xml:space="preserve"> or your Section 3 Contractors or Subcontractors</w:t>
      </w:r>
      <w:r w:rsidR="00A4022D" w:rsidRPr="00AC1194">
        <w:rPr>
          <w:bCs/>
          <w:sz w:val="22"/>
          <w:szCs w:val="22"/>
        </w:rPr>
        <w:t xml:space="preserve"> on this project</w:t>
      </w:r>
      <w:r w:rsidR="00961377" w:rsidRPr="00AC1194">
        <w:rPr>
          <w:bCs/>
          <w:sz w:val="22"/>
          <w:szCs w:val="22"/>
        </w:rPr>
        <w:t xml:space="preserve"> during this reporting period</w:t>
      </w:r>
      <w:r w:rsidR="00A4022D" w:rsidRPr="00AC1194">
        <w:rPr>
          <w:bCs/>
          <w:sz w:val="22"/>
          <w:szCs w:val="22"/>
        </w:rPr>
        <w:t xml:space="preserve">, </w:t>
      </w:r>
      <w:r w:rsidR="00AA64F4" w:rsidRPr="00AC1194">
        <w:rPr>
          <w:bCs/>
          <w:sz w:val="22"/>
          <w:szCs w:val="22"/>
        </w:rPr>
        <w:t>preference was given</w:t>
      </w:r>
      <w:r w:rsidR="006D0EA3" w:rsidRPr="00AC1194">
        <w:rPr>
          <w:bCs/>
          <w:sz w:val="22"/>
          <w:szCs w:val="22"/>
        </w:rPr>
        <w:t>,</w:t>
      </w:r>
      <w:r w:rsidR="00AA64F4" w:rsidRPr="00AC1194">
        <w:rPr>
          <w:bCs/>
          <w:sz w:val="22"/>
          <w:szCs w:val="22"/>
        </w:rPr>
        <w:t xml:space="preserve"> </w:t>
      </w:r>
      <w:r w:rsidR="006D0EA3" w:rsidRPr="00AC1194">
        <w:rPr>
          <w:bCs/>
          <w:sz w:val="22"/>
          <w:szCs w:val="22"/>
        </w:rPr>
        <w:t xml:space="preserve">to the greatest extent feasible, </w:t>
      </w:r>
      <w:r w:rsidR="00AA64F4" w:rsidRPr="00AC1194">
        <w:rPr>
          <w:bCs/>
          <w:sz w:val="22"/>
          <w:szCs w:val="22"/>
        </w:rPr>
        <w:t xml:space="preserve">to </w:t>
      </w:r>
      <w:r w:rsidR="00B82B60" w:rsidRPr="00AC1194">
        <w:rPr>
          <w:bCs/>
          <w:sz w:val="22"/>
          <w:szCs w:val="22"/>
        </w:rPr>
        <w:t xml:space="preserve">applications or proposals by </w:t>
      </w:r>
      <w:r w:rsidR="0035134C" w:rsidRPr="00AC1194">
        <w:rPr>
          <w:bCs/>
          <w:sz w:val="22"/>
          <w:szCs w:val="22"/>
        </w:rPr>
        <w:t xml:space="preserve">qualified </w:t>
      </w:r>
      <w:r w:rsidR="00AA64F4" w:rsidRPr="00AC1194">
        <w:rPr>
          <w:bCs/>
          <w:sz w:val="22"/>
          <w:szCs w:val="22"/>
        </w:rPr>
        <w:t>Section 3 bus</w:t>
      </w:r>
      <w:r w:rsidR="00E60E38" w:rsidRPr="00AC1194">
        <w:rPr>
          <w:bCs/>
          <w:sz w:val="22"/>
          <w:szCs w:val="22"/>
        </w:rPr>
        <w:t>iness</w:t>
      </w:r>
      <w:r w:rsidR="00A4022D" w:rsidRPr="00AC1194">
        <w:rPr>
          <w:bCs/>
          <w:sz w:val="22"/>
          <w:szCs w:val="22"/>
        </w:rPr>
        <w:t>es</w:t>
      </w:r>
      <w:r w:rsidR="00B82B60" w:rsidRPr="00AC1194">
        <w:rPr>
          <w:bCs/>
          <w:sz w:val="22"/>
          <w:szCs w:val="22"/>
        </w:rPr>
        <w:t>, if any,</w:t>
      </w:r>
      <w:r w:rsidR="00A4022D" w:rsidRPr="00AC1194">
        <w:rPr>
          <w:bCs/>
          <w:sz w:val="22"/>
          <w:szCs w:val="22"/>
        </w:rPr>
        <w:t xml:space="preserve"> in accordance with your Section 3 Participation Plan.</w:t>
      </w:r>
      <w:r w:rsidR="00B82B60" w:rsidRPr="00AC1194">
        <w:rPr>
          <w:bCs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6" w:name="Check6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6"/>
      <w:r w:rsidR="00B82B60" w:rsidRPr="00AC1194">
        <w:rPr>
          <w:sz w:val="22"/>
          <w:szCs w:val="22"/>
        </w:rPr>
        <w:t xml:space="preserve"> </w:t>
      </w:r>
      <w:r w:rsidR="00B82B60" w:rsidRPr="00AC1194">
        <w:rPr>
          <w:b/>
          <w:bCs/>
          <w:sz w:val="22"/>
          <w:szCs w:val="22"/>
          <w:u w:val="single"/>
        </w:rPr>
        <w:t>Check here</w:t>
      </w:r>
      <w:r w:rsidR="00B82B60" w:rsidRPr="00AC1194">
        <w:rPr>
          <w:b/>
          <w:bCs/>
          <w:sz w:val="22"/>
          <w:szCs w:val="22"/>
        </w:rPr>
        <w:t xml:space="preserve"> </w:t>
      </w:r>
      <w:r w:rsidR="00B82B60" w:rsidRPr="00AC1194">
        <w:rPr>
          <w:bCs/>
          <w:sz w:val="22"/>
          <w:szCs w:val="22"/>
        </w:rPr>
        <w:t>if you did not award any contracts this reporting period.</w:t>
      </w:r>
      <w:r w:rsidR="0073136D" w:rsidRPr="00AC1194">
        <w:rPr>
          <w:bCs/>
          <w:sz w:val="22"/>
          <w:szCs w:val="22"/>
        </w:rPr>
        <w:t xml:space="preserve"> </w:t>
      </w:r>
    </w:p>
    <w:p w14:paraId="74F60C9C" w14:textId="77777777" w:rsidR="0035134C" w:rsidRPr="000D71CE" w:rsidRDefault="0035134C" w:rsidP="00AA64F4">
      <w:pPr>
        <w:pStyle w:val="Default"/>
        <w:rPr>
          <w:bCs/>
          <w:sz w:val="16"/>
          <w:szCs w:val="16"/>
          <w:u w:val="single"/>
        </w:rPr>
      </w:pPr>
    </w:p>
    <w:p w14:paraId="1E4EA2F4" w14:textId="4C8F24C9" w:rsidR="00AB3222" w:rsidRPr="00AC1194" w:rsidRDefault="006D5B62" w:rsidP="00AA64F4">
      <w:pPr>
        <w:pStyle w:val="Default"/>
        <w:rPr>
          <w:bCs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color w:val="auto"/>
          <w:sz w:val="22"/>
          <w:szCs w:val="22"/>
        </w:rPr>
        <w:instrText xml:space="preserve"> </w:instrText>
      </w:r>
      <w:bookmarkStart w:id="67" w:name="Check7"/>
      <w:r>
        <w:rPr>
          <w:rFonts w:cs="Times New Roman"/>
          <w:color w:val="auto"/>
          <w:sz w:val="22"/>
          <w:szCs w:val="22"/>
        </w:rPr>
        <w:instrText xml:space="preserve">FORMCHECKBOX </w:instrText>
      </w:r>
      <w:r w:rsidR="001D44FC">
        <w:rPr>
          <w:rFonts w:cs="Times New Roman"/>
          <w:color w:val="auto"/>
          <w:sz w:val="22"/>
          <w:szCs w:val="22"/>
        </w:rPr>
      </w:r>
      <w:r w:rsidR="001D44FC">
        <w:rPr>
          <w:rFonts w:cs="Times New Roman"/>
          <w:color w:val="auto"/>
          <w:sz w:val="22"/>
          <w:szCs w:val="22"/>
        </w:rPr>
        <w:fldChar w:fldCharType="separate"/>
      </w:r>
      <w:r>
        <w:rPr>
          <w:rFonts w:cs="Times New Roman"/>
          <w:color w:val="auto"/>
          <w:sz w:val="22"/>
          <w:szCs w:val="22"/>
        </w:rPr>
        <w:fldChar w:fldCharType="end"/>
      </w:r>
      <w:bookmarkEnd w:id="67"/>
      <w:r w:rsidR="00AB3222" w:rsidRPr="00AC1194">
        <w:rPr>
          <w:sz w:val="22"/>
          <w:szCs w:val="22"/>
        </w:rPr>
        <w:t xml:space="preserve"> </w:t>
      </w:r>
      <w:r w:rsidR="00AB3222" w:rsidRPr="00AC1194">
        <w:rPr>
          <w:b/>
          <w:bCs/>
          <w:sz w:val="22"/>
          <w:szCs w:val="22"/>
          <w:u w:val="single"/>
        </w:rPr>
        <w:t>Check here</w:t>
      </w:r>
      <w:r w:rsidR="00AB3222" w:rsidRPr="00AC1194">
        <w:rPr>
          <w:bCs/>
          <w:sz w:val="22"/>
          <w:szCs w:val="22"/>
        </w:rPr>
        <w:t xml:space="preserve"> to certify that</w:t>
      </w:r>
      <w:r w:rsidR="003C6087" w:rsidRPr="00AC1194">
        <w:rPr>
          <w:bCs/>
          <w:sz w:val="22"/>
          <w:szCs w:val="22"/>
        </w:rPr>
        <w:t xml:space="preserve"> the </w:t>
      </w:r>
      <w:hyperlink r:id="rId13" w:history="1">
        <w:r w:rsidR="003C6087" w:rsidRPr="00AC1194">
          <w:rPr>
            <w:rStyle w:val="Hyperlink"/>
            <w:rFonts w:cs="Calibri"/>
            <w:bCs/>
            <w:sz w:val="22"/>
            <w:szCs w:val="22"/>
          </w:rPr>
          <w:t>Section 3 clause</w:t>
        </w:r>
      </w:hyperlink>
      <w:r w:rsidR="003C6087" w:rsidRPr="00AC1194">
        <w:rPr>
          <w:bCs/>
          <w:sz w:val="22"/>
          <w:szCs w:val="22"/>
        </w:rPr>
        <w:t xml:space="preserve"> was included in all contracts with Section 3 </w:t>
      </w:r>
      <w:r w:rsidR="008603AD" w:rsidRPr="00AC1194">
        <w:rPr>
          <w:bCs/>
          <w:sz w:val="22"/>
          <w:szCs w:val="22"/>
        </w:rPr>
        <w:t>Contractors and Subcontractors (that have contracts over $100,000)</w:t>
      </w:r>
      <w:r w:rsidR="003C6087" w:rsidRPr="00AC1194">
        <w:rPr>
          <w:bCs/>
          <w:sz w:val="22"/>
          <w:szCs w:val="22"/>
        </w:rPr>
        <w:t>.</w:t>
      </w:r>
      <w:r w:rsidR="00F716E4" w:rsidRPr="00AC1194">
        <w:rPr>
          <w:bCs/>
          <w:sz w:val="22"/>
          <w:szCs w:val="22"/>
        </w:rPr>
        <w:t xml:space="preserve"> </w:t>
      </w:r>
    </w:p>
    <w:p w14:paraId="49CE1BDE" w14:textId="77777777" w:rsidR="003D5E40" w:rsidRPr="00AC1194" w:rsidRDefault="003D5E40" w:rsidP="00D80B18">
      <w:pPr>
        <w:pStyle w:val="Default"/>
        <w:rPr>
          <w:bCs/>
          <w:sz w:val="16"/>
          <w:szCs w:val="16"/>
        </w:rPr>
      </w:pPr>
    </w:p>
    <w:p w14:paraId="718EDF84" w14:textId="60574E80" w:rsidR="00DF546F" w:rsidRDefault="000604F1" w:rsidP="00D80B18">
      <w:pPr>
        <w:pStyle w:val="Default"/>
        <w:rPr>
          <w:b/>
          <w:bCs/>
          <w:sz w:val="28"/>
          <w:szCs w:val="28"/>
          <w:u w:val="single"/>
        </w:rPr>
      </w:pPr>
      <w:r w:rsidRPr="000604F1">
        <w:rPr>
          <w:b/>
          <w:bCs/>
          <w:u w:val="single"/>
        </w:rPr>
        <w:t>List any Section 3 Business Concerns Utilized on Project</w:t>
      </w:r>
      <w:r>
        <w:rPr>
          <w:b/>
          <w:bCs/>
          <w:u w:val="single"/>
        </w:rPr>
        <w:t>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40"/>
        <w:gridCol w:w="6217"/>
      </w:tblGrid>
      <w:tr w:rsidR="000604F1" w14:paraId="6222FEB0" w14:textId="77777777" w:rsidTr="00915C0B">
        <w:tc>
          <w:tcPr>
            <w:tcW w:w="3595" w:type="dxa"/>
          </w:tcPr>
          <w:p w14:paraId="2A77B4EE" w14:textId="7DA7A3B4" w:rsidR="000604F1" w:rsidRPr="000604F1" w:rsidRDefault="000604F1" w:rsidP="00D80B18">
            <w:pPr>
              <w:pStyle w:val="Defaul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440" w:type="dxa"/>
          </w:tcPr>
          <w:p w14:paraId="4D64E96C" w14:textId="70B6B7F9" w:rsidR="000604F1" w:rsidRPr="000604F1" w:rsidRDefault="000604F1" w:rsidP="00D80B18">
            <w:pPr>
              <w:pStyle w:val="Default"/>
              <w:rPr>
                <w:b/>
                <w:bCs/>
                <w:u w:val="single"/>
              </w:rPr>
            </w:pPr>
            <w:r w:rsidRPr="000604F1">
              <w:rPr>
                <w:b/>
                <w:bCs/>
                <w:u w:val="single"/>
              </w:rPr>
              <w:t>Industry</w:t>
            </w:r>
          </w:p>
        </w:tc>
        <w:tc>
          <w:tcPr>
            <w:tcW w:w="6217" w:type="dxa"/>
          </w:tcPr>
          <w:p w14:paraId="335BC1B5" w14:textId="4D0C9550" w:rsidR="000604F1" w:rsidRPr="000604F1" w:rsidRDefault="000604F1" w:rsidP="00D80B18">
            <w:pPr>
              <w:pStyle w:val="Defaul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Contact Information</w:t>
            </w:r>
            <w:r w:rsidR="00CC0616">
              <w:rPr>
                <w:b/>
                <w:bCs/>
                <w:u w:val="single"/>
              </w:rPr>
              <w:t>/Address</w:t>
            </w:r>
          </w:p>
        </w:tc>
      </w:tr>
      <w:tr w:rsidR="000604F1" w14:paraId="79AA49D2" w14:textId="77777777" w:rsidTr="00915C0B">
        <w:tc>
          <w:tcPr>
            <w:tcW w:w="3595" w:type="dxa"/>
          </w:tcPr>
          <w:p w14:paraId="7391A025" w14:textId="2A8300DF" w:rsidR="000604F1" w:rsidRPr="00915C0B" w:rsidRDefault="00643A7C" w:rsidP="00D80B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68" w:name="S3Biz1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440" w:type="dxa"/>
          </w:tcPr>
          <w:p w14:paraId="34B98F19" w14:textId="7EC53A48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1Industry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69" w:name="S3Biz1Industry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6217" w:type="dxa"/>
          </w:tcPr>
          <w:p w14:paraId="4DB37C09" w14:textId="6F59E319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1Contacts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0" w:name="S3Biz1Contacts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0"/>
          </w:p>
        </w:tc>
      </w:tr>
      <w:tr w:rsidR="000604F1" w14:paraId="2754D037" w14:textId="77777777" w:rsidTr="00915C0B">
        <w:tc>
          <w:tcPr>
            <w:tcW w:w="3595" w:type="dxa"/>
          </w:tcPr>
          <w:p w14:paraId="14DEF45A" w14:textId="666A3B87" w:rsidR="000604F1" w:rsidRPr="00915C0B" w:rsidRDefault="00643A7C" w:rsidP="00D80B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1" w:name="S3Biz2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14:paraId="4850EC4C" w14:textId="147A9737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2Industry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2" w:name="S3Biz2Industry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6217" w:type="dxa"/>
          </w:tcPr>
          <w:p w14:paraId="63860403" w14:textId="3E07E568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2Contact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3" w:name="S3Biz2Contact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3"/>
          </w:p>
        </w:tc>
      </w:tr>
      <w:tr w:rsidR="000604F1" w14:paraId="03141227" w14:textId="77777777" w:rsidTr="00915C0B">
        <w:tc>
          <w:tcPr>
            <w:tcW w:w="3595" w:type="dxa"/>
          </w:tcPr>
          <w:p w14:paraId="7BC4A1BF" w14:textId="4FF8AB1C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4" w:name="S3Biz3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440" w:type="dxa"/>
          </w:tcPr>
          <w:p w14:paraId="417E1F70" w14:textId="11C93355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3Industry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5" w:name="S3Biz3Industry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6217" w:type="dxa"/>
          </w:tcPr>
          <w:p w14:paraId="1E88D9B1" w14:textId="6EC2F567" w:rsidR="000604F1" w:rsidRPr="00915C0B" w:rsidRDefault="00643A7C" w:rsidP="00D80B18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fldChar w:fldCharType="begin">
                <w:ffData>
                  <w:name w:val="S3Biz3Contact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2"/>
                <w:szCs w:val="22"/>
              </w:rPr>
              <w:instrText xml:space="preserve"> </w:instrText>
            </w:r>
            <w:bookmarkStart w:id="76" w:name="S3Biz3Contact"/>
            <w:r>
              <w:rPr>
                <w:rFonts w:cs="Times New Roman"/>
                <w:color w:val="auto"/>
                <w:sz w:val="22"/>
                <w:szCs w:val="22"/>
              </w:rPr>
              <w:instrText xml:space="preserve">FORMTEXT </w:instrText>
            </w:r>
            <w:r>
              <w:rPr>
                <w:rFonts w:cs="Times New Roman"/>
                <w:color w:val="auto"/>
                <w:sz w:val="22"/>
                <w:szCs w:val="22"/>
              </w:rPr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bookmarkEnd w:id="76"/>
          </w:p>
        </w:tc>
      </w:tr>
    </w:tbl>
    <w:p w14:paraId="27B48828" w14:textId="77777777" w:rsidR="000604F1" w:rsidRPr="000604F1" w:rsidRDefault="000604F1" w:rsidP="00D80B18">
      <w:pPr>
        <w:pStyle w:val="Default"/>
        <w:rPr>
          <w:b/>
          <w:bCs/>
          <w:sz w:val="16"/>
          <w:szCs w:val="16"/>
          <w:u w:val="single"/>
        </w:rPr>
      </w:pPr>
    </w:p>
    <w:p w14:paraId="51F4CFB8" w14:textId="7E748700" w:rsidR="005038BC" w:rsidRPr="00AC1194" w:rsidRDefault="002858A4" w:rsidP="00D80B18">
      <w:pPr>
        <w:pStyle w:val="Default"/>
        <w:rPr>
          <w:sz w:val="22"/>
          <w:szCs w:val="22"/>
        </w:rPr>
      </w:pPr>
      <w:r w:rsidRPr="00494D22">
        <w:rPr>
          <w:b/>
          <w:bCs/>
          <w:sz w:val="28"/>
          <w:szCs w:val="28"/>
          <w:u w:val="single"/>
        </w:rPr>
        <w:t xml:space="preserve">Part III: </w:t>
      </w:r>
      <w:r w:rsidR="00A11B88" w:rsidRPr="00494D22">
        <w:rPr>
          <w:b/>
          <w:bCs/>
          <w:sz w:val="28"/>
          <w:szCs w:val="28"/>
          <w:u w:val="single"/>
        </w:rPr>
        <w:t>Narrative</w:t>
      </w:r>
      <w:r w:rsidR="003C6087" w:rsidRPr="00494D22">
        <w:rPr>
          <w:b/>
          <w:bCs/>
          <w:sz w:val="28"/>
          <w:szCs w:val="28"/>
          <w:u w:val="single"/>
        </w:rPr>
        <w:t xml:space="preserve"> for Not Meeting Goals</w:t>
      </w:r>
      <w:r w:rsidR="00494D22">
        <w:rPr>
          <w:b/>
          <w:bCs/>
          <w:sz w:val="28"/>
          <w:szCs w:val="28"/>
          <w:u w:val="single"/>
        </w:rPr>
        <w:t xml:space="preserve"> &amp; Additional Information</w:t>
      </w:r>
      <w:r w:rsidR="00EC26B0" w:rsidRPr="00AC1194">
        <w:rPr>
          <w:b/>
          <w:bCs/>
          <w:sz w:val="22"/>
          <w:szCs w:val="22"/>
        </w:rPr>
        <w:t xml:space="preserve">. </w:t>
      </w:r>
      <w:r w:rsidR="00EC26B0" w:rsidRPr="00AC1194">
        <w:rPr>
          <w:bCs/>
          <w:sz w:val="22"/>
          <w:szCs w:val="22"/>
        </w:rPr>
        <w:t>If you did not meet the Section 3 goals for this reporting period,</w:t>
      </w:r>
      <w:r w:rsidR="00422105" w:rsidRPr="00AC1194">
        <w:rPr>
          <w:bCs/>
          <w:sz w:val="22"/>
          <w:szCs w:val="22"/>
        </w:rPr>
        <w:t xml:space="preserve"> </w:t>
      </w:r>
      <w:r w:rsidR="0035134C" w:rsidRPr="00AC1194">
        <w:rPr>
          <w:bCs/>
          <w:sz w:val="22"/>
          <w:szCs w:val="22"/>
        </w:rPr>
        <w:t xml:space="preserve">describe why it was not feasible, including any impediments encountered </w:t>
      </w:r>
      <w:proofErr w:type="gramStart"/>
      <w:r w:rsidR="0035134C" w:rsidRPr="00AC1194">
        <w:rPr>
          <w:bCs/>
          <w:sz w:val="22"/>
          <w:szCs w:val="22"/>
        </w:rPr>
        <w:t>in spite of</w:t>
      </w:r>
      <w:proofErr w:type="gramEnd"/>
      <w:r w:rsidR="0035134C" w:rsidRPr="00AC1194">
        <w:rPr>
          <w:bCs/>
          <w:sz w:val="22"/>
          <w:szCs w:val="22"/>
        </w:rPr>
        <w:t xml:space="preserve"> action taken. </w:t>
      </w:r>
      <w:r w:rsidR="00AB3222" w:rsidRPr="00AC1194">
        <w:rPr>
          <w:sz w:val="22"/>
          <w:szCs w:val="22"/>
        </w:rPr>
        <w:t xml:space="preserve">Describe </w:t>
      </w:r>
      <w:r w:rsidR="0058118D" w:rsidRPr="00AC1194">
        <w:rPr>
          <w:sz w:val="22"/>
          <w:szCs w:val="22"/>
        </w:rPr>
        <w:t xml:space="preserve">and include evidence of all efforts taken and </w:t>
      </w:r>
      <w:r w:rsidR="00AB3222" w:rsidRPr="00AC1194">
        <w:rPr>
          <w:sz w:val="22"/>
          <w:szCs w:val="22"/>
        </w:rPr>
        <w:t>any remedial measures you will take to meet Section 3 goals</w:t>
      </w:r>
      <w:r w:rsidR="00BF3A60" w:rsidRPr="00AC1194">
        <w:rPr>
          <w:b/>
          <w:sz w:val="22"/>
          <w:szCs w:val="22"/>
        </w:rPr>
        <w:t xml:space="preserve"> </w:t>
      </w:r>
      <w:r w:rsidR="005C26DE" w:rsidRPr="00AC1194">
        <w:rPr>
          <w:sz w:val="22"/>
          <w:szCs w:val="22"/>
        </w:rPr>
        <w:t>(Attach additional pages as necessary)</w:t>
      </w:r>
      <w:r w:rsidR="009F40D3">
        <w:rPr>
          <w:sz w:val="22"/>
          <w:szCs w:val="22"/>
        </w:rPr>
        <w:t xml:space="preserve">. A </w:t>
      </w:r>
      <w:r w:rsidR="003C3BFA">
        <w:rPr>
          <w:sz w:val="22"/>
          <w:szCs w:val="22"/>
        </w:rPr>
        <w:t xml:space="preserve">Guidance checklist is available here to provide guidance on Greatest Extent Feasible Efforts: </w:t>
      </w:r>
      <w:hyperlink r:id="rId14" w:history="1">
        <w:r w:rsidR="005038BC" w:rsidRPr="00E92C15">
          <w:rPr>
            <w:rStyle w:val="Hyperlink"/>
            <w:rFonts w:cs="Calibri"/>
            <w:sz w:val="22"/>
            <w:szCs w:val="22"/>
          </w:rPr>
          <w:t>https://hcr.ny.gov/section-3-compliance#forms-and-templates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2"/>
      </w:tblGrid>
      <w:tr w:rsidR="006D0EA3" w14:paraId="2B9FD120" w14:textId="77777777" w:rsidTr="000604F1">
        <w:trPr>
          <w:trHeight w:val="2285"/>
        </w:trPr>
        <w:tc>
          <w:tcPr>
            <w:tcW w:w="11478" w:type="dxa"/>
          </w:tcPr>
          <w:p w14:paraId="2683DC1B" w14:textId="3CC9D018" w:rsidR="006D0EA3" w:rsidRDefault="00643A7C" w:rsidP="00D80B1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rrative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</w:instrText>
            </w:r>
            <w:bookmarkStart w:id="77" w:name="Narrative"/>
            <w:r>
              <w:rPr>
                <w:rFonts w:cs="Times New Roman"/>
                <w:color w:val="auto"/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</w:tr>
    </w:tbl>
    <w:p w14:paraId="2D267FE2" w14:textId="26001AC0" w:rsidR="00764721" w:rsidRDefault="00764721" w:rsidP="00AC1194">
      <w:pPr>
        <w:pStyle w:val="Default"/>
        <w:spacing w:line="271" w:lineRule="atLeast"/>
        <w:jc w:val="both"/>
        <w:rPr>
          <w:b/>
          <w:bCs/>
          <w:sz w:val="22"/>
          <w:szCs w:val="22"/>
        </w:rPr>
      </w:pPr>
      <w:bookmarkStart w:id="78" w:name="site_contacts_with_community_organizatio"/>
      <w:r>
        <w:rPr>
          <w:b/>
          <w:bCs/>
          <w:sz w:val="22"/>
          <w:szCs w:val="22"/>
        </w:rPr>
        <w:t xml:space="preserve">I certify </w:t>
      </w:r>
      <w:r w:rsidR="00494D22">
        <w:rPr>
          <w:b/>
          <w:bCs/>
          <w:sz w:val="22"/>
          <w:szCs w:val="22"/>
        </w:rPr>
        <w:t xml:space="preserve">that I am duly authorized by </w:t>
      </w:r>
      <w:r>
        <w:rPr>
          <w:b/>
          <w:bCs/>
          <w:sz w:val="22"/>
          <w:szCs w:val="22"/>
        </w:rPr>
        <w:t>Awardee/Recipient, listed above,</w:t>
      </w:r>
      <w:r w:rsidR="00494D22">
        <w:rPr>
          <w:b/>
          <w:bCs/>
          <w:sz w:val="22"/>
          <w:szCs w:val="22"/>
        </w:rPr>
        <w:t xml:space="preserve"> to make certifications as to Section 3 compliance by Awardee/Recipient,</w:t>
      </w:r>
      <w:r w:rsidR="00DA31EA">
        <w:rPr>
          <w:b/>
          <w:bCs/>
          <w:sz w:val="22"/>
          <w:szCs w:val="22"/>
        </w:rPr>
        <w:t xml:space="preserve"> and</w:t>
      </w:r>
      <w:r>
        <w:rPr>
          <w:b/>
          <w:bCs/>
          <w:sz w:val="22"/>
          <w:szCs w:val="22"/>
        </w:rPr>
        <w:t xml:space="preserve"> that the information within this form and append</w:t>
      </w:r>
      <w:r w:rsidR="006B7576">
        <w:rPr>
          <w:b/>
          <w:bCs/>
          <w:sz w:val="22"/>
          <w:szCs w:val="22"/>
        </w:rPr>
        <w:t>ed</w:t>
      </w:r>
      <w:r>
        <w:rPr>
          <w:b/>
          <w:bCs/>
          <w:sz w:val="22"/>
          <w:szCs w:val="22"/>
        </w:rPr>
        <w:t xml:space="preserve"> to it is true and accurate. </w:t>
      </w:r>
      <w:r w:rsidR="00D93ED0">
        <w:rPr>
          <w:rFonts w:cs="Times New Roman"/>
          <w:b/>
          <w:bCs/>
          <w:color w:val="auto"/>
          <w:sz w:val="22"/>
          <w:szCs w:val="22"/>
        </w:rPr>
        <w:t>Non</w:t>
      </w:r>
      <w:r w:rsidR="00D93ED0">
        <w:rPr>
          <w:b/>
          <w:bCs/>
          <w:color w:val="auto"/>
          <w:sz w:val="22"/>
          <w:szCs w:val="22"/>
        </w:rPr>
        <w:t>‐compliance with the requirements of Section 3 may result in sanctions, terminations of this contract for default and debarment or suspension from future HUD-assisted contracts.</w:t>
      </w:r>
    </w:p>
    <w:p w14:paraId="3904D0FA" w14:textId="77777777" w:rsidR="002858A4" w:rsidRDefault="002858A4" w:rsidP="00D80B18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ite_contacts_with_c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D44FC">
        <w:rPr>
          <w:sz w:val="22"/>
          <w:szCs w:val="22"/>
        </w:rPr>
      </w:r>
      <w:r w:rsidR="001D44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8"/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268"/>
        <w:gridCol w:w="2643"/>
        <w:gridCol w:w="269"/>
        <w:gridCol w:w="1596"/>
        <w:gridCol w:w="1811"/>
      </w:tblGrid>
      <w:tr w:rsidR="00764721" w:rsidRPr="008D2DED" w14:paraId="1C8DFB9C" w14:textId="77777777" w:rsidTr="00AC1194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08D1D26D" w14:textId="77777777" w:rsidR="00764721" w:rsidRPr="008D2DED" w:rsidRDefault="00764721" w:rsidP="00764721">
            <w:pPr>
              <w:pStyle w:val="Default"/>
              <w:rPr>
                <w:bCs/>
                <w:sz w:val="22"/>
                <w:szCs w:val="22"/>
              </w:rPr>
            </w:pPr>
            <w:r w:rsidRPr="008D2DED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Pr="008D2DED">
              <w:rPr>
                <w:rFonts w:cs="Times New Roman"/>
                <w:color w:val="auto"/>
              </w:rPr>
              <w:instrText xml:space="preserve"> FORMTEXT </w:instrText>
            </w:r>
            <w:r w:rsidRPr="008D2DED">
              <w:rPr>
                <w:rFonts w:cs="Times New Roman"/>
                <w:color w:val="auto"/>
              </w:rPr>
            </w:r>
            <w:r w:rsidRPr="008D2DED">
              <w:rPr>
                <w:rFonts w:cs="Times New Roman"/>
                <w:color w:val="auto"/>
              </w:rPr>
              <w:fldChar w:fldCharType="separate"/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268" w:type="dxa"/>
            <w:shd w:val="clear" w:color="auto" w:fill="auto"/>
          </w:tcPr>
          <w:p w14:paraId="74825DA3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</w:tcPr>
          <w:p w14:paraId="484F1F57" w14:textId="6D0EF69D" w:rsidR="00764721" w:rsidRPr="008D2DED" w:rsidRDefault="00AC4A58" w:rsidP="0076472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NameSig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</w:rPr>
              <w:instrText xml:space="preserve"> </w:instrText>
            </w:r>
            <w:bookmarkStart w:id="79" w:name="NameSig"/>
            <w:r>
              <w:rPr>
                <w:rFonts w:cs="Times New Roman"/>
                <w:color w:val="auto"/>
              </w:rPr>
              <w:instrText xml:space="preserve">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noProof/>
                <w:color w:val="auto"/>
              </w:rPr>
              <w:t> </w:t>
            </w:r>
            <w:r>
              <w:rPr>
                <w:rFonts w:cs="Times New Roman"/>
                <w:color w:val="auto"/>
              </w:rPr>
              <w:fldChar w:fldCharType="end"/>
            </w:r>
            <w:bookmarkEnd w:id="79"/>
          </w:p>
        </w:tc>
        <w:tc>
          <w:tcPr>
            <w:tcW w:w="269" w:type="dxa"/>
            <w:shd w:val="clear" w:color="auto" w:fill="auto"/>
          </w:tcPr>
          <w:p w14:paraId="1E722074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1B53BF6F" w14:textId="77777777" w:rsidR="00764721" w:rsidRPr="008D2DED" w:rsidRDefault="00764721" w:rsidP="00764721">
            <w:pPr>
              <w:pStyle w:val="Default"/>
              <w:rPr>
                <w:bCs/>
                <w:sz w:val="22"/>
                <w:szCs w:val="22"/>
              </w:rPr>
            </w:pPr>
            <w:r w:rsidRPr="008D2DED">
              <w:rPr>
                <w:rFonts w:cs="Times New Roman"/>
                <w:color w:val="auto"/>
              </w:rPr>
              <w:fldChar w:fldCharType="begin">
                <w:ffData>
                  <w:name w:val="D__of_Aggregate__of_"/>
                  <w:enabled/>
                  <w:calcOnExit w:val="0"/>
                  <w:textInput/>
                </w:ffData>
              </w:fldChar>
            </w:r>
            <w:r w:rsidRPr="008D2DED">
              <w:rPr>
                <w:rFonts w:cs="Times New Roman"/>
                <w:color w:val="auto"/>
              </w:rPr>
              <w:instrText xml:space="preserve"> FORMTEXT </w:instrText>
            </w:r>
            <w:r w:rsidRPr="008D2DED">
              <w:rPr>
                <w:rFonts w:cs="Times New Roman"/>
                <w:color w:val="auto"/>
              </w:rPr>
            </w:r>
            <w:r w:rsidRPr="008D2DED">
              <w:rPr>
                <w:rFonts w:cs="Times New Roman"/>
                <w:color w:val="auto"/>
              </w:rPr>
              <w:fldChar w:fldCharType="separate"/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noProof/>
                <w:color w:val="auto"/>
              </w:rPr>
              <w:t> </w:t>
            </w:r>
            <w:r w:rsidRPr="008D2DE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76E3CF20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8D2D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DED">
              <w:rPr>
                <w:sz w:val="18"/>
                <w:szCs w:val="18"/>
              </w:rPr>
              <w:instrText xml:space="preserve"> FORMCHECKBOX </w:instrText>
            </w:r>
            <w:r w:rsidR="001D44FC">
              <w:rPr>
                <w:sz w:val="18"/>
                <w:szCs w:val="18"/>
              </w:rPr>
            </w:r>
            <w:r w:rsidR="001D44FC">
              <w:rPr>
                <w:sz w:val="18"/>
                <w:szCs w:val="18"/>
              </w:rPr>
              <w:fldChar w:fldCharType="separate"/>
            </w:r>
            <w:r w:rsidRPr="008D2DED">
              <w:rPr>
                <w:sz w:val="18"/>
                <w:szCs w:val="18"/>
              </w:rPr>
              <w:fldChar w:fldCharType="end"/>
            </w:r>
            <w:r w:rsidRPr="008D2DED">
              <w:rPr>
                <w:sz w:val="18"/>
                <w:szCs w:val="18"/>
              </w:rPr>
              <w:t>Click here if signing electronically</w:t>
            </w:r>
          </w:p>
        </w:tc>
      </w:tr>
      <w:tr w:rsidR="00764721" w:rsidRPr="008D2DED" w14:paraId="45977541" w14:textId="77777777" w:rsidTr="00AC1194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0DFA4240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8D2DED">
              <w:rPr>
                <w:rFonts w:cs="Calibri"/>
                <w:sz w:val="22"/>
                <w:szCs w:val="22"/>
              </w:rPr>
              <w:t>Signature of Official</w:t>
            </w:r>
          </w:p>
        </w:tc>
        <w:tc>
          <w:tcPr>
            <w:tcW w:w="268" w:type="dxa"/>
            <w:shd w:val="clear" w:color="auto" w:fill="auto"/>
          </w:tcPr>
          <w:p w14:paraId="54CC5C07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</w:tcPr>
          <w:p w14:paraId="3EF35D06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8D2DED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269" w:type="dxa"/>
            <w:shd w:val="clear" w:color="auto" w:fill="auto"/>
          </w:tcPr>
          <w:p w14:paraId="194478E9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14:paraId="72DF524A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  <w:r w:rsidRPr="008D2DED">
              <w:rPr>
                <w:rFonts w:cs="Calibri"/>
                <w:sz w:val="22"/>
                <w:szCs w:val="22"/>
              </w:rPr>
              <w:t>Date</w:t>
            </w:r>
          </w:p>
        </w:tc>
        <w:tc>
          <w:tcPr>
            <w:tcW w:w="1811" w:type="dxa"/>
            <w:vMerge/>
            <w:shd w:val="clear" w:color="auto" w:fill="auto"/>
          </w:tcPr>
          <w:p w14:paraId="7C64E44E" w14:textId="77777777" w:rsidR="00764721" w:rsidRPr="008D2DED" w:rsidRDefault="00764721" w:rsidP="008D2DED">
            <w:pPr>
              <w:pStyle w:val="CM1"/>
              <w:spacing w:line="240" w:lineRule="auto"/>
              <w:contextualSpacing/>
              <w:rPr>
                <w:rFonts w:cs="Calibri"/>
                <w:sz w:val="22"/>
                <w:szCs w:val="22"/>
              </w:rPr>
            </w:pPr>
          </w:p>
        </w:tc>
      </w:tr>
    </w:tbl>
    <w:p w14:paraId="613CAEB6" w14:textId="77777777" w:rsidR="00943CA4" w:rsidRPr="006B1FC7" w:rsidRDefault="00581B78" w:rsidP="0058532D">
      <w:pPr>
        <w:pStyle w:val="CM8"/>
        <w:pageBreakBefore/>
        <w:tabs>
          <w:tab w:val="left" w:pos="2337"/>
          <w:tab w:val="center" w:pos="5631"/>
        </w:tabs>
        <w:spacing w:after="270"/>
        <w:rPr>
          <w:rFonts w:cs="Calibri"/>
          <w:b/>
          <w:sz w:val="22"/>
          <w:szCs w:val="22"/>
          <w:u w:val="single"/>
        </w:rPr>
      </w:pPr>
      <w:r w:rsidRPr="0058532D">
        <w:rPr>
          <w:rFonts w:cs="Calibri"/>
          <w:b/>
          <w:bCs/>
          <w:sz w:val="22"/>
          <w:szCs w:val="22"/>
        </w:rPr>
        <w:lastRenderedPageBreak/>
        <w:tab/>
      </w:r>
      <w:r w:rsidRPr="0058532D">
        <w:rPr>
          <w:rFonts w:cs="Calibri"/>
          <w:b/>
          <w:bCs/>
          <w:sz w:val="22"/>
          <w:szCs w:val="22"/>
        </w:rPr>
        <w:tab/>
      </w:r>
      <w:r w:rsidR="00943CA4" w:rsidRPr="006B1FC7">
        <w:rPr>
          <w:rFonts w:cs="Calibri"/>
          <w:b/>
          <w:bCs/>
          <w:sz w:val="22"/>
          <w:szCs w:val="22"/>
          <w:u w:val="single"/>
        </w:rPr>
        <w:t xml:space="preserve">Instructions </w:t>
      </w:r>
      <w:r w:rsidR="00943CA4" w:rsidRPr="006B1FC7">
        <w:rPr>
          <w:rFonts w:cs="Calibri"/>
          <w:b/>
          <w:sz w:val="22"/>
          <w:szCs w:val="22"/>
          <w:u w:val="single"/>
        </w:rPr>
        <w:t>fo</w:t>
      </w:r>
      <w:r w:rsidR="00943CA4" w:rsidRPr="006B1FC7">
        <w:rPr>
          <w:rFonts w:cs="Calibri"/>
          <w:b/>
          <w:bCs/>
          <w:sz w:val="22"/>
          <w:szCs w:val="22"/>
          <w:u w:val="single"/>
        </w:rPr>
        <w:t xml:space="preserve">r </w:t>
      </w:r>
      <w:r w:rsidR="00943CA4" w:rsidRPr="006B1FC7">
        <w:rPr>
          <w:rFonts w:cs="Calibri"/>
          <w:b/>
          <w:sz w:val="22"/>
          <w:szCs w:val="22"/>
          <w:u w:val="single"/>
        </w:rPr>
        <w:t>Completin</w:t>
      </w:r>
      <w:r w:rsidR="00943CA4" w:rsidRPr="006B1FC7">
        <w:rPr>
          <w:rFonts w:cs="Calibri"/>
          <w:b/>
          <w:bCs/>
          <w:sz w:val="22"/>
          <w:szCs w:val="22"/>
          <w:u w:val="single"/>
        </w:rPr>
        <w:t xml:space="preserve">g </w:t>
      </w:r>
      <w:r w:rsidR="00656E7C">
        <w:rPr>
          <w:rFonts w:cs="Calibri"/>
          <w:b/>
          <w:sz w:val="22"/>
          <w:szCs w:val="22"/>
          <w:u w:val="single"/>
        </w:rPr>
        <w:t>the FEHO Section 3 Form</w:t>
      </w:r>
      <w:r w:rsidR="00943CA4" w:rsidRPr="006B1FC7">
        <w:rPr>
          <w:rFonts w:cs="Calibri"/>
          <w:b/>
          <w:bCs/>
          <w:sz w:val="22"/>
          <w:szCs w:val="22"/>
          <w:u w:val="single"/>
        </w:rPr>
        <w:t xml:space="preserve"> </w:t>
      </w:r>
    </w:p>
    <w:p w14:paraId="70077400" w14:textId="57A7C61C" w:rsidR="00943CA4" w:rsidRDefault="00943CA4" w:rsidP="00581B78">
      <w:pPr>
        <w:pStyle w:val="CM3"/>
        <w:rPr>
          <w:sz w:val="22"/>
          <w:szCs w:val="22"/>
        </w:rPr>
      </w:pPr>
      <w:r>
        <w:rPr>
          <w:rFonts w:cs="Calibri"/>
          <w:b/>
          <w:bCs/>
          <w:sz w:val="21"/>
          <w:szCs w:val="21"/>
        </w:rPr>
        <w:t xml:space="preserve">Instructions: </w:t>
      </w:r>
      <w:r>
        <w:rPr>
          <w:rFonts w:cs="Calibri"/>
          <w:sz w:val="21"/>
          <w:szCs w:val="21"/>
        </w:rPr>
        <w:t>This form is to be used to report the accomplishments regarding employment and other economic opportunities provided to low‐and very low‐income persons under Section 3 regulations of the HUD Act of 1968. This regulation sta</w:t>
      </w:r>
      <w:r w:rsidR="00E83915">
        <w:rPr>
          <w:rFonts w:cs="Calibri"/>
          <w:sz w:val="21"/>
          <w:szCs w:val="21"/>
        </w:rPr>
        <w:t xml:space="preserve">tes </w:t>
      </w:r>
      <w:r>
        <w:rPr>
          <w:rFonts w:cs="Calibri"/>
          <w:sz w:val="21"/>
          <w:szCs w:val="21"/>
        </w:rPr>
        <w:t>that “to the greatest extent feasible,” a</w:t>
      </w:r>
      <w:r w:rsidR="00130F4B">
        <w:rPr>
          <w:rFonts w:cs="Calibri"/>
          <w:sz w:val="21"/>
          <w:szCs w:val="21"/>
        </w:rPr>
        <w:t>n</w:t>
      </w:r>
      <w:r>
        <w:rPr>
          <w:rFonts w:cs="Calibri"/>
          <w:sz w:val="21"/>
          <w:szCs w:val="21"/>
        </w:rPr>
        <w:t xml:space="preserve"> effort must be made to </w:t>
      </w:r>
      <w:r w:rsidR="00E83915">
        <w:rPr>
          <w:rFonts w:cs="Calibri"/>
          <w:sz w:val="21"/>
          <w:szCs w:val="21"/>
        </w:rPr>
        <w:t xml:space="preserve">have </w:t>
      </w:r>
      <w:r w:rsidR="00E83915" w:rsidRPr="00E83915">
        <w:rPr>
          <w:rFonts w:cs="Calibri"/>
          <w:b/>
          <w:sz w:val="21"/>
          <w:szCs w:val="21"/>
          <w:u w:val="single"/>
        </w:rPr>
        <w:t>30% of new hires be Section 3 residents</w:t>
      </w:r>
      <w:r>
        <w:rPr>
          <w:rFonts w:cs="Calibri"/>
          <w:sz w:val="21"/>
          <w:szCs w:val="21"/>
        </w:rPr>
        <w:t xml:space="preserve">; and to contract with Section 3 businesses in an amount which is at a minimum of </w:t>
      </w:r>
      <w:r w:rsidRPr="00B50CAD">
        <w:rPr>
          <w:rFonts w:cs="Calibri"/>
          <w:b/>
          <w:sz w:val="21"/>
          <w:szCs w:val="21"/>
          <w:u w:val="single"/>
        </w:rPr>
        <w:t>10% of</w:t>
      </w:r>
      <w:r w:rsidR="00087D45" w:rsidRPr="00B50CAD">
        <w:rPr>
          <w:rFonts w:cs="Calibri"/>
          <w:b/>
          <w:sz w:val="21"/>
          <w:szCs w:val="21"/>
          <w:u w:val="single"/>
        </w:rPr>
        <w:t xml:space="preserve"> all contracts for </w:t>
      </w:r>
      <w:r w:rsidR="00B50CAD" w:rsidRPr="00B50CAD">
        <w:rPr>
          <w:rFonts w:cs="Calibri"/>
          <w:b/>
          <w:sz w:val="21"/>
          <w:szCs w:val="21"/>
          <w:u w:val="single"/>
        </w:rPr>
        <w:t xml:space="preserve">construction </w:t>
      </w:r>
      <w:r w:rsidR="00087D45" w:rsidRPr="00B50CAD">
        <w:rPr>
          <w:rFonts w:cs="Calibri"/>
          <w:b/>
          <w:sz w:val="21"/>
          <w:szCs w:val="21"/>
          <w:u w:val="single"/>
        </w:rPr>
        <w:t>work</w:t>
      </w:r>
      <w:r w:rsidR="00087D45" w:rsidRPr="00B50CAD">
        <w:rPr>
          <w:rFonts w:cs="Calibri"/>
          <w:b/>
          <w:sz w:val="21"/>
          <w:szCs w:val="21"/>
        </w:rPr>
        <w:t xml:space="preserve"> </w:t>
      </w:r>
      <w:r w:rsidR="00B50CAD">
        <w:rPr>
          <w:rFonts w:cs="Calibri"/>
          <w:sz w:val="21"/>
          <w:szCs w:val="21"/>
        </w:rPr>
        <w:t>generated on this project,</w:t>
      </w:r>
      <w:r>
        <w:rPr>
          <w:rFonts w:cs="Calibri"/>
          <w:sz w:val="21"/>
          <w:szCs w:val="21"/>
        </w:rPr>
        <w:t xml:space="preserve"> and at least </w:t>
      </w:r>
      <w:r w:rsidRPr="00B50CAD">
        <w:rPr>
          <w:rFonts w:cs="Calibri"/>
          <w:b/>
          <w:sz w:val="21"/>
          <w:szCs w:val="21"/>
          <w:u w:val="single"/>
        </w:rPr>
        <w:t>3% of the total amount for all other contracts</w:t>
      </w:r>
      <w:r w:rsidR="00B50CAD">
        <w:rPr>
          <w:rFonts w:cs="Calibri"/>
          <w:sz w:val="21"/>
          <w:szCs w:val="21"/>
        </w:rPr>
        <w:t xml:space="preserve"> (including professional services)</w:t>
      </w:r>
      <w:r>
        <w:rPr>
          <w:rFonts w:cs="Calibri"/>
          <w:sz w:val="21"/>
          <w:szCs w:val="21"/>
        </w:rPr>
        <w:t xml:space="preserve">. This regulation applies to all recipients of housing and community development assistance in excess of </w:t>
      </w:r>
      <w:r w:rsidRPr="0058532D">
        <w:rPr>
          <w:rFonts w:cs="Calibri"/>
          <w:b/>
          <w:sz w:val="21"/>
          <w:szCs w:val="21"/>
        </w:rPr>
        <w:t>$200,000</w:t>
      </w:r>
      <w:r>
        <w:rPr>
          <w:rFonts w:cs="Calibri"/>
          <w:sz w:val="21"/>
          <w:szCs w:val="21"/>
        </w:rPr>
        <w:t xml:space="preserve"> expended for: (1) housing rehabilitation (including reduction and abatement of lead‐based paint hazards); (2) housing construction; or (3) other public construction projects; </w:t>
      </w:r>
      <w:r w:rsidRPr="00E83915">
        <w:rPr>
          <w:rFonts w:cs="Calibri"/>
          <w:b/>
          <w:sz w:val="21"/>
          <w:szCs w:val="21"/>
        </w:rPr>
        <w:t>and to contracts and subcontracts in excess of $100,000</w:t>
      </w:r>
      <w:r w:rsidR="005D1351">
        <w:rPr>
          <w:rFonts w:cs="Calibri"/>
          <w:b/>
          <w:sz w:val="21"/>
          <w:szCs w:val="21"/>
        </w:rPr>
        <w:t xml:space="preserve"> (Section 3 Contractors &amp;Subcontractors)</w:t>
      </w:r>
      <w:r>
        <w:rPr>
          <w:rFonts w:cs="Calibri"/>
          <w:sz w:val="21"/>
          <w:szCs w:val="21"/>
        </w:rPr>
        <w:t xml:space="preserve">. </w:t>
      </w:r>
      <w:r w:rsidR="00581B78" w:rsidRPr="00B50CAD">
        <w:rPr>
          <w:rFonts w:cs="Calibri"/>
          <w:b/>
          <w:sz w:val="21"/>
          <w:szCs w:val="21"/>
          <w:u w:val="single"/>
        </w:rPr>
        <w:t>Section 3 Residents</w:t>
      </w:r>
      <w:r w:rsidR="00581B78">
        <w:rPr>
          <w:rFonts w:cs="Calibri"/>
          <w:sz w:val="21"/>
          <w:szCs w:val="21"/>
        </w:rPr>
        <w:t xml:space="preserve"> include </w:t>
      </w:r>
      <w:r w:rsidR="00E919B8">
        <w:rPr>
          <w:rFonts w:cs="Calibri"/>
          <w:sz w:val="21"/>
          <w:szCs w:val="21"/>
        </w:rPr>
        <w:t xml:space="preserve">local </w:t>
      </w:r>
      <w:r w:rsidR="00581B78">
        <w:rPr>
          <w:rFonts w:cs="Calibri"/>
          <w:sz w:val="21"/>
          <w:szCs w:val="21"/>
        </w:rPr>
        <w:t xml:space="preserve">public housing residents, </w:t>
      </w:r>
      <w:r w:rsidR="00731BE2">
        <w:rPr>
          <w:rFonts w:cs="Calibri"/>
          <w:sz w:val="21"/>
          <w:szCs w:val="21"/>
        </w:rPr>
        <w:t>Section 8 v</w:t>
      </w:r>
      <w:r w:rsidR="00613C4A">
        <w:rPr>
          <w:rFonts w:cs="Calibri"/>
          <w:sz w:val="21"/>
          <w:szCs w:val="21"/>
        </w:rPr>
        <w:t>o</w:t>
      </w:r>
      <w:r w:rsidR="00731BE2">
        <w:rPr>
          <w:rFonts w:cs="Calibri"/>
          <w:sz w:val="21"/>
          <w:szCs w:val="21"/>
        </w:rPr>
        <w:t>ucher holders,</w:t>
      </w:r>
      <w:r w:rsidR="00613C4A">
        <w:rPr>
          <w:rFonts w:cs="Calibri"/>
          <w:sz w:val="21"/>
          <w:szCs w:val="21"/>
        </w:rPr>
        <w:t xml:space="preserve"> </w:t>
      </w:r>
      <w:r w:rsidR="00BB6EEF">
        <w:rPr>
          <w:rFonts w:cs="Calibri"/>
          <w:sz w:val="21"/>
          <w:szCs w:val="21"/>
        </w:rPr>
        <w:t>participants in Youthbuild programs and</w:t>
      </w:r>
      <w:r w:rsidR="00E919B8">
        <w:rPr>
          <w:rFonts w:cs="Calibri"/>
          <w:sz w:val="21"/>
          <w:szCs w:val="21"/>
        </w:rPr>
        <w:t xml:space="preserve"> </w:t>
      </w:r>
      <w:r w:rsidR="00581B78">
        <w:rPr>
          <w:rFonts w:cs="Calibri"/>
          <w:sz w:val="21"/>
          <w:szCs w:val="21"/>
        </w:rPr>
        <w:t>low- and very low-income persons.</w:t>
      </w:r>
      <w:r w:rsidR="00E919B8">
        <w:rPr>
          <w:rFonts w:cs="Calibri"/>
          <w:sz w:val="21"/>
          <w:szCs w:val="21"/>
        </w:rPr>
        <w:t xml:space="preserve"> </w:t>
      </w:r>
      <w:r w:rsidR="00FD0968">
        <w:rPr>
          <w:rFonts w:cs="Calibri"/>
          <w:sz w:val="21"/>
          <w:szCs w:val="21"/>
        </w:rPr>
        <w:t xml:space="preserve">To determine low- and very-low income levels for your area, visit: </w:t>
      </w:r>
      <w:hyperlink r:id="rId15" w:history="1">
        <w:r w:rsidR="00FD0968" w:rsidRPr="000D71CE">
          <w:rPr>
            <w:rStyle w:val="Hyperlink"/>
            <w:rFonts w:cs="Calibri"/>
            <w:sz w:val="21"/>
            <w:szCs w:val="21"/>
          </w:rPr>
          <w:t>https://www.huduser.gov/portal/datasets/il/il2019/select_Geography.odn</w:t>
        </w:r>
      </w:hyperlink>
      <w:r w:rsidR="00FD0968">
        <w:rPr>
          <w:rFonts w:cs="Calibri"/>
          <w:sz w:val="21"/>
          <w:szCs w:val="21"/>
        </w:rPr>
        <w:t>.</w:t>
      </w:r>
      <w:r w:rsidR="00581B78">
        <w:rPr>
          <w:rFonts w:cs="Calibri"/>
          <w:sz w:val="21"/>
          <w:szCs w:val="21"/>
        </w:rPr>
        <w:t xml:space="preserve"> </w:t>
      </w:r>
      <w:r w:rsidR="00581B78" w:rsidRPr="00B50CAD">
        <w:rPr>
          <w:rFonts w:cs="Calibri"/>
          <w:b/>
          <w:sz w:val="21"/>
          <w:szCs w:val="21"/>
          <w:u w:val="single"/>
        </w:rPr>
        <w:t>Section 3 Businesses</w:t>
      </w:r>
      <w:r w:rsidR="00581B78">
        <w:rPr>
          <w:rFonts w:cs="Calibri"/>
          <w:sz w:val="21"/>
          <w:szCs w:val="21"/>
        </w:rPr>
        <w:t xml:space="preserve"> include those at least 51% or more owned by Section 3 residents, those whose employees consist of at least 30% Section 3 residents (or who were a Section 3 resident within the last 3 years) and those who provide evidence of a commitment to subcontract more than 25% of the all subcontracts to a Section 3 business. For more </w:t>
      </w:r>
      <w:r w:rsidR="00581B78" w:rsidRPr="0058532D">
        <w:rPr>
          <w:rFonts w:cs="Calibri"/>
          <w:sz w:val="22"/>
          <w:szCs w:val="22"/>
        </w:rPr>
        <w:t xml:space="preserve">information: </w:t>
      </w:r>
      <w:hyperlink r:id="rId16" w:history="1">
        <w:r w:rsidR="00581B78" w:rsidRPr="0058532D">
          <w:rPr>
            <w:rStyle w:val="Hyperlink"/>
            <w:sz w:val="22"/>
            <w:szCs w:val="22"/>
          </w:rPr>
          <w:t>https://hcr.ny.gov/section-3-compliance</w:t>
        </w:r>
      </w:hyperlink>
    </w:p>
    <w:p w14:paraId="68FA15D0" w14:textId="77777777" w:rsidR="00581B78" w:rsidRPr="00AC1194" w:rsidRDefault="00581B78" w:rsidP="0058532D">
      <w:pPr>
        <w:pStyle w:val="Default"/>
        <w:rPr>
          <w:sz w:val="16"/>
          <w:szCs w:val="16"/>
        </w:rPr>
      </w:pPr>
    </w:p>
    <w:p w14:paraId="5D23C977" w14:textId="77777777" w:rsidR="00943CA4" w:rsidRPr="0058532D" w:rsidRDefault="00943CA4" w:rsidP="00943CA4">
      <w:pPr>
        <w:pStyle w:val="CM9"/>
        <w:spacing w:after="122" w:line="260" w:lineRule="atLeast"/>
        <w:rPr>
          <w:rFonts w:cs="Calibri"/>
          <w:b/>
          <w:sz w:val="21"/>
          <w:szCs w:val="21"/>
        </w:rPr>
      </w:pPr>
      <w:r w:rsidRPr="00581B78">
        <w:rPr>
          <w:rFonts w:cs="Calibri"/>
          <w:b/>
          <w:bCs/>
          <w:sz w:val="21"/>
          <w:szCs w:val="21"/>
          <w:u w:val="single"/>
        </w:rPr>
        <w:t xml:space="preserve">Part </w:t>
      </w:r>
      <w:r w:rsidRPr="0058532D">
        <w:rPr>
          <w:rFonts w:cs="Calibri"/>
          <w:b/>
          <w:sz w:val="21"/>
          <w:szCs w:val="21"/>
          <w:u w:val="single"/>
        </w:rPr>
        <w:t>I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: </w:t>
      </w:r>
      <w:r w:rsidRPr="0058532D">
        <w:rPr>
          <w:rFonts w:cs="Calibri"/>
          <w:b/>
          <w:sz w:val="21"/>
          <w:szCs w:val="21"/>
          <w:u w:val="single"/>
        </w:rPr>
        <w:t>Employmen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t </w:t>
      </w:r>
      <w:r w:rsidRPr="0058532D">
        <w:rPr>
          <w:rFonts w:cs="Calibri"/>
          <w:b/>
          <w:sz w:val="21"/>
          <w:szCs w:val="21"/>
          <w:u w:val="single"/>
        </w:rPr>
        <w:t>an</w:t>
      </w:r>
      <w:r w:rsidR="00656E7C" w:rsidRPr="00581B78">
        <w:rPr>
          <w:rFonts w:cs="Calibri"/>
          <w:b/>
          <w:bCs/>
          <w:sz w:val="21"/>
          <w:szCs w:val="21"/>
          <w:u w:val="single"/>
        </w:rPr>
        <w:t>d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 </w:t>
      </w:r>
      <w:r w:rsidRPr="0058532D">
        <w:rPr>
          <w:rFonts w:cs="Calibri"/>
          <w:b/>
          <w:sz w:val="21"/>
          <w:szCs w:val="21"/>
          <w:u w:val="single"/>
        </w:rPr>
        <w:t>Trainin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g </w:t>
      </w:r>
      <w:r w:rsidRPr="0058532D">
        <w:rPr>
          <w:rFonts w:cs="Calibri"/>
          <w:b/>
          <w:sz w:val="21"/>
          <w:szCs w:val="21"/>
          <w:u w:val="single"/>
        </w:rPr>
        <w:t>Opportunitie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s </w:t>
      </w:r>
    </w:p>
    <w:p w14:paraId="40F4D291" w14:textId="77777777" w:rsidR="00943CA4" w:rsidRDefault="00943CA4" w:rsidP="00943CA4">
      <w:pPr>
        <w:pStyle w:val="CM9"/>
        <w:spacing w:after="122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A: </w:t>
      </w:r>
      <w:r>
        <w:rPr>
          <w:rFonts w:cs="Calibri"/>
          <w:sz w:val="21"/>
          <w:szCs w:val="21"/>
        </w:rPr>
        <w:t xml:space="preserve">Contains various job categories. Professionals are defined as people who have special knowledge of an occupation (i.e.: supervisors, architects, surveyors, planners, and computer programmers). For construction positions, list each trade and provide data in columns B through F for each trade where persons were employed. The category of “Other” includes occupations such as service workers. </w:t>
      </w:r>
    </w:p>
    <w:p w14:paraId="0B3ED394" w14:textId="77777777" w:rsidR="00943CA4" w:rsidRDefault="00943CA4" w:rsidP="00943CA4">
      <w:pPr>
        <w:pStyle w:val="CM9"/>
        <w:spacing w:after="122" w:line="256" w:lineRule="atLeast"/>
        <w:ind w:right="135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B: </w:t>
      </w:r>
      <w:r>
        <w:rPr>
          <w:rFonts w:cs="Calibri"/>
          <w:sz w:val="21"/>
          <w:szCs w:val="21"/>
        </w:rPr>
        <w:t xml:space="preserve">Enter the number of new hires for each category of workers identified in Column A in connection with this award. New hire refers to a person who is not on the contractor’s or recipient’s payroll for employment at the time of selection for the Section 3 covered award or at the time of receipt of Section 3 covered assistance. </w:t>
      </w:r>
    </w:p>
    <w:p w14:paraId="04479283" w14:textId="77777777" w:rsidR="00943CA4" w:rsidRDefault="00943CA4" w:rsidP="00943CA4">
      <w:pPr>
        <w:pStyle w:val="CM9"/>
        <w:spacing w:after="122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C: </w:t>
      </w:r>
      <w:r>
        <w:rPr>
          <w:rFonts w:cs="Calibri"/>
          <w:sz w:val="21"/>
          <w:szCs w:val="21"/>
        </w:rPr>
        <w:t xml:space="preserve">Enter the number of Section 3 new hires for each category of workers identified in Column A in connection with this award. Section 3 new hire refers to a Section 3 resident who is not on the contractor’s or recipient’s payroll for employment at the time of selection for the Section 3 covered award or at the time of receipt of Section 3 covered assistance. </w:t>
      </w:r>
    </w:p>
    <w:p w14:paraId="48CC527A" w14:textId="77777777" w:rsidR="00943CA4" w:rsidRDefault="00943CA4" w:rsidP="00943CA4">
      <w:pPr>
        <w:pStyle w:val="CM9"/>
        <w:spacing w:after="122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D: </w:t>
      </w:r>
      <w:r>
        <w:rPr>
          <w:rFonts w:cs="Calibri"/>
          <w:sz w:val="21"/>
          <w:szCs w:val="21"/>
        </w:rPr>
        <w:t xml:space="preserve">Enter the percentage of all the staff hours of new hires (Section 3 residents) in connection with this award. </w:t>
      </w:r>
      <w:r w:rsidR="00494D22">
        <w:rPr>
          <w:rFonts w:cs="Calibri"/>
          <w:sz w:val="21"/>
          <w:szCs w:val="21"/>
        </w:rPr>
        <w:t>Optional.</w:t>
      </w:r>
    </w:p>
    <w:p w14:paraId="6184F693" w14:textId="77777777" w:rsidR="00943CA4" w:rsidRDefault="00943CA4" w:rsidP="00943CA4">
      <w:pPr>
        <w:pStyle w:val="CM9"/>
        <w:spacing w:after="122" w:line="258" w:lineRule="atLeast"/>
        <w:ind w:right="32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E: </w:t>
      </w:r>
      <w:r>
        <w:rPr>
          <w:rFonts w:cs="Calibri"/>
          <w:sz w:val="21"/>
          <w:szCs w:val="21"/>
        </w:rPr>
        <w:t xml:space="preserve">Enter the percentage of the total staff hours worked for Section 3 employees and trainees (including new hires) connected with this award. Include staff hours for part‐time and full‐time positions. </w:t>
      </w:r>
      <w:r w:rsidR="00494D22">
        <w:rPr>
          <w:rFonts w:cs="Calibri"/>
          <w:sz w:val="21"/>
          <w:szCs w:val="21"/>
        </w:rPr>
        <w:t>Optional.</w:t>
      </w:r>
    </w:p>
    <w:p w14:paraId="44F44097" w14:textId="77777777" w:rsidR="00943CA4" w:rsidRDefault="00943CA4" w:rsidP="00AC1194">
      <w:pPr>
        <w:pStyle w:val="CM7"/>
        <w:spacing w:after="120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Column F: </w:t>
      </w:r>
      <w:r>
        <w:rPr>
          <w:rFonts w:cs="Calibri"/>
          <w:sz w:val="21"/>
          <w:szCs w:val="21"/>
        </w:rPr>
        <w:t xml:space="preserve">Enter the number of Section 3 residents that were employed and trained in connection with this award. </w:t>
      </w:r>
    </w:p>
    <w:p w14:paraId="695EBCDD" w14:textId="77777777" w:rsidR="00943CA4" w:rsidRPr="0058532D" w:rsidRDefault="00943CA4" w:rsidP="00943CA4">
      <w:pPr>
        <w:pStyle w:val="CM9"/>
        <w:spacing w:after="122" w:line="260" w:lineRule="atLeast"/>
        <w:rPr>
          <w:rFonts w:cs="Calibri"/>
          <w:b/>
          <w:sz w:val="21"/>
          <w:szCs w:val="21"/>
        </w:rPr>
      </w:pPr>
      <w:r w:rsidRPr="00581B78">
        <w:rPr>
          <w:rFonts w:cs="Calibri"/>
          <w:b/>
          <w:bCs/>
          <w:sz w:val="21"/>
          <w:szCs w:val="21"/>
          <w:u w:val="single"/>
        </w:rPr>
        <w:t xml:space="preserve">Part </w:t>
      </w:r>
      <w:r w:rsidRPr="0058532D">
        <w:rPr>
          <w:rFonts w:cs="Calibri"/>
          <w:b/>
          <w:sz w:val="21"/>
          <w:szCs w:val="21"/>
          <w:u w:val="single"/>
        </w:rPr>
        <w:t>II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: </w:t>
      </w:r>
      <w:r w:rsidRPr="0058532D">
        <w:rPr>
          <w:rFonts w:cs="Calibri"/>
          <w:b/>
          <w:sz w:val="21"/>
          <w:szCs w:val="21"/>
          <w:u w:val="single"/>
        </w:rPr>
        <w:t>Contrac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t </w:t>
      </w:r>
      <w:r w:rsidRPr="0058532D">
        <w:rPr>
          <w:rFonts w:cs="Calibri"/>
          <w:b/>
          <w:sz w:val="21"/>
          <w:szCs w:val="21"/>
          <w:u w:val="single"/>
        </w:rPr>
        <w:t>Opportunitie</w:t>
      </w:r>
      <w:r w:rsidRPr="00581B78">
        <w:rPr>
          <w:rFonts w:cs="Calibri"/>
          <w:b/>
          <w:bCs/>
          <w:sz w:val="21"/>
          <w:szCs w:val="21"/>
          <w:u w:val="single"/>
        </w:rPr>
        <w:t xml:space="preserve">s </w:t>
      </w:r>
    </w:p>
    <w:p w14:paraId="72806C95" w14:textId="77777777" w:rsidR="00943CA4" w:rsidRDefault="00943CA4" w:rsidP="00943CA4">
      <w:pPr>
        <w:pStyle w:val="CM9"/>
        <w:spacing w:after="122" w:line="260" w:lineRule="atLeast"/>
        <w:rPr>
          <w:rFonts w:cs="Calibri"/>
          <w:sz w:val="21"/>
          <w:szCs w:val="21"/>
        </w:rPr>
      </w:pPr>
      <w:r>
        <w:rPr>
          <w:rFonts w:cs="Calibri"/>
          <w:i/>
          <w:iCs/>
          <w:sz w:val="21"/>
          <w:szCs w:val="21"/>
          <w:u w:val="single"/>
        </w:rPr>
        <w:t xml:space="preserve">Block </w:t>
      </w:r>
      <w:r>
        <w:rPr>
          <w:rFonts w:cs="Calibri"/>
          <w:sz w:val="21"/>
          <w:szCs w:val="21"/>
          <w:u w:val="single"/>
        </w:rPr>
        <w:t>1</w:t>
      </w:r>
      <w:r>
        <w:rPr>
          <w:rFonts w:cs="Calibri"/>
          <w:i/>
          <w:iCs/>
          <w:sz w:val="21"/>
          <w:szCs w:val="21"/>
          <w:u w:val="single"/>
        </w:rPr>
        <w:t xml:space="preserve">: </w:t>
      </w:r>
      <w:r>
        <w:rPr>
          <w:rFonts w:cs="Calibri"/>
          <w:sz w:val="21"/>
          <w:szCs w:val="21"/>
          <w:u w:val="single"/>
        </w:rPr>
        <w:t>Constructi</w:t>
      </w:r>
      <w:r w:rsidRPr="00581B78">
        <w:rPr>
          <w:rFonts w:cs="Calibri"/>
          <w:sz w:val="21"/>
          <w:szCs w:val="21"/>
          <w:u w:val="single"/>
        </w:rPr>
        <w:t>o</w:t>
      </w:r>
      <w:r w:rsidRPr="0058532D">
        <w:rPr>
          <w:rFonts w:cs="Calibri"/>
          <w:iCs/>
          <w:sz w:val="21"/>
          <w:szCs w:val="21"/>
          <w:u w:val="single"/>
        </w:rPr>
        <w:t xml:space="preserve">n </w:t>
      </w:r>
      <w:r>
        <w:rPr>
          <w:rFonts w:cs="Calibri"/>
          <w:sz w:val="21"/>
          <w:szCs w:val="21"/>
          <w:u w:val="single"/>
        </w:rPr>
        <w:t>Contract</w:t>
      </w:r>
      <w:r>
        <w:rPr>
          <w:rFonts w:cs="Calibri"/>
          <w:i/>
          <w:iCs/>
          <w:sz w:val="21"/>
          <w:szCs w:val="21"/>
          <w:u w:val="single"/>
        </w:rPr>
        <w:t xml:space="preserve">s </w:t>
      </w:r>
    </w:p>
    <w:p w14:paraId="43D28B76" w14:textId="77777777" w:rsidR="00943CA4" w:rsidRDefault="00943CA4" w:rsidP="00943CA4">
      <w:pPr>
        <w:pStyle w:val="CM10"/>
        <w:spacing w:after="60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Item A: </w:t>
      </w:r>
      <w:r>
        <w:rPr>
          <w:rFonts w:cs="Calibri"/>
          <w:sz w:val="21"/>
          <w:szCs w:val="21"/>
        </w:rPr>
        <w:t xml:space="preserve">Enter the total dollar amount of all contracts awarded on the project/program </w:t>
      </w:r>
      <w:r w:rsidRPr="00466C03">
        <w:rPr>
          <w:rFonts w:cs="Calibri"/>
          <w:i/>
          <w:sz w:val="21"/>
          <w:szCs w:val="21"/>
        </w:rPr>
        <w:t>during this reporting period only</w:t>
      </w:r>
      <w:r w:rsidRPr="00466C03">
        <w:rPr>
          <w:rFonts w:cs="Calibri"/>
          <w:sz w:val="21"/>
          <w:szCs w:val="21"/>
        </w:rPr>
        <w:t>.</w:t>
      </w:r>
      <w:r w:rsidR="00466C03">
        <w:rPr>
          <w:rFonts w:cs="Calibri"/>
          <w:sz w:val="21"/>
          <w:szCs w:val="21"/>
        </w:rPr>
        <w:t xml:space="preserve"> Mid-year reports cover the first 6 months of the year, and end-of-year reports cover the full year.</w:t>
      </w:r>
      <w:r>
        <w:rPr>
          <w:rFonts w:cs="Calibri"/>
          <w:sz w:val="21"/>
          <w:szCs w:val="21"/>
        </w:rPr>
        <w:t xml:space="preserve"> </w:t>
      </w:r>
    </w:p>
    <w:p w14:paraId="7F3D071A" w14:textId="77777777" w:rsidR="00943CA4" w:rsidRDefault="00943CA4" w:rsidP="00943CA4">
      <w:pPr>
        <w:pStyle w:val="CM11"/>
        <w:spacing w:after="118" w:line="316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Item B: </w:t>
      </w:r>
      <w:r>
        <w:rPr>
          <w:rFonts w:cs="Calibri"/>
          <w:sz w:val="21"/>
          <w:szCs w:val="21"/>
        </w:rPr>
        <w:t xml:space="preserve">Enter the total dollar amount of contracts connected with this project/program that were awarded to Section 3 businesses. </w:t>
      </w:r>
      <w:r>
        <w:rPr>
          <w:rFonts w:cs="Calibri"/>
          <w:sz w:val="21"/>
          <w:szCs w:val="21"/>
          <w:u w:val="single"/>
        </w:rPr>
        <w:t xml:space="preserve">Item C: </w:t>
      </w:r>
      <w:r>
        <w:rPr>
          <w:rFonts w:cs="Calibri"/>
          <w:sz w:val="21"/>
          <w:szCs w:val="21"/>
        </w:rPr>
        <w:t xml:space="preserve">Enter the percentage of the total dollar amount of contracts connected with this project/program awarded to Section 3 businesses. </w:t>
      </w:r>
    </w:p>
    <w:p w14:paraId="63467D75" w14:textId="77777777" w:rsidR="00943CA4" w:rsidRDefault="00943CA4" w:rsidP="00AC1194">
      <w:pPr>
        <w:pStyle w:val="CM11"/>
        <w:spacing w:line="316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Item D: </w:t>
      </w:r>
      <w:r>
        <w:rPr>
          <w:rFonts w:cs="Calibri"/>
          <w:sz w:val="21"/>
          <w:szCs w:val="21"/>
        </w:rPr>
        <w:t xml:space="preserve">Enter the number of Section 3 businesses receiving awards. </w:t>
      </w:r>
    </w:p>
    <w:p w14:paraId="2247EC04" w14:textId="77777777" w:rsidR="00943CA4" w:rsidRDefault="00943CA4" w:rsidP="00943CA4">
      <w:pPr>
        <w:pStyle w:val="CM6"/>
        <w:rPr>
          <w:rFonts w:cs="Calibri"/>
          <w:sz w:val="21"/>
          <w:szCs w:val="21"/>
        </w:rPr>
      </w:pPr>
      <w:r>
        <w:rPr>
          <w:rFonts w:cs="Calibri"/>
          <w:i/>
          <w:iCs/>
          <w:sz w:val="21"/>
          <w:szCs w:val="21"/>
          <w:u w:val="single"/>
        </w:rPr>
        <w:t xml:space="preserve">Block </w:t>
      </w:r>
      <w:r>
        <w:rPr>
          <w:rFonts w:cs="Calibri"/>
          <w:sz w:val="21"/>
          <w:szCs w:val="21"/>
          <w:u w:val="single"/>
        </w:rPr>
        <w:t>2</w:t>
      </w:r>
      <w:r>
        <w:rPr>
          <w:rFonts w:cs="Calibri"/>
          <w:i/>
          <w:iCs/>
          <w:sz w:val="21"/>
          <w:szCs w:val="21"/>
          <w:u w:val="single"/>
        </w:rPr>
        <w:t xml:space="preserve">: Non‐Construction </w:t>
      </w:r>
      <w:r>
        <w:rPr>
          <w:rFonts w:cs="Calibri"/>
          <w:sz w:val="21"/>
          <w:szCs w:val="21"/>
          <w:u w:val="single"/>
        </w:rPr>
        <w:t>Contract</w:t>
      </w:r>
      <w:r>
        <w:rPr>
          <w:rFonts w:cs="Calibri"/>
          <w:i/>
          <w:iCs/>
          <w:sz w:val="21"/>
          <w:szCs w:val="21"/>
          <w:u w:val="single"/>
        </w:rPr>
        <w:t xml:space="preserve">s </w:t>
      </w:r>
    </w:p>
    <w:p w14:paraId="3C360841" w14:textId="77777777" w:rsidR="00466C03" w:rsidRDefault="00943CA4" w:rsidP="00466C03">
      <w:pPr>
        <w:pStyle w:val="CM10"/>
        <w:spacing w:after="60" w:line="260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Item A: </w:t>
      </w:r>
      <w:r>
        <w:rPr>
          <w:rFonts w:cs="Calibri"/>
          <w:sz w:val="21"/>
          <w:szCs w:val="21"/>
        </w:rPr>
        <w:t>Enter the total dollar amount of all contracts awarded on the project/</w:t>
      </w:r>
      <w:r w:rsidRPr="00466C03">
        <w:rPr>
          <w:rFonts w:cs="Calibri"/>
          <w:sz w:val="21"/>
          <w:szCs w:val="21"/>
        </w:rPr>
        <w:t xml:space="preserve">program </w:t>
      </w:r>
      <w:r w:rsidRPr="00466C03">
        <w:rPr>
          <w:rFonts w:cs="Calibri"/>
          <w:i/>
          <w:sz w:val="21"/>
          <w:szCs w:val="21"/>
        </w:rPr>
        <w:t>during this reporting period only</w:t>
      </w:r>
      <w:r w:rsidRPr="00466C03">
        <w:rPr>
          <w:rFonts w:cs="Calibri"/>
          <w:sz w:val="21"/>
          <w:szCs w:val="21"/>
        </w:rPr>
        <w:t>.</w:t>
      </w:r>
      <w:r>
        <w:rPr>
          <w:rFonts w:cs="Calibri"/>
          <w:sz w:val="21"/>
          <w:szCs w:val="21"/>
        </w:rPr>
        <w:t xml:space="preserve"> </w:t>
      </w:r>
      <w:r w:rsidR="00466C03">
        <w:rPr>
          <w:rFonts w:cs="Calibri"/>
          <w:sz w:val="21"/>
          <w:szCs w:val="21"/>
        </w:rPr>
        <w:t xml:space="preserve">Mid-year reports cover the first 6 months of the year, and end-of-year reports cover the full year. </w:t>
      </w:r>
    </w:p>
    <w:p w14:paraId="7FE7854B" w14:textId="77777777" w:rsidR="00943CA4" w:rsidRDefault="00943CA4" w:rsidP="00AC1194">
      <w:pPr>
        <w:pStyle w:val="CM11"/>
        <w:spacing w:line="316" w:lineRule="atLea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 xml:space="preserve">Item B: </w:t>
      </w:r>
      <w:r>
        <w:rPr>
          <w:rFonts w:cs="Calibri"/>
          <w:sz w:val="21"/>
          <w:szCs w:val="21"/>
        </w:rPr>
        <w:t xml:space="preserve">Enter the total dollar amount of contracts connected with this project/program that were awarded to Section 3 businesses. </w:t>
      </w:r>
      <w:r>
        <w:rPr>
          <w:rFonts w:cs="Calibri"/>
          <w:sz w:val="21"/>
          <w:szCs w:val="21"/>
          <w:u w:val="single"/>
        </w:rPr>
        <w:t xml:space="preserve">Item C: </w:t>
      </w:r>
      <w:r>
        <w:rPr>
          <w:rFonts w:cs="Calibri"/>
          <w:sz w:val="21"/>
          <w:szCs w:val="21"/>
        </w:rPr>
        <w:t xml:space="preserve">Enter the percentage of the total dollar amount of contracts connected with this project/program awarded to Section 3 businesses. </w:t>
      </w:r>
    </w:p>
    <w:p w14:paraId="6FF18CB9" w14:textId="77777777" w:rsidR="00943CA4" w:rsidRPr="00581B78" w:rsidRDefault="00943CA4" w:rsidP="00943CA4">
      <w:pPr>
        <w:pStyle w:val="CM11"/>
        <w:spacing w:after="118" w:line="316" w:lineRule="atLeast"/>
        <w:rPr>
          <w:rFonts w:cs="Calibri"/>
          <w:sz w:val="21"/>
          <w:szCs w:val="21"/>
        </w:rPr>
      </w:pPr>
      <w:r w:rsidRPr="00581B78">
        <w:rPr>
          <w:rFonts w:cs="Calibri"/>
          <w:sz w:val="21"/>
          <w:szCs w:val="21"/>
          <w:u w:val="single"/>
        </w:rPr>
        <w:t>Item D</w:t>
      </w:r>
      <w:r w:rsidRPr="0058532D">
        <w:rPr>
          <w:rFonts w:cs="Calibri"/>
          <w:sz w:val="21"/>
          <w:szCs w:val="21"/>
        </w:rPr>
        <w:t xml:space="preserve">: </w:t>
      </w:r>
      <w:r w:rsidRPr="00581B78">
        <w:rPr>
          <w:rFonts w:cs="Calibri"/>
          <w:sz w:val="21"/>
          <w:szCs w:val="21"/>
        </w:rPr>
        <w:t xml:space="preserve">Enter the number of Section 3 businesses receiving awards. </w:t>
      </w:r>
    </w:p>
    <w:sectPr w:rsidR="00943CA4" w:rsidRPr="00581B78" w:rsidSect="00AC1194">
      <w:footerReference w:type="default" r:id="rId17"/>
      <w:pgSz w:w="12240" w:h="15840" w:code="1"/>
      <w:pgMar w:top="810" w:right="434" w:bottom="706" w:left="54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8F16" w14:textId="77777777" w:rsidR="001D44FC" w:rsidRDefault="001D44FC" w:rsidP="00D80B18">
      <w:pPr>
        <w:spacing w:after="0" w:line="240" w:lineRule="auto"/>
      </w:pPr>
      <w:r>
        <w:separator/>
      </w:r>
    </w:p>
  </w:endnote>
  <w:endnote w:type="continuationSeparator" w:id="0">
    <w:p w14:paraId="529B4398" w14:textId="77777777" w:rsidR="001D44FC" w:rsidRDefault="001D44FC" w:rsidP="00D80B18">
      <w:pPr>
        <w:spacing w:after="0" w:line="240" w:lineRule="auto"/>
      </w:pPr>
      <w:r>
        <w:continuationSeparator/>
      </w:r>
    </w:p>
  </w:endnote>
  <w:endnote w:type="continuationNotice" w:id="1">
    <w:p w14:paraId="3D89A37D" w14:textId="77777777" w:rsidR="001D44FC" w:rsidRDefault="001D4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C8C2" w14:textId="74EEFE85" w:rsidR="009249AB" w:rsidRPr="00E810FB" w:rsidRDefault="009249AB" w:rsidP="0058532D">
    <w:pPr>
      <w:pStyle w:val="Footer"/>
      <w:tabs>
        <w:tab w:val="clear" w:pos="4680"/>
        <w:tab w:val="clear" w:pos="9360"/>
        <w:tab w:val="center" w:pos="2700"/>
      </w:tabs>
      <w:spacing w:after="0"/>
      <w:rPr>
        <w:sz w:val="20"/>
        <w:szCs w:val="20"/>
      </w:rPr>
    </w:pPr>
    <w:r w:rsidRPr="00E810FB">
      <w:rPr>
        <w:sz w:val="20"/>
        <w:szCs w:val="20"/>
      </w:rPr>
      <w:t xml:space="preserve">FEHO </w:t>
    </w:r>
    <w:r>
      <w:rPr>
        <w:sz w:val="20"/>
        <w:szCs w:val="20"/>
      </w:rPr>
      <w:t>Section 3 Form (11/2019</w:t>
    </w:r>
    <w:r w:rsidRPr="00E810FB">
      <w:rPr>
        <w:sz w:val="20"/>
        <w:szCs w:val="20"/>
      </w:rPr>
      <w:t>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C1194" w:rsidRPr="00AC1194">
      <w:rPr>
        <w:sz w:val="20"/>
        <w:szCs w:val="20"/>
      </w:rPr>
      <w:t>https://hcr.ny.gov/section-3-compliance</w:t>
    </w:r>
    <w:r>
      <w:rPr>
        <w:sz w:val="20"/>
        <w:szCs w:val="20"/>
      </w:rPr>
      <w:tab/>
    </w:r>
    <w:r>
      <w:rPr>
        <w:sz w:val="20"/>
        <w:szCs w:val="20"/>
      </w:rPr>
      <w:tab/>
      <w:t>feho@nyshcr.org</w:t>
    </w:r>
  </w:p>
  <w:p w14:paraId="3E1F870E" w14:textId="77777777" w:rsidR="009249AB" w:rsidRDefault="009249AB" w:rsidP="0058532D">
    <w:pPr>
      <w:pStyle w:val="Footer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DAC9" w14:textId="77777777" w:rsidR="001D44FC" w:rsidRDefault="001D44FC" w:rsidP="00D80B18">
      <w:pPr>
        <w:spacing w:after="0" w:line="240" w:lineRule="auto"/>
      </w:pPr>
      <w:r>
        <w:separator/>
      </w:r>
    </w:p>
  </w:footnote>
  <w:footnote w:type="continuationSeparator" w:id="0">
    <w:p w14:paraId="6972B389" w14:textId="77777777" w:rsidR="001D44FC" w:rsidRDefault="001D44FC" w:rsidP="00D80B18">
      <w:pPr>
        <w:spacing w:after="0" w:line="240" w:lineRule="auto"/>
      </w:pPr>
      <w:r>
        <w:continuationSeparator/>
      </w:r>
    </w:p>
  </w:footnote>
  <w:footnote w:type="continuationNotice" w:id="1">
    <w:p w14:paraId="76AB379C" w14:textId="77777777" w:rsidR="001D44FC" w:rsidRDefault="001D44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752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F2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67E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054C"/>
    <w:multiLevelType w:val="hybridMultilevel"/>
    <w:tmpl w:val="7594158A"/>
    <w:lvl w:ilvl="0" w:tplc="7FC65D52">
      <w:start w:val="1"/>
      <w:numFmt w:val="upperLetter"/>
      <w:lvlText w:val="%1.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 w15:restartNumberingAfterBreak="0">
    <w:nsid w:val="353B4539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66A"/>
    <w:multiLevelType w:val="hybridMultilevel"/>
    <w:tmpl w:val="782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3327F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830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04ED"/>
    <w:multiLevelType w:val="hybridMultilevel"/>
    <w:tmpl w:val="6F521622"/>
    <w:lvl w:ilvl="0" w:tplc="AA96B0F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1F9E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B4693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556E2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376A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3B9"/>
    <w:multiLevelType w:val="hybridMultilevel"/>
    <w:tmpl w:val="F7A2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+fPt5rzOJ9MkvTLVVssEoVvNFW/H/cWIuZpiLtJw2ArGlL1b4/lN1QKcixrzioybAI7p/xDcOMBIuU8TB4wZbg==" w:salt="XOOJIYpg+mQCmrd4T2rc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3"/>
    <w:rsid w:val="00005561"/>
    <w:rsid w:val="00007D03"/>
    <w:rsid w:val="00022B86"/>
    <w:rsid w:val="00045897"/>
    <w:rsid w:val="000470D6"/>
    <w:rsid w:val="00056EF4"/>
    <w:rsid w:val="000604F1"/>
    <w:rsid w:val="00063602"/>
    <w:rsid w:val="00067605"/>
    <w:rsid w:val="00067D7D"/>
    <w:rsid w:val="00087D45"/>
    <w:rsid w:val="00087D86"/>
    <w:rsid w:val="000B1FAA"/>
    <w:rsid w:val="000B4E78"/>
    <w:rsid w:val="000C2C76"/>
    <w:rsid w:val="000C6FE6"/>
    <w:rsid w:val="000D0840"/>
    <w:rsid w:val="000D2445"/>
    <w:rsid w:val="000D71CE"/>
    <w:rsid w:val="000E03A7"/>
    <w:rsid w:val="000F1A42"/>
    <w:rsid w:val="000F7342"/>
    <w:rsid w:val="00104F18"/>
    <w:rsid w:val="00106F11"/>
    <w:rsid w:val="00114181"/>
    <w:rsid w:val="00130F4B"/>
    <w:rsid w:val="001450A6"/>
    <w:rsid w:val="00147DFE"/>
    <w:rsid w:val="001853D0"/>
    <w:rsid w:val="00191204"/>
    <w:rsid w:val="001A24F8"/>
    <w:rsid w:val="001A2FD8"/>
    <w:rsid w:val="001A75FB"/>
    <w:rsid w:val="001B22D2"/>
    <w:rsid w:val="001C627A"/>
    <w:rsid w:val="001D21A8"/>
    <w:rsid w:val="001D44FC"/>
    <w:rsid w:val="001D52F9"/>
    <w:rsid w:val="00206A4D"/>
    <w:rsid w:val="00212247"/>
    <w:rsid w:val="00217019"/>
    <w:rsid w:val="00230C0E"/>
    <w:rsid w:val="00231497"/>
    <w:rsid w:val="00233685"/>
    <w:rsid w:val="00246D6F"/>
    <w:rsid w:val="00267704"/>
    <w:rsid w:val="00271D2C"/>
    <w:rsid w:val="002743F8"/>
    <w:rsid w:val="002858A4"/>
    <w:rsid w:val="00290DAF"/>
    <w:rsid w:val="00295F20"/>
    <w:rsid w:val="002A35DD"/>
    <w:rsid w:val="002B2013"/>
    <w:rsid w:val="002E34D8"/>
    <w:rsid w:val="002F2D73"/>
    <w:rsid w:val="0031397F"/>
    <w:rsid w:val="0031682E"/>
    <w:rsid w:val="00327A4E"/>
    <w:rsid w:val="00332B3A"/>
    <w:rsid w:val="0035134C"/>
    <w:rsid w:val="00367646"/>
    <w:rsid w:val="003728D4"/>
    <w:rsid w:val="00386260"/>
    <w:rsid w:val="003B0F7E"/>
    <w:rsid w:val="003C3BFA"/>
    <w:rsid w:val="003C6087"/>
    <w:rsid w:val="003D02BC"/>
    <w:rsid w:val="003D5E40"/>
    <w:rsid w:val="004063A9"/>
    <w:rsid w:val="004118A1"/>
    <w:rsid w:val="00422105"/>
    <w:rsid w:val="00422427"/>
    <w:rsid w:val="0042347D"/>
    <w:rsid w:val="00431654"/>
    <w:rsid w:val="004458A3"/>
    <w:rsid w:val="00466C03"/>
    <w:rsid w:val="00494D22"/>
    <w:rsid w:val="004A1DD3"/>
    <w:rsid w:val="004A3ED1"/>
    <w:rsid w:val="004A7997"/>
    <w:rsid w:val="004C476A"/>
    <w:rsid w:val="004E7E65"/>
    <w:rsid w:val="004F5284"/>
    <w:rsid w:val="005038BC"/>
    <w:rsid w:val="00511ED2"/>
    <w:rsid w:val="00521DF4"/>
    <w:rsid w:val="00531262"/>
    <w:rsid w:val="00545E3E"/>
    <w:rsid w:val="00561CF7"/>
    <w:rsid w:val="00575794"/>
    <w:rsid w:val="0058118D"/>
    <w:rsid w:val="00581B78"/>
    <w:rsid w:val="005833D6"/>
    <w:rsid w:val="0058532D"/>
    <w:rsid w:val="00597C2A"/>
    <w:rsid w:val="005A31B3"/>
    <w:rsid w:val="005A5BDE"/>
    <w:rsid w:val="005A7189"/>
    <w:rsid w:val="005C0EE8"/>
    <w:rsid w:val="005C20BA"/>
    <w:rsid w:val="005C22E5"/>
    <w:rsid w:val="005C26DE"/>
    <w:rsid w:val="005C445B"/>
    <w:rsid w:val="005C7346"/>
    <w:rsid w:val="005D0D4E"/>
    <w:rsid w:val="005D1351"/>
    <w:rsid w:val="005D70CA"/>
    <w:rsid w:val="005E29F1"/>
    <w:rsid w:val="005E2A83"/>
    <w:rsid w:val="005E2CC3"/>
    <w:rsid w:val="005E3D9F"/>
    <w:rsid w:val="00602986"/>
    <w:rsid w:val="00605445"/>
    <w:rsid w:val="00606F0E"/>
    <w:rsid w:val="00607AB0"/>
    <w:rsid w:val="00613321"/>
    <w:rsid w:val="00613C4A"/>
    <w:rsid w:val="006309BD"/>
    <w:rsid w:val="00643A7C"/>
    <w:rsid w:val="00645D45"/>
    <w:rsid w:val="006511DE"/>
    <w:rsid w:val="00656E7C"/>
    <w:rsid w:val="006969AF"/>
    <w:rsid w:val="00696B0E"/>
    <w:rsid w:val="006A2059"/>
    <w:rsid w:val="006B1FC7"/>
    <w:rsid w:val="006B73A2"/>
    <w:rsid w:val="006B7576"/>
    <w:rsid w:val="006C5BCA"/>
    <w:rsid w:val="006C7ABB"/>
    <w:rsid w:val="006D0EA3"/>
    <w:rsid w:val="006D5B62"/>
    <w:rsid w:val="006E10CF"/>
    <w:rsid w:val="006E1F4F"/>
    <w:rsid w:val="006E3F7B"/>
    <w:rsid w:val="0073136D"/>
    <w:rsid w:val="00731BE2"/>
    <w:rsid w:val="0073734A"/>
    <w:rsid w:val="00737706"/>
    <w:rsid w:val="00740407"/>
    <w:rsid w:val="00746E23"/>
    <w:rsid w:val="00756090"/>
    <w:rsid w:val="00764721"/>
    <w:rsid w:val="00782D73"/>
    <w:rsid w:val="00785FFE"/>
    <w:rsid w:val="00786D6D"/>
    <w:rsid w:val="007A2C5D"/>
    <w:rsid w:val="007B2D92"/>
    <w:rsid w:val="007B2FE3"/>
    <w:rsid w:val="007B4F64"/>
    <w:rsid w:val="007B740A"/>
    <w:rsid w:val="007C17DE"/>
    <w:rsid w:val="007D48FB"/>
    <w:rsid w:val="007E0AAE"/>
    <w:rsid w:val="007E73B9"/>
    <w:rsid w:val="00806BFB"/>
    <w:rsid w:val="008102BC"/>
    <w:rsid w:val="00821B9F"/>
    <w:rsid w:val="00856C50"/>
    <w:rsid w:val="008603AD"/>
    <w:rsid w:val="00871DFB"/>
    <w:rsid w:val="00895CE6"/>
    <w:rsid w:val="008B5BB5"/>
    <w:rsid w:val="008D2DED"/>
    <w:rsid w:val="00915C0B"/>
    <w:rsid w:val="00917A17"/>
    <w:rsid w:val="009249AB"/>
    <w:rsid w:val="009430A9"/>
    <w:rsid w:val="00943CA4"/>
    <w:rsid w:val="00951871"/>
    <w:rsid w:val="00961377"/>
    <w:rsid w:val="00971345"/>
    <w:rsid w:val="00972F0A"/>
    <w:rsid w:val="00990F00"/>
    <w:rsid w:val="009A07C7"/>
    <w:rsid w:val="009A1D4B"/>
    <w:rsid w:val="009A5E76"/>
    <w:rsid w:val="009B4DD4"/>
    <w:rsid w:val="009D2B56"/>
    <w:rsid w:val="009F40D3"/>
    <w:rsid w:val="00A03447"/>
    <w:rsid w:val="00A11B88"/>
    <w:rsid w:val="00A15185"/>
    <w:rsid w:val="00A162B2"/>
    <w:rsid w:val="00A4022D"/>
    <w:rsid w:val="00A61DCE"/>
    <w:rsid w:val="00A6440A"/>
    <w:rsid w:val="00A654DF"/>
    <w:rsid w:val="00A668CD"/>
    <w:rsid w:val="00A743BF"/>
    <w:rsid w:val="00A844BC"/>
    <w:rsid w:val="00A9216B"/>
    <w:rsid w:val="00A921EF"/>
    <w:rsid w:val="00AA64F4"/>
    <w:rsid w:val="00AB09A7"/>
    <w:rsid w:val="00AB3222"/>
    <w:rsid w:val="00AC1194"/>
    <w:rsid w:val="00AC20A1"/>
    <w:rsid w:val="00AC4A58"/>
    <w:rsid w:val="00AE6E1C"/>
    <w:rsid w:val="00AF1D02"/>
    <w:rsid w:val="00B02338"/>
    <w:rsid w:val="00B24112"/>
    <w:rsid w:val="00B26130"/>
    <w:rsid w:val="00B50CAD"/>
    <w:rsid w:val="00B6328A"/>
    <w:rsid w:val="00B67193"/>
    <w:rsid w:val="00B7497E"/>
    <w:rsid w:val="00B82B60"/>
    <w:rsid w:val="00B83B32"/>
    <w:rsid w:val="00B8617C"/>
    <w:rsid w:val="00B96E03"/>
    <w:rsid w:val="00B97023"/>
    <w:rsid w:val="00BA0722"/>
    <w:rsid w:val="00BA7FDD"/>
    <w:rsid w:val="00BB6DE8"/>
    <w:rsid w:val="00BB6EEF"/>
    <w:rsid w:val="00BE0B04"/>
    <w:rsid w:val="00BE1543"/>
    <w:rsid w:val="00BF3A60"/>
    <w:rsid w:val="00C235FD"/>
    <w:rsid w:val="00C422FA"/>
    <w:rsid w:val="00C61B4E"/>
    <w:rsid w:val="00C62BF9"/>
    <w:rsid w:val="00C76507"/>
    <w:rsid w:val="00C835B9"/>
    <w:rsid w:val="00C869ED"/>
    <w:rsid w:val="00CB1DCD"/>
    <w:rsid w:val="00CC0616"/>
    <w:rsid w:val="00CD09EE"/>
    <w:rsid w:val="00CD1C9D"/>
    <w:rsid w:val="00CD4543"/>
    <w:rsid w:val="00CE5D01"/>
    <w:rsid w:val="00CE77D2"/>
    <w:rsid w:val="00CF13EA"/>
    <w:rsid w:val="00CF31B9"/>
    <w:rsid w:val="00CF3F02"/>
    <w:rsid w:val="00CF7697"/>
    <w:rsid w:val="00D01374"/>
    <w:rsid w:val="00D1269C"/>
    <w:rsid w:val="00D23C40"/>
    <w:rsid w:val="00D337E3"/>
    <w:rsid w:val="00D359E0"/>
    <w:rsid w:val="00D52714"/>
    <w:rsid w:val="00D5410B"/>
    <w:rsid w:val="00D60B8F"/>
    <w:rsid w:val="00D75EDB"/>
    <w:rsid w:val="00D80B18"/>
    <w:rsid w:val="00D87353"/>
    <w:rsid w:val="00D915E1"/>
    <w:rsid w:val="00D93ED0"/>
    <w:rsid w:val="00D96371"/>
    <w:rsid w:val="00D97A2C"/>
    <w:rsid w:val="00DA31EA"/>
    <w:rsid w:val="00DA4C8D"/>
    <w:rsid w:val="00DB16C0"/>
    <w:rsid w:val="00DC09A9"/>
    <w:rsid w:val="00DC1831"/>
    <w:rsid w:val="00DC678E"/>
    <w:rsid w:val="00DE31F7"/>
    <w:rsid w:val="00DE5DF6"/>
    <w:rsid w:val="00DE7308"/>
    <w:rsid w:val="00DF4562"/>
    <w:rsid w:val="00DF546F"/>
    <w:rsid w:val="00E00F38"/>
    <w:rsid w:val="00E03CA3"/>
    <w:rsid w:val="00E166D8"/>
    <w:rsid w:val="00E23F8D"/>
    <w:rsid w:val="00E4083D"/>
    <w:rsid w:val="00E52D1A"/>
    <w:rsid w:val="00E53B34"/>
    <w:rsid w:val="00E6015A"/>
    <w:rsid w:val="00E60E38"/>
    <w:rsid w:val="00E6477A"/>
    <w:rsid w:val="00E74A4B"/>
    <w:rsid w:val="00E810FB"/>
    <w:rsid w:val="00E83915"/>
    <w:rsid w:val="00E919B8"/>
    <w:rsid w:val="00E94C76"/>
    <w:rsid w:val="00EA27FC"/>
    <w:rsid w:val="00EA65A5"/>
    <w:rsid w:val="00EC26B0"/>
    <w:rsid w:val="00ED0A6A"/>
    <w:rsid w:val="00EF0D15"/>
    <w:rsid w:val="00EF2F67"/>
    <w:rsid w:val="00F122DF"/>
    <w:rsid w:val="00F233CB"/>
    <w:rsid w:val="00F24280"/>
    <w:rsid w:val="00F33C3D"/>
    <w:rsid w:val="00F40473"/>
    <w:rsid w:val="00F51ECB"/>
    <w:rsid w:val="00F54340"/>
    <w:rsid w:val="00F5603A"/>
    <w:rsid w:val="00F6481A"/>
    <w:rsid w:val="00F659F0"/>
    <w:rsid w:val="00F7008E"/>
    <w:rsid w:val="00F716E4"/>
    <w:rsid w:val="00F81DF5"/>
    <w:rsid w:val="00FA648E"/>
    <w:rsid w:val="00FB416D"/>
    <w:rsid w:val="00FD0968"/>
    <w:rsid w:val="00FD24E7"/>
    <w:rsid w:val="00FD34A7"/>
    <w:rsid w:val="00FD47F5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E8813"/>
  <w15:docId w15:val="{D80B8B04-E1C2-4B24-B985-1D76A7A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D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1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76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A718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80B1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80B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1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CD09E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6481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6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7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cr.ny.gov/system/files/documents/2018/11/section3claus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cr.ny.gov/section-3-complia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uduser.gov/portal/datasets/il/il2019/select_Geography.od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cr.ny.gov/section-3-compliance#forms-and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Cracco, Daniel (NYSHCR)</DisplayName>
        <AccountId>1165</AccountId>
        <AccountType/>
      </UserInfo>
      <UserInfo>
        <DisplayName>Santiago, Dinorah (NYSHCR)</DisplayName>
        <AccountId>2746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4" ma:contentTypeDescription="Create a new document." ma:contentTypeScope="" ma:versionID="fecd0ee33455657c0fc7f77b9aa850e2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targetNamespace="http://schemas.microsoft.com/office/2006/metadata/properties" ma:root="true" ma:fieldsID="24e55021d5161ac7f53f2ba13d9c9388" ns1:_="" ns2:_="" ns3:_="" ns4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84AF-99D4-4325-A497-39B591797A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0048FD-66DE-4954-9E77-1A590010D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FDB97-6E0F-4994-A01E-1B8A933BFED2}">
  <ds:schemaRefs>
    <ds:schemaRef ds:uri="http://schemas.microsoft.com/office/2006/metadata/propertie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</ds:schemaRefs>
</ds:datastoreItem>
</file>

<file path=customXml/itemProps4.xml><?xml version="1.0" encoding="utf-8"?>
<ds:datastoreItem xmlns:ds="http://schemas.openxmlformats.org/officeDocument/2006/customXml" ds:itemID="{2508AE0C-CECF-4E35-9F39-36D210D7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96850A-1941-4BBB-85BF-3552C67B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Utilization of Section 3 Residents and Businesses.dot</vt:lpstr>
    </vt:vector>
  </TitlesOfParts>
  <Company>NYS HCR</Company>
  <LinksUpToDate>false</LinksUpToDate>
  <CharactersWithSpaces>13041</CharactersWithSpaces>
  <SharedDoc>false</SharedDoc>
  <HLinks>
    <vt:vector size="78" baseType="variant">
      <vt:variant>
        <vt:i4>7340092</vt:i4>
      </vt:variant>
      <vt:variant>
        <vt:i4>741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/>
      </vt:variant>
      <vt:variant>
        <vt:i4>3407924</vt:i4>
      </vt:variant>
      <vt:variant>
        <vt:i4>732</vt:i4>
      </vt:variant>
      <vt:variant>
        <vt:i4>0</vt:i4>
      </vt:variant>
      <vt:variant>
        <vt:i4>5</vt:i4>
      </vt:variant>
      <vt:variant>
        <vt:lpwstr>https://online.ogs.ny.gov/SDVOB/search</vt:lpwstr>
      </vt:variant>
      <vt:variant>
        <vt:lpwstr/>
      </vt:variant>
      <vt:variant>
        <vt:i4>6815850</vt:i4>
      </vt:variant>
      <vt:variant>
        <vt:i4>729</vt:i4>
      </vt:variant>
      <vt:variant>
        <vt:i4>0</vt:i4>
      </vt:variant>
      <vt:variant>
        <vt:i4>5</vt:i4>
      </vt:variant>
      <vt:variant>
        <vt:lpwstr>https://ny.newnycontracts.com/</vt:lpwstr>
      </vt:variant>
      <vt:variant>
        <vt:lpwstr/>
      </vt:variant>
      <vt:variant>
        <vt:i4>1507335</vt:i4>
      </vt:variant>
      <vt:variant>
        <vt:i4>726</vt:i4>
      </vt:variant>
      <vt:variant>
        <vt:i4>0</vt:i4>
      </vt:variant>
      <vt:variant>
        <vt:i4>5</vt:i4>
      </vt:variant>
      <vt:variant>
        <vt:lpwstr>https://hcr.ny.gov/system/files/documents/2018/12/certifiedmwbes.pdf</vt:lpwstr>
      </vt:variant>
      <vt:variant>
        <vt:lpwstr/>
      </vt:variant>
      <vt:variant>
        <vt:i4>6881407</vt:i4>
      </vt:variant>
      <vt:variant>
        <vt:i4>717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>creative-partnerships</vt:lpwstr>
      </vt:variant>
      <vt:variant>
        <vt:i4>2228325</vt:i4>
      </vt:variant>
      <vt:variant>
        <vt:i4>712</vt:i4>
      </vt:variant>
      <vt:variant>
        <vt:i4>0</vt:i4>
      </vt:variant>
      <vt:variant>
        <vt:i4>5</vt:i4>
      </vt:variant>
      <vt:variant>
        <vt:lpwstr>https://nystormrecoveryopps.ny.gov/</vt:lpwstr>
      </vt:variant>
      <vt:variant>
        <vt:lpwstr/>
      </vt:variant>
      <vt:variant>
        <vt:i4>3407924</vt:i4>
      </vt:variant>
      <vt:variant>
        <vt:i4>705</vt:i4>
      </vt:variant>
      <vt:variant>
        <vt:i4>0</vt:i4>
      </vt:variant>
      <vt:variant>
        <vt:i4>5</vt:i4>
      </vt:variant>
      <vt:variant>
        <vt:lpwstr>https://online.ogs.ny.gov/SDVOB/search</vt:lpwstr>
      </vt:variant>
      <vt:variant>
        <vt:lpwstr/>
      </vt:variant>
      <vt:variant>
        <vt:i4>6815850</vt:i4>
      </vt:variant>
      <vt:variant>
        <vt:i4>702</vt:i4>
      </vt:variant>
      <vt:variant>
        <vt:i4>0</vt:i4>
      </vt:variant>
      <vt:variant>
        <vt:i4>5</vt:i4>
      </vt:variant>
      <vt:variant>
        <vt:lpwstr>https://ny.newnycontracts.com/</vt:lpwstr>
      </vt:variant>
      <vt:variant>
        <vt:lpwstr/>
      </vt:variant>
      <vt:variant>
        <vt:i4>1507335</vt:i4>
      </vt:variant>
      <vt:variant>
        <vt:i4>699</vt:i4>
      </vt:variant>
      <vt:variant>
        <vt:i4>0</vt:i4>
      </vt:variant>
      <vt:variant>
        <vt:i4>5</vt:i4>
      </vt:variant>
      <vt:variant>
        <vt:lpwstr>https://hcr.ny.gov/system/files/documents/2018/12/certifiedmwbes.pdf</vt:lpwstr>
      </vt:variant>
      <vt:variant>
        <vt:lpwstr/>
      </vt:variant>
      <vt:variant>
        <vt:i4>8192047</vt:i4>
      </vt:variant>
      <vt:variant>
        <vt:i4>696</vt:i4>
      </vt:variant>
      <vt:variant>
        <vt:i4>0</vt:i4>
      </vt:variant>
      <vt:variant>
        <vt:i4>5</vt:i4>
      </vt:variant>
      <vt:variant>
        <vt:lpwstr>https://portalapps.hud.gov/Sec3BusReg/BRegistry/SearchBusiness</vt:lpwstr>
      </vt:variant>
      <vt:variant>
        <vt:lpwstr/>
      </vt:variant>
      <vt:variant>
        <vt:i4>6881407</vt:i4>
      </vt:variant>
      <vt:variant>
        <vt:i4>675</vt:i4>
      </vt:variant>
      <vt:variant>
        <vt:i4>0</vt:i4>
      </vt:variant>
      <vt:variant>
        <vt:i4>5</vt:i4>
      </vt:variant>
      <vt:variant>
        <vt:lpwstr>https://hcr.ny.gov/section-3-compliance</vt:lpwstr>
      </vt:variant>
      <vt:variant>
        <vt:lpwstr>creative-partnerships</vt:lpwstr>
      </vt:variant>
      <vt:variant>
        <vt:i4>2228325</vt:i4>
      </vt:variant>
      <vt:variant>
        <vt:i4>668</vt:i4>
      </vt:variant>
      <vt:variant>
        <vt:i4>0</vt:i4>
      </vt:variant>
      <vt:variant>
        <vt:i4>5</vt:i4>
      </vt:variant>
      <vt:variant>
        <vt:lpwstr>https://nystormrecoveryopps.ny.gov/</vt:lpwstr>
      </vt:variant>
      <vt:variant>
        <vt:lpwstr/>
      </vt:variant>
      <vt:variant>
        <vt:i4>2097200</vt:i4>
      </vt:variant>
      <vt:variant>
        <vt:i4>665</vt:i4>
      </vt:variant>
      <vt:variant>
        <vt:i4>0</vt:i4>
      </vt:variant>
      <vt:variant>
        <vt:i4>5</vt:i4>
      </vt:variant>
      <vt:variant>
        <vt:lpwstr>https://newyork.usnlx.com/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Utilization of Section 3 Residents and Businesses.dot</dc:title>
  <dc:creator>ADelossantos</dc:creator>
  <cp:lastModifiedBy>Salcedo, Nadya (NYSHCR)</cp:lastModifiedBy>
  <cp:revision>7</cp:revision>
  <cp:lastPrinted>2019-09-25T14:35:00Z</cp:lastPrinted>
  <dcterms:created xsi:type="dcterms:W3CDTF">2019-11-01T17:55:00Z</dcterms:created>
  <dcterms:modified xsi:type="dcterms:W3CDTF">2019-12-18T17:44:00Z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  <property fmtid="{D5CDD505-2E9C-101B-9397-08002B2CF9AE}" pid="3" name="AuthorIds_UIVersion_1536">
    <vt:lpwstr>1165</vt:lpwstr>
  </property>
  <property fmtid="{D5CDD505-2E9C-101B-9397-08002B2CF9AE}" pid="4" name="display_urn:schemas-microsoft-com:office:office#SharedWithUsers">
    <vt:lpwstr>Cracco, Daniel (NYSHCR)</vt:lpwstr>
  </property>
  <property fmtid="{D5CDD505-2E9C-101B-9397-08002B2CF9AE}" pid="5" name="SharedWithUsers">
    <vt:lpwstr>1165;#Cracco, Daniel (NYSHCR)</vt:lpwstr>
  </property>
</Properties>
</file>