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0514956"/>
        <w:docPartObj>
          <w:docPartGallery w:val="Page Numbers (Top of Page)"/>
          <w:docPartUnique/>
        </w:docPartObj>
      </w:sdtPr>
      <w:sdtEndPr/>
      <w:sdtContent>
        <w:p w14:paraId="2C6D858F" w14:textId="77777777" w:rsidR="00193A85" w:rsidRPr="00D1549E" w:rsidRDefault="00193A85" w:rsidP="00193A85">
          <w:pPr>
            <w:pStyle w:val="Header"/>
            <w:jc w:val="center"/>
            <w:rPr>
              <w:rFonts w:ascii="Times New Roman" w:hAnsi="Times New Roman" w:cs="Times New Roman"/>
              <w:b/>
              <w:bCs/>
              <w:sz w:val="20"/>
              <w:u w:val="single"/>
            </w:rPr>
          </w:pPr>
          <w:r w:rsidRPr="00D1549E">
            <w:rPr>
              <w:rFonts w:ascii="Times New Roman" w:hAnsi="Times New Roman" w:cs="Times New Roman"/>
              <w:b/>
              <w:bCs/>
              <w:sz w:val="20"/>
              <w:u w:val="single"/>
            </w:rPr>
            <w:t>HOUSING TRUST FUND CORPORATION</w:t>
          </w:r>
        </w:p>
        <w:p w14:paraId="00A99831" w14:textId="77777777" w:rsidR="00193A85" w:rsidRPr="00D1549E" w:rsidRDefault="00193A85" w:rsidP="00193A85">
          <w:pPr>
            <w:pStyle w:val="Header"/>
            <w:jc w:val="center"/>
            <w:rPr>
              <w:rFonts w:ascii="Times New Roman" w:hAnsi="Times New Roman" w:cs="Times New Roman"/>
              <w:b/>
              <w:bCs/>
              <w:sz w:val="20"/>
            </w:rPr>
          </w:pPr>
          <w:r w:rsidRPr="00D1549E">
            <w:rPr>
              <w:rFonts w:ascii="Times New Roman" w:hAnsi="Times New Roman" w:cs="Times New Roman"/>
              <w:b/>
              <w:bCs/>
              <w:sz w:val="20"/>
            </w:rPr>
            <w:t>ACCESS TO HOME, ACCESS TO HOME FOR MEDICAID RECIPIENTS, ACCESS TO HOME FOR HEROES, &amp; RESTORE PROGRAM</w:t>
          </w:r>
        </w:p>
        <w:p w14:paraId="05405018" w14:textId="2235A4D3" w:rsidR="00193A85" w:rsidRDefault="00193A85" w:rsidP="00193A85">
          <w:pPr>
            <w:pStyle w:val="Header"/>
            <w:jc w:val="center"/>
          </w:pPr>
          <w:r w:rsidRPr="00C958AE">
            <w:rPr>
              <w:rFonts w:ascii="Times New Roman" w:hAnsi="Times New Roman" w:cs="Times New Roman"/>
              <w:b/>
              <w:bCs/>
            </w:rPr>
            <w:t>Environmental Site Certification</w:t>
          </w:r>
          <w:r>
            <w:rPr>
              <w:rFonts w:ascii="Times New Roman" w:hAnsi="Times New Roman" w:cs="Times New Roman"/>
              <w:b/>
              <w:bCs/>
            </w:rPr>
            <w:br/>
          </w:r>
        </w:p>
      </w:sdtContent>
    </w:sdt>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80"/>
        <w:gridCol w:w="2160"/>
        <w:gridCol w:w="4320"/>
      </w:tblGrid>
      <w:tr w:rsidR="00B64525" w14:paraId="47143AA7" w14:textId="77777777" w:rsidTr="00B64525">
        <w:tc>
          <w:tcPr>
            <w:tcW w:w="2160" w:type="dxa"/>
          </w:tcPr>
          <w:p w14:paraId="2571A3A7" w14:textId="77777777" w:rsidR="00B64525" w:rsidRDefault="00B64525" w:rsidP="008350BE">
            <w:pPr>
              <w:rPr>
                <w:rFonts w:ascii="Times New Roman" w:hAnsi="Times New Roman" w:cs="Times New Roman"/>
              </w:rPr>
            </w:pPr>
            <w:r>
              <w:rPr>
                <w:rFonts w:ascii="Times New Roman" w:hAnsi="Times New Roman" w:cs="Times New Roman"/>
              </w:rPr>
              <w:t>SHARS ID</w:t>
            </w:r>
          </w:p>
        </w:tc>
        <w:tc>
          <w:tcPr>
            <w:tcW w:w="1980" w:type="dxa"/>
          </w:tcPr>
          <w:p w14:paraId="139FFD6F" w14:textId="7A366E7A" w:rsidR="00B64525" w:rsidRDefault="007E4255" w:rsidP="00FE2099">
            <w:pPr>
              <w:rPr>
                <w:rFonts w:ascii="Times New Roman" w:hAnsi="Times New Roman" w:cs="Times New Roman"/>
              </w:rPr>
            </w:pPr>
            <w:r>
              <w:rPr>
                <w:rFonts w:ascii="Times New Roman" w:hAnsi="Times New Roman" w:cs="Times New Roman"/>
              </w:rPr>
              <w:fldChar w:fldCharType="begin">
                <w:ffData>
                  <w:name w:val=""/>
                  <w:enabled/>
                  <w:calcOnExit w:val="0"/>
                  <w:textInput>
                    <w:maxLength w:val="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1EE08D81" w14:textId="23D58C9F" w:rsidR="00B64525" w:rsidRDefault="00B64525" w:rsidP="008350BE">
            <w:pPr>
              <w:rPr>
                <w:rFonts w:ascii="Times New Roman" w:hAnsi="Times New Roman" w:cs="Times New Roman"/>
              </w:rPr>
            </w:pPr>
            <w:r>
              <w:rPr>
                <w:rFonts w:ascii="Times New Roman" w:hAnsi="Times New Roman" w:cs="Times New Roman"/>
              </w:rPr>
              <w:t>PROGRAM NAME:</w:t>
            </w:r>
          </w:p>
        </w:tc>
        <w:tc>
          <w:tcPr>
            <w:tcW w:w="4320" w:type="dxa"/>
          </w:tcPr>
          <w:p w14:paraId="1C2809FF" w14:textId="16AEF7B7" w:rsidR="00B64525" w:rsidRDefault="00B64525" w:rsidP="008350BE">
            <w:pPr>
              <w:rPr>
                <w:rFonts w:ascii="Times New Roman" w:hAnsi="Times New Roman" w:cs="Times New Roman"/>
              </w:rPr>
            </w:pPr>
            <w:r>
              <w:rPr>
                <w:rFonts w:ascii="Times New Roman" w:hAnsi="Times New Roman" w:cs="Times New Roman"/>
              </w:rPr>
              <w:fldChar w:fldCharType="begin">
                <w:ffData>
                  <w:name w:val="Dropdown1"/>
                  <w:enabled/>
                  <w:calcOnExit w:val="0"/>
                  <w:ddList>
                    <w:listEntry w:val="--Select One--"/>
                    <w:listEntry w:val="RESTORE"/>
                    <w:listEntry w:val="Acces to Home"/>
                    <w:listEntry w:val="Access to Home Veterans/Heroes"/>
                    <w:listEntry w:val="Access to Home for Medicaid Recipients"/>
                  </w:ddList>
                </w:ffData>
              </w:fldChar>
            </w:r>
            <w:bookmarkStart w:id="0" w:name="Dropdown1"/>
            <w:r>
              <w:rPr>
                <w:rFonts w:ascii="Times New Roman" w:hAnsi="Times New Roman" w:cs="Times New Roman"/>
              </w:rPr>
              <w:instrText xml:space="preserve"> FORMDROPDOWN </w:instrText>
            </w:r>
            <w:r w:rsidR="00EB12F3">
              <w:rPr>
                <w:rFonts w:ascii="Times New Roman" w:hAnsi="Times New Roman" w:cs="Times New Roman"/>
              </w:rPr>
            </w:r>
            <w:r w:rsidR="00EB12F3">
              <w:rPr>
                <w:rFonts w:ascii="Times New Roman" w:hAnsi="Times New Roman" w:cs="Times New Roman"/>
              </w:rPr>
              <w:fldChar w:fldCharType="separate"/>
            </w:r>
            <w:r>
              <w:rPr>
                <w:rFonts w:ascii="Times New Roman" w:hAnsi="Times New Roman" w:cs="Times New Roman"/>
              </w:rPr>
              <w:fldChar w:fldCharType="end"/>
            </w:r>
            <w:bookmarkEnd w:id="0"/>
          </w:p>
        </w:tc>
      </w:tr>
      <w:tr w:rsidR="00B15119" w14:paraId="63B7A1B4" w14:textId="77777777" w:rsidTr="00B64525">
        <w:tc>
          <w:tcPr>
            <w:tcW w:w="2160" w:type="dxa"/>
          </w:tcPr>
          <w:p w14:paraId="1EC368FA" w14:textId="4FB6FB25" w:rsidR="00B15119" w:rsidRDefault="00B15119" w:rsidP="008350BE">
            <w:pPr>
              <w:rPr>
                <w:rFonts w:ascii="Times New Roman" w:hAnsi="Times New Roman" w:cs="Times New Roman"/>
              </w:rPr>
            </w:pPr>
            <w:r>
              <w:rPr>
                <w:rFonts w:ascii="Times New Roman" w:hAnsi="Times New Roman" w:cs="Times New Roman"/>
              </w:rPr>
              <w:t>COUNTY:</w:t>
            </w:r>
          </w:p>
        </w:tc>
        <w:tc>
          <w:tcPr>
            <w:tcW w:w="1980" w:type="dxa"/>
          </w:tcPr>
          <w:p w14:paraId="6F80E9B7" w14:textId="77777777" w:rsidR="00B15119" w:rsidRDefault="00B15119" w:rsidP="008350BE">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3F92FA9B" w14:textId="2FAF8EC9" w:rsidR="00B15119" w:rsidRDefault="00B15119" w:rsidP="008350BE">
            <w:pPr>
              <w:rPr>
                <w:rFonts w:ascii="Times New Roman" w:hAnsi="Times New Roman" w:cs="Times New Roman"/>
              </w:rPr>
            </w:pPr>
            <w:r>
              <w:rPr>
                <w:rFonts w:ascii="Times New Roman" w:hAnsi="Times New Roman" w:cs="Times New Roman"/>
              </w:rPr>
              <w:t>MUNICIPALITY</w:t>
            </w:r>
          </w:p>
        </w:tc>
        <w:tc>
          <w:tcPr>
            <w:tcW w:w="4320" w:type="dxa"/>
          </w:tcPr>
          <w:p w14:paraId="258468DD" w14:textId="4F9EB064" w:rsidR="00B15119" w:rsidRDefault="007E4255" w:rsidP="008350BE">
            <w:pPr>
              <w:rPr>
                <w:rFonts w:ascii="Times New Roman" w:hAnsi="Times New Roman" w:cs="Times New Roman"/>
              </w:rPr>
            </w:pPr>
            <w:r>
              <w:rPr>
                <w:rFonts w:ascii="Times New Roman" w:hAnsi="Times New Roman" w:cs="Times New Roman"/>
              </w:rPr>
              <w:fldChar w:fldCharType="begin">
                <w:ffData>
                  <w:name w:val="Text3"/>
                  <w:enabled/>
                  <w:calcOnExit w:val="0"/>
                  <w:textInput>
                    <w:maxLength w:val="50"/>
                  </w:textInput>
                </w:ffData>
              </w:fldChar>
            </w:r>
            <w:bookmarkStart w:id="1"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B15119" w14:paraId="1F4BA3B2" w14:textId="77777777" w:rsidTr="00193A85">
        <w:tc>
          <w:tcPr>
            <w:tcW w:w="2160" w:type="dxa"/>
          </w:tcPr>
          <w:p w14:paraId="21D2D6F1" w14:textId="4428086A" w:rsidR="00B15119" w:rsidRDefault="00B15119" w:rsidP="00B15119">
            <w:pPr>
              <w:rPr>
                <w:rFonts w:ascii="Times New Roman" w:hAnsi="Times New Roman" w:cs="Times New Roman"/>
              </w:rPr>
            </w:pPr>
            <w:r>
              <w:rPr>
                <w:rFonts w:ascii="Times New Roman" w:hAnsi="Times New Roman" w:cs="Times New Roman"/>
              </w:rPr>
              <w:t xml:space="preserve">SITE ADDRESS: </w:t>
            </w:r>
          </w:p>
        </w:tc>
        <w:tc>
          <w:tcPr>
            <w:tcW w:w="8460" w:type="dxa"/>
            <w:gridSpan w:val="3"/>
          </w:tcPr>
          <w:p w14:paraId="308CA967" w14:textId="4ED79AFB" w:rsidR="00B15119" w:rsidRDefault="00B15119" w:rsidP="00B15119">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B15119" w14:paraId="4AB3BB2F" w14:textId="77777777" w:rsidTr="00076A72">
        <w:trPr>
          <w:trHeight w:val="270"/>
        </w:trPr>
        <w:tc>
          <w:tcPr>
            <w:tcW w:w="10620" w:type="dxa"/>
            <w:gridSpan w:val="4"/>
          </w:tcPr>
          <w:p w14:paraId="26EC1A25" w14:textId="5C9500A7" w:rsidR="00B15119" w:rsidRDefault="00FF0457" w:rsidP="00B15119">
            <w:pPr>
              <w:rPr>
                <w:rFonts w:ascii="Times New Roman" w:hAnsi="Times New Roman" w:cs="Times New Roman"/>
              </w:rPr>
            </w:pPr>
            <w:r>
              <w:rPr>
                <w:rFonts w:ascii="Times New Roman" w:hAnsi="Times New Roman" w:cs="Times New Roman"/>
              </w:rPr>
              <w:t>SCOPE/</w:t>
            </w:r>
            <w:r w:rsidR="00B15119">
              <w:rPr>
                <w:rFonts w:ascii="Times New Roman" w:hAnsi="Times New Roman" w:cs="Times New Roman"/>
              </w:rPr>
              <w:t>PROJECT DESCRIPTION (INCLUDE ALL FUNDING SOURCES):</w:t>
            </w:r>
          </w:p>
        </w:tc>
      </w:tr>
      <w:tr w:rsidR="00B15119" w14:paraId="408B9F68" w14:textId="77777777" w:rsidTr="00076A72">
        <w:trPr>
          <w:trHeight w:val="333"/>
        </w:trPr>
        <w:tc>
          <w:tcPr>
            <w:tcW w:w="10620" w:type="dxa"/>
            <w:gridSpan w:val="4"/>
          </w:tcPr>
          <w:p w14:paraId="6C20C753" w14:textId="28D49139" w:rsidR="00B15119" w:rsidRDefault="007E4255" w:rsidP="00B15119">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bl>
    <w:p w14:paraId="00E28D72" w14:textId="5E5933CA" w:rsidR="00A93CB3" w:rsidRDefault="00A93CB3" w:rsidP="00076A72">
      <w:pPr>
        <w:spacing w:after="0" w:line="240" w:lineRule="auto"/>
        <w:ind w:right="180"/>
        <w:rPr>
          <w:rFonts w:ascii="Times New Roman" w:hAnsi="Times New Roman" w:cs="Times New Roman"/>
        </w:rPr>
      </w:pPr>
      <w:r w:rsidRPr="00C958AE">
        <w:rPr>
          <w:rFonts w:ascii="Times New Roman" w:hAnsi="Times New Roman" w:cs="Times New Roman"/>
        </w:rPr>
        <w:t xml:space="preserve">Prior to starting work on a site, </w:t>
      </w:r>
      <w:r w:rsidR="00AF3EE6" w:rsidRPr="00C958AE">
        <w:rPr>
          <w:rFonts w:ascii="Times New Roman" w:hAnsi="Times New Roman" w:cs="Times New Roman"/>
        </w:rPr>
        <w:t xml:space="preserve">a Project Set </w:t>
      </w:r>
      <w:r w:rsidR="00D24737">
        <w:rPr>
          <w:rFonts w:ascii="Times New Roman" w:hAnsi="Times New Roman" w:cs="Times New Roman"/>
        </w:rPr>
        <w:t>U</w:t>
      </w:r>
      <w:r w:rsidR="00AF3EE6" w:rsidRPr="00C958AE">
        <w:rPr>
          <w:rFonts w:ascii="Times New Roman" w:hAnsi="Times New Roman" w:cs="Times New Roman"/>
        </w:rPr>
        <w:t xml:space="preserve">p form must be submitted with </w:t>
      </w:r>
      <w:r w:rsidR="00A17DD7">
        <w:rPr>
          <w:rFonts w:ascii="Times New Roman" w:hAnsi="Times New Roman" w:cs="Times New Roman"/>
        </w:rPr>
        <w:t>this Environmental Site Certification</w:t>
      </w:r>
      <w:r w:rsidRPr="00C958AE">
        <w:rPr>
          <w:rFonts w:ascii="Times New Roman" w:hAnsi="Times New Roman" w:cs="Times New Roman"/>
        </w:rPr>
        <w:t xml:space="preserve"> </w:t>
      </w:r>
      <w:r w:rsidR="00AF3EE6" w:rsidRPr="00C958AE">
        <w:rPr>
          <w:rFonts w:ascii="Times New Roman" w:hAnsi="Times New Roman" w:cs="Times New Roman"/>
        </w:rPr>
        <w:t>with</w:t>
      </w:r>
      <w:r w:rsidRPr="00C958AE">
        <w:rPr>
          <w:rFonts w:ascii="Times New Roman" w:hAnsi="Times New Roman" w:cs="Times New Roman"/>
        </w:rPr>
        <w:t xml:space="preserve"> supporting documentation </w:t>
      </w:r>
      <w:r w:rsidR="00AF3EE6" w:rsidRPr="00C958AE">
        <w:rPr>
          <w:rFonts w:ascii="Times New Roman" w:hAnsi="Times New Roman" w:cs="Times New Roman"/>
        </w:rPr>
        <w:t xml:space="preserve">and </w:t>
      </w:r>
      <w:r w:rsidRPr="00C958AE">
        <w:rPr>
          <w:rFonts w:ascii="Times New Roman" w:hAnsi="Times New Roman" w:cs="Times New Roman"/>
        </w:rPr>
        <w:t xml:space="preserve">Attachment A to OCR staff at </w:t>
      </w:r>
      <w:hyperlink r:id="rId8" w:history="1">
        <w:r w:rsidR="00415CED" w:rsidRPr="0050005E">
          <w:rPr>
            <w:rStyle w:val="Hyperlink"/>
            <w:rFonts w:ascii="Times New Roman" w:hAnsi="Times New Roman" w:cs="Times New Roman"/>
          </w:rPr>
          <w:t>OCRStatePrograms@hcr.</w:t>
        </w:r>
      </w:hyperlink>
      <w:r w:rsidR="00415CED">
        <w:rPr>
          <w:rStyle w:val="Hyperlink"/>
          <w:rFonts w:ascii="Times New Roman" w:hAnsi="Times New Roman" w:cs="Times New Roman"/>
        </w:rPr>
        <w:t>ny.gov</w:t>
      </w:r>
      <w:r w:rsidRPr="00C958AE">
        <w:rPr>
          <w:rFonts w:ascii="Times New Roman" w:hAnsi="Times New Roman" w:cs="Times New Roman"/>
        </w:rPr>
        <w:t>.</w:t>
      </w:r>
    </w:p>
    <w:p w14:paraId="0C8FFD99" w14:textId="77777777" w:rsidR="005B297A" w:rsidRPr="00C958AE" w:rsidRDefault="005B297A" w:rsidP="00076A72">
      <w:pPr>
        <w:spacing w:after="0" w:line="240" w:lineRule="auto"/>
        <w:ind w:right="180"/>
        <w:rPr>
          <w:rFonts w:ascii="Times New Roman" w:hAnsi="Times New Roman" w:cs="Times New Roman"/>
        </w:rPr>
      </w:pPr>
    </w:p>
    <w:p w14:paraId="1434108E" w14:textId="51584187" w:rsidR="008A22D2" w:rsidRDefault="00D67579" w:rsidP="00076A72">
      <w:pPr>
        <w:spacing w:after="0" w:line="240" w:lineRule="auto"/>
        <w:ind w:right="180"/>
        <w:rPr>
          <w:rFonts w:ascii="Times New Roman" w:hAnsi="Times New Roman" w:cs="Times New Roman"/>
        </w:rPr>
      </w:pPr>
      <w:r w:rsidRPr="00C958AE">
        <w:rPr>
          <w:rFonts w:ascii="Times New Roman" w:hAnsi="Times New Roman" w:cs="Times New Roman"/>
        </w:rPr>
        <w:t>The scenarios below describe the natur</w:t>
      </w:r>
      <w:r w:rsidRPr="00A17DD7">
        <w:rPr>
          <w:rFonts w:ascii="Times New Roman" w:hAnsi="Times New Roman" w:cs="Times New Roman"/>
        </w:rPr>
        <w:t xml:space="preserve">e of </w:t>
      </w:r>
      <w:r w:rsidR="00F53A82" w:rsidRPr="00A17DD7">
        <w:rPr>
          <w:rFonts w:ascii="Times New Roman" w:hAnsi="Times New Roman" w:cs="Times New Roman"/>
        </w:rPr>
        <w:t>the work site and proposed</w:t>
      </w:r>
      <w:r w:rsidR="000D00BB" w:rsidRPr="00A17DD7">
        <w:rPr>
          <w:rFonts w:ascii="Times New Roman" w:hAnsi="Times New Roman" w:cs="Times New Roman"/>
        </w:rPr>
        <w:t xml:space="preserve"> </w:t>
      </w:r>
      <w:r w:rsidR="00D1549E" w:rsidRPr="00A17DD7">
        <w:rPr>
          <w:rFonts w:ascii="Times New Roman" w:hAnsi="Times New Roman" w:cs="Times New Roman"/>
        </w:rPr>
        <w:t>scope of work</w:t>
      </w:r>
      <w:r w:rsidR="00F53A82" w:rsidRPr="00A17DD7">
        <w:rPr>
          <w:rFonts w:ascii="Times New Roman" w:hAnsi="Times New Roman" w:cs="Times New Roman"/>
        </w:rPr>
        <w:t xml:space="preserve"> activities.</w:t>
      </w:r>
      <w:r w:rsidRPr="00A17DD7">
        <w:rPr>
          <w:rFonts w:ascii="Times New Roman" w:hAnsi="Times New Roman" w:cs="Times New Roman"/>
        </w:rPr>
        <w:t xml:space="preserve"> </w:t>
      </w:r>
      <w:r w:rsidR="00A17DD7" w:rsidRPr="00A17DD7">
        <w:rPr>
          <w:rFonts w:ascii="Times New Roman" w:hAnsi="Times New Roman" w:cs="Times New Roman"/>
        </w:rPr>
        <w:t>For Section 5. Historic and Cultural Resources Compliance</w:t>
      </w:r>
      <w:r w:rsidR="00A17DD7">
        <w:rPr>
          <w:rFonts w:ascii="Times New Roman" w:hAnsi="Times New Roman" w:cs="Times New Roman"/>
        </w:rPr>
        <w:t>, use</w:t>
      </w:r>
      <w:r w:rsidRPr="00C958AE">
        <w:rPr>
          <w:rFonts w:ascii="Times New Roman" w:hAnsi="Times New Roman" w:cs="Times New Roman"/>
        </w:rPr>
        <w:t xml:space="preserve"> Attachment A to determine if </w:t>
      </w:r>
      <w:r w:rsidR="00A17DD7">
        <w:rPr>
          <w:rFonts w:ascii="Times New Roman" w:hAnsi="Times New Roman" w:cs="Times New Roman"/>
        </w:rPr>
        <w:t>the</w:t>
      </w:r>
      <w:r w:rsidRPr="00C958AE">
        <w:rPr>
          <w:rFonts w:ascii="Times New Roman" w:hAnsi="Times New Roman" w:cs="Times New Roman"/>
        </w:rPr>
        <w:t xml:space="preserve"> project requires SHPO review</w:t>
      </w:r>
      <w:r w:rsidR="002165B7" w:rsidRPr="00C958AE">
        <w:rPr>
          <w:rFonts w:ascii="Times New Roman" w:hAnsi="Times New Roman" w:cs="Times New Roman"/>
        </w:rPr>
        <w:t xml:space="preserve">. </w:t>
      </w:r>
      <w:r w:rsidRPr="00C958AE">
        <w:rPr>
          <w:rFonts w:ascii="Times New Roman" w:hAnsi="Times New Roman" w:cs="Times New Roman"/>
        </w:rPr>
        <w:t xml:space="preserve">Attachment A is a list of </w:t>
      </w:r>
      <w:r w:rsidR="000F1EF6">
        <w:rPr>
          <w:rFonts w:ascii="Times New Roman" w:hAnsi="Times New Roman" w:cs="Times New Roman"/>
        </w:rPr>
        <w:t>s</w:t>
      </w:r>
      <w:r w:rsidR="00D1549E">
        <w:rPr>
          <w:rFonts w:ascii="Times New Roman" w:hAnsi="Times New Roman" w:cs="Times New Roman"/>
        </w:rPr>
        <w:t>cope of work</w:t>
      </w:r>
      <w:r w:rsidRPr="00C958AE">
        <w:rPr>
          <w:rFonts w:ascii="Times New Roman" w:hAnsi="Times New Roman" w:cs="Times New Roman"/>
        </w:rPr>
        <w:t xml:space="preserve"> activities indicating which </w:t>
      </w:r>
      <w:r w:rsidR="0050677B">
        <w:rPr>
          <w:rFonts w:ascii="Times New Roman" w:hAnsi="Times New Roman" w:cs="Times New Roman"/>
        </w:rPr>
        <w:t xml:space="preserve">scope </w:t>
      </w:r>
      <w:r w:rsidRPr="00C958AE">
        <w:rPr>
          <w:rFonts w:ascii="Times New Roman" w:hAnsi="Times New Roman" w:cs="Times New Roman"/>
        </w:rPr>
        <w:t xml:space="preserve">items are exempt </w:t>
      </w:r>
      <w:r w:rsidR="0050677B">
        <w:rPr>
          <w:rFonts w:ascii="Times New Roman" w:hAnsi="Times New Roman" w:cs="Times New Roman"/>
        </w:rPr>
        <w:t>or not exempt fr</w:t>
      </w:r>
      <w:r w:rsidRPr="00C958AE">
        <w:rPr>
          <w:rFonts w:ascii="Times New Roman" w:hAnsi="Times New Roman" w:cs="Times New Roman"/>
        </w:rPr>
        <w:t>om review</w:t>
      </w:r>
      <w:r w:rsidR="0050677B">
        <w:rPr>
          <w:rFonts w:ascii="Times New Roman" w:hAnsi="Times New Roman" w:cs="Times New Roman"/>
        </w:rPr>
        <w:t>.</w:t>
      </w:r>
    </w:p>
    <w:p w14:paraId="40879D65" w14:textId="2DAE0B3A" w:rsidR="008A22D2" w:rsidRDefault="008A22D2" w:rsidP="005B297A">
      <w:pPr>
        <w:spacing w:after="0" w:line="240" w:lineRule="auto"/>
        <w:rPr>
          <w:rFonts w:ascii="Times New Roman" w:hAnsi="Times New Roman" w:cs="Times New Roman"/>
        </w:rPr>
      </w:pPr>
    </w:p>
    <w:tbl>
      <w:tblPr>
        <w:tblStyle w:val="TableGrid"/>
        <w:tblW w:w="10615" w:type="dxa"/>
        <w:tblLook w:val="04A0" w:firstRow="1" w:lastRow="0" w:firstColumn="1" w:lastColumn="0" w:noHBand="0" w:noVBand="1"/>
      </w:tblPr>
      <w:tblGrid>
        <w:gridCol w:w="4673"/>
        <w:gridCol w:w="26"/>
        <w:gridCol w:w="5916"/>
      </w:tblGrid>
      <w:tr w:rsidR="008A22D2" w:rsidRPr="00C958AE" w14:paraId="0F8080AB" w14:textId="77777777" w:rsidTr="00076A72">
        <w:trPr>
          <w:trHeight w:val="332"/>
        </w:trPr>
        <w:tc>
          <w:tcPr>
            <w:tcW w:w="10615" w:type="dxa"/>
            <w:gridSpan w:val="3"/>
            <w:shd w:val="clear" w:color="auto" w:fill="FBE4D5" w:themeFill="accent2" w:themeFillTint="33"/>
            <w:vAlign w:val="center"/>
          </w:tcPr>
          <w:p w14:paraId="62DE917E" w14:textId="77777777" w:rsidR="008A22D2" w:rsidRPr="00060A37" w:rsidRDefault="008A22D2" w:rsidP="00CF19B6">
            <w:pPr>
              <w:pStyle w:val="ListParagraph"/>
              <w:numPr>
                <w:ilvl w:val="0"/>
                <w:numId w:val="2"/>
              </w:numPr>
              <w:rPr>
                <w:rFonts w:ascii="Times New Roman" w:hAnsi="Times New Roman" w:cs="Times New Roman"/>
                <w:b/>
                <w:bCs/>
              </w:rPr>
            </w:pPr>
            <w:r w:rsidRPr="00060A37">
              <w:rPr>
                <w:rFonts w:ascii="Times New Roman" w:hAnsi="Times New Roman" w:cs="Times New Roman"/>
                <w:b/>
                <w:bCs/>
              </w:rPr>
              <w:t>Flood Plains</w:t>
            </w:r>
          </w:p>
        </w:tc>
      </w:tr>
      <w:tr w:rsidR="008A22D2" w:rsidRPr="00C958AE" w14:paraId="2D817FC2" w14:textId="77777777" w:rsidTr="00076A72">
        <w:trPr>
          <w:trHeight w:val="275"/>
        </w:trPr>
        <w:tc>
          <w:tcPr>
            <w:tcW w:w="4673" w:type="dxa"/>
            <w:tcBorders>
              <w:top w:val="double" w:sz="4" w:space="0" w:color="auto"/>
              <w:bottom w:val="double" w:sz="4" w:space="0" w:color="auto"/>
            </w:tcBorders>
            <w:vAlign w:val="center"/>
          </w:tcPr>
          <w:p w14:paraId="4FD4D731" w14:textId="0E0AF04D" w:rsidR="008A22D2" w:rsidRPr="00C958AE" w:rsidRDefault="00D2718C" w:rsidP="008350BE">
            <w:pPr>
              <w:jc w:val="center"/>
              <w:rPr>
                <w:rFonts w:ascii="Times New Roman" w:hAnsi="Times New Roman" w:cs="Times New Roman"/>
              </w:rPr>
            </w:pPr>
            <w:r>
              <w:rPr>
                <w:rFonts w:ascii="Times New Roman" w:hAnsi="Times New Roman" w:cs="Times New Roman"/>
              </w:rPr>
              <w:t>Affirm which scenario applies below:</w:t>
            </w:r>
          </w:p>
        </w:tc>
        <w:tc>
          <w:tcPr>
            <w:tcW w:w="5942" w:type="dxa"/>
            <w:gridSpan w:val="2"/>
            <w:tcBorders>
              <w:top w:val="double" w:sz="4" w:space="0" w:color="auto"/>
              <w:bottom w:val="double" w:sz="4" w:space="0" w:color="auto"/>
            </w:tcBorders>
            <w:vAlign w:val="center"/>
          </w:tcPr>
          <w:p w14:paraId="3350600C" w14:textId="77777777" w:rsidR="008A22D2" w:rsidRPr="00C958AE" w:rsidRDefault="008A22D2" w:rsidP="008350BE">
            <w:pPr>
              <w:jc w:val="center"/>
              <w:rPr>
                <w:rFonts w:ascii="Times New Roman" w:hAnsi="Times New Roman" w:cs="Times New Roman"/>
              </w:rPr>
            </w:pPr>
            <w:r w:rsidRPr="00C958AE">
              <w:rPr>
                <w:rFonts w:ascii="Times New Roman" w:hAnsi="Times New Roman" w:cs="Times New Roman"/>
              </w:rPr>
              <w:t xml:space="preserve">Conditions of site/activities </w:t>
            </w:r>
          </w:p>
        </w:tc>
      </w:tr>
      <w:tr w:rsidR="008A22D2" w:rsidRPr="00C958AE" w14:paraId="1B35D548" w14:textId="77777777" w:rsidTr="00076A72">
        <w:trPr>
          <w:trHeight w:val="690"/>
        </w:trPr>
        <w:tc>
          <w:tcPr>
            <w:tcW w:w="4673" w:type="dxa"/>
            <w:tcBorders>
              <w:top w:val="double" w:sz="4" w:space="0" w:color="auto"/>
              <w:bottom w:val="thickThinLargeGap" w:sz="24" w:space="0" w:color="auto"/>
            </w:tcBorders>
            <w:vAlign w:val="center"/>
          </w:tcPr>
          <w:p w14:paraId="43FFFF52" w14:textId="77777777" w:rsidR="008A22D2" w:rsidRPr="00C958AE"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1</w:t>
            </w:r>
          </w:p>
          <w:p w14:paraId="51E9099A" w14:textId="0D47690D" w:rsidR="008A22D2" w:rsidRPr="00C958AE" w:rsidRDefault="008A22D2" w:rsidP="008A22D2">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Pr="00C958AE">
              <w:rPr>
                <w:rFonts w:ascii="Times New Roman" w:hAnsi="Times New Roman" w:cs="Times New Roman"/>
              </w:rPr>
              <w:t>Attach Map</w:t>
            </w:r>
          </w:p>
        </w:tc>
        <w:tc>
          <w:tcPr>
            <w:tcW w:w="5942" w:type="dxa"/>
            <w:gridSpan w:val="2"/>
            <w:tcBorders>
              <w:top w:val="double" w:sz="4" w:space="0" w:color="auto"/>
              <w:bottom w:val="thickThinLargeGap" w:sz="24" w:space="0" w:color="auto"/>
            </w:tcBorders>
            <w:vAlign w:val="center"/>
          </w:tcPr>
          <w:p w14:paraId="5E0905F1" w14:textId="319BFDAA" w:rsidR="008A22D2" w:rsidRPr="00C958AE" w:rsidRDefault="008A22D2" w:rsidP="008350BE">
            <w:pPr>
              <w:rPr>
                <w:rFonts w:ascii="Times New Roman" w:hAnsi="Times New Roman" w:cs="Times New Roman"/>
              </w:rPr>
            </w:pPr>
            <w:r w:rsidRPr="00C958AE">
              <w:rPr>
                <w:rFonts w:ascii="Times New Roman" w:hAnsi="Times New Roman" w:cs="Times New Roman"/>
              </w:rPr>
              <w:t>Structure is not in a 100-year floodplain</w:t>
            </w:r>
          </w:p>
        </w:tc>
      </w:tr>
      <w:tr w:rsidR="008A22D2" w:rsidRPr="00C958AE" w14:paraId="38462754" w14:textId="77777777" w:rsidTr="00076A72">
        <w:trPr>
          <w:trHeight w:val="768"/>
        </w:trPr>
        <w:tc>
          <w:tcPr>
            <w:tcW w:w="4673" w:type="dxa"/>
            <w:tcBorders>
              <w:top w:val="thickThinLargeGap" w:sz="24" w:space="0" w:color="auto"/>
              <w:bottom w:val="thickThinLargeGap" w:sz="24" w:space="0" w:color="auto"/>
            </w:tcBorders>
            <w:vAlign w:val="center"/>
          </w:tcPr>
          <w:p w14:paraId="2DA0871B" w14:textId="77777777" w:rsidR="008A22D2"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2</w:t>
            </w:r>
          </w:p>
          <w:p w14:paraId="1F1482CC" w14:textId="77777777" w:rsidR="008E3C37" w:rsidRDefault="008E3C37" w:rsidP="008E3C37">
            <w:pPr>
              <w:ind w:left="330"/>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Pr="00C958AE">
              <w:rPr>
                <w:rFonts w:ascii="Times New Roman" w:hAnsi="Times New Roman" w:cs="Times New Roman"/>
              </w:rPr>
              <w:t>Attach Map</w:t>
            </w:r>
            <w:r>
              <w:rPr>
                <w:rFonts w:ascii="Times New Roman" w:hAnsi="Times New Roman" w:cs="Times New Roman"/>
              </w:rPr>
              <w:t xml:space="preserve"> &amp; Substantial Improvement   </w:t>
            </w:r>
          </w:p>
          <w:p w14:paraId="747A2880" w14:textId="776CAC22" w:rsidR="008E3C37" w:rsidRPr="00C958AE" w:rsidRDefault="008E3C37" w:rsidP="008E3C37">
            <w:pPr>
              <w:ind w:left="600"/>
              <w:rPr>
                <w:rFonts w:ascii="Times New Roman" w:hAnsi="Times New Roman" w:cs="Times New Roman"/>
              </w:rPr>
            </w:pPr>
            <w:r>
              <w:rPr>
                <w:rFonts w:ascii="Times New Roman" w:hAnsi="Times New Roman" w:cs="Times New Roman"/>
              </w:rPr>
              <w:t>Calculation</w:t>
            </w:r>
          </w:p>
        </w:tc>
        <w:tc>
          <w:tcPr>
            <w:tcW w:w="5942" w:type="dxa"/>
            <w:gridSpan w:val="2"/>
            <w:tcBorders>
              <w:top w:val="thickThinLargeGap" w:sz="24" w:space="0" w:color="auto"/>
              <w:bottom w:val="thickThinLargeGap" w:sz="24" w:space="0" w:color="auto"/>
            </w:tcBorders>
            <w:vAlign w:val="center"/>
          </w:tcPr>
          <w:p w14:paraId="0D70B7C1" w14:textId="44E0BA18" w:rsidR="008A22D2" w:rsidRPr="00C958AE" w:rsidRDefault="008A22D2" w:rsidP="008350BE">
            <w:pPr>
              <w:rPr>
                <w:rFonts w:ascii="Times New Roman" w:hAnsi="Times New Roman" w:cs="Times New Roman"/>
              </w:rPr>
            </w:pPr>
            <w:r w:rsidRPr="00C958AE">
              <w:rPr>
                <w:rFonts w:ascii="Times New Roman" w:hAnsi="Times New Roman" w:cs="Times New Roman"/>
              </w:rPr>
              <w:t xml:space="preserve">Structure is within a 100-year floodplain and </w:t>
            </w:r>
            <w:r w:rsidR="00D1549E">
              <w:rPr>
                <w:rFonts w:ascii="Times New Roman" w:hAnsi="Times New Roman" w:cs="Times New Roman"/>
              </w:rPr>
              <w:t>scope of work</w:t>
            </w:r>
            <w:r w:rsidRPr="00C958AE">
              <w:rPr>
                <w:rFonts w:ascii="Times New Roman" w:hAnsi="Times New Roman" w:cs="Times New Roman"/>
              </w:rPr>
              <w:t xml:space="preserve"> does not constitute substantial improvement</w:t>
            </w:r>
          </w:p>
        </w:tc>
      </w:tr>
      <w:tr w:rsidR="007F5FB0" w:rsidRPr="00C958AE" w14:paraId="3F6AAA9B" w14:textId="77777777" w:rsidTr="00076A72">
        <w:trPr>
          <w:trHeight w:val="768"/>
        </w:trPr>
        <w:tc>
          <w:tcPr>
            <w:tcW w:w="4673" w:type="dxa"/>
            <w:tcBorders>
              <w:top w:val="thickThinLargeGap" w:sz="24" w:space="0" w:color="auto"/>
              <w:bottom w:val="thickThinLargeGap" w:sz="24" w:space="0" w:color="auto"/>
            </w:tcBorders>
            <w:vAlign w:val="center"/>
          </w:tcPr>
          <w:p w14:paraId="26F6FF4D" w14:textId="5BF8A5FA" w:rsidR="007F5FB0" w:rsidRPr="00C958AE" w:rsidRDefault="007F5FB0"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w:t>
            </w:r>
            <w:r>
              <w:rPr>
                <w:rFonts w:ascii="Times New Roman" w:hAnsi="Times New Roman" w:cs="Times New Roman"/>
              </w:rPr>
              <w:t>3</w:t>
            </w:r>
          </w:p>
        </w:tc>
        <w:tc>
          <w:tcPr>
            <w:tcW w:w="5942" w:type="dxa"/>
            <w:gridSpan w:val="2"/>
            <w:tcBorders>
              <w:top w:val="thickThinLargeGap" w:sz="24" w:space="0" w:color="auto"/>
              <w:bottom w:val="thickThinLargeGap" w:sz="24" w:space="0" w:color="auto"/>
            </w:tcBorders>
            <w:vAlign w:val="center"/>
          </w:tcPr>
          <w:p w14:paraId="6CACE218" w14:textId="780973A3" w:rsidR="007F5FB0" w:rsidRPr="00C958AE" w:rsidRDefault="007F5FB0" w:rsidP="008350BE">
            <w:pPr>
              <w:rPr>
                <w:rFonts w:ascii="Times New Roman" w:hAnsi="Times New Roman" w:cs="Times New Roman"/>
              </w:rPr>
            </w:pPr>
            <w:r>
              <w:rPr>
                <w:rFonts w:ascii="Times New Roman" w:hAnsi="Times New Roman" w:cs="Times New Roman"/>
              </w:rPr>
              <w:t>Other (contract OCR program staff for guidance)</w:t>
            </w:r>
          </w:p>
        </w:tc>
      </w:tr>
      <w:tr w:rsidR="008A22D2" w:rsidRPr="00C958AE" w14:paraId="6373FB18" w14:textId="77777777" w:rsidTr="00076A72">
        <w:trPr>
          <w:trHeight w:val="332"/>
        </w:trPr>
        <w:tc>
          <w:tcPr>
            <w:tcW w:w="10615" w:type="dxa"/>
            <w:gridSpan w:val="3"/>
            <w:shd w:val="clear" w:color="auto" w:fill="FBE4D5" w:themeFill="accent2" w:themeFillTint="33"/>
            <w:vAlign w:val="center"/>
          </w:tcPr>
          <w:p w14:paraId="4AEC39D8" w14:textId="77777777" w:rsidR="008A22D2" w:rsidRPr="00060A37" w:rsidRDefault="008A22D2" w:rsidP="00CF19B6">
            <w:pPr>
              <w:pStyle w:val="ListParagraph"/>
              <w:numPr>
                <w:ilvl w:val="0"/>
                <w:numId w:val="2"/>
              </w:numPr>
              <w:rPr>
                <w:rFonts w:ascii="Times New Roman" w:hAnsi="Times New Roman" w:cs="Times New Roman"/>
                <w:b/>
                <w:bCs/>
              </w:rPr>
            </w:pPr>
            <w:r w:rsidRPr="00060A37">
              <w:rPr>
                <w:rFonts w:ascii="Times New Roman" w:hAnsi="Times New Roman" w:cs="Times New Roman"/>
                <w:b/>
                <w:bCs/>
              </w:rPr>
              <w:t>Zoning Change/Special Use Permit</w:t>
            </w:r>
          </w:p>
        </w:tc>
      </w:tr>
      <w:tr w:rsidR="008A22D2" w:rsidRPr="00C958AE" w14:paraId="03CD3B88" w14:textId="77777777" w:rsidTr="00076A72">
        <w:trPr>
          <w:trHeight w:val="275"/>
        </w:trPr>
        <w:tc>
          <w:tcPr>
            <w:tcW w:w="4673" w:type="dxa"/>
            <w:tcBorders>
              <w:top w:val="double" w:sz="4" w:space="0" w:color="auto"/>
              <w:bottom w:val="double" w:sz="4" w:space="0" w:color="auto"/>
            </w:tcBorders>
            <w:vAlign w:val="center"/>
          </w:tcPr>
          <w:p w14:paraId="7374A993" w14:textId="5A318A6E" w:rsidR="008A22D2" w:rsidRPr="00C958AE" w:rsidRDefault="007755FB" w:rsidP="008350BE">
            <w:pPr>
              <w:jc w:val="center"/>
              <w:rPr>
                <w:rFonts w:ascii="Times New Roman" w:hAnsi="Times New Roman" w:cs="Times New Roman"/>
              </w:rPr>
            </w:pPr>
            <w:r>
              <w:rPr>
                <w:rFonts w:ascii="Times New Roman" w:hAnsi="Times New Roman" w:cs="Times New Roman"/>
              </w:rPr>
              <w:t xml:space="preserve">Affirm which scenario applies </w:t>
            </w:r>
            <w:r w:rsidR="008A22D2" w:rsidRPr="00C958AE">
              <w:rPr>
                <w:rFonts w:ascii="Times New Roman" w:hAnsi="Times New Roman" w:cs="Times New Roman"/>
              </w:rPr>
              <w:t>below:</w:t>
            </w:r>
          </w:p>
        </w:tc>
        <w:tc>
          <w:tcPr>
            <w:tcW w:w="5942" w:type="dxa"/>
            <w:gridSpan w:val="2"/>
            <w:tcBorders>
              <w:top w:val="double" w:sz="4" w:space="0" w:color="auto"/>
              <w:bottom w:val="double" w:sz="4" w:space="0" w:color="auto"/>
            </w:tcBorders>
            <w:vAlign w:val="center"/>
          </w:tcPr>
          <w:p w14:paraId="5D9A4EC8" w14:textId="77777777" w:rsidR="008A22D2" w:rsidRPr="00C958AE" w:rsidRDefault="008A22D2" w:rsidP="008350BE">
            <w:pPr>
              <w:jc w:val="center"/>
              <w:rPr>
                <w:rFonts w:ascii="Times New Roman" w:hAnsi="Times New Roman" w:cs="Times New Roman"/>
              </w:rPr>
            </w:pPr>
            <w:r w:rsidRPr="00C958AE">
              <w:rPr>
                <w:rFonts w:ascii="Times New Roman" w:hAnsi="Times New Roman" w:cs="Times New Roman"/>
              </w:rPr>
              <w:t xml:space="preserve">Conditions of site/activities </w:t>
            </w:r>
          </w:p>
        </w:tc>
      </w:tr>
      <w:tr w:rsidR="008A22D2" w:rsidRPr="00C958AE" w14:paraId="151682B5" w14:textId="77777777" w:rsidTr="00076A72">
        <w:trPr>
          <w:trHeight w:val="420"/>
        </w:trPr>
        <w:tc>
          <w:tcPr>
            <w:tcW w:w="4673" w:type="dxa"/>
            <w:tcBorders>
              <w:top w:val="double" w:sz="4" w:space="0" w:color="auto"/>
              <w:bottom w:val="thickThinLargeGap" w:sz="24" w:space="0" w:color="auto"/>
            </w:tcBorders>
            <w:vAlign w:val="center"/>
          </w:tcPr>
          <w:p w14:paraId="737180F5" w14:textId="77777777" w:rsidR="008A22D2" w:rsidRPr="00C958AE" w:rsidRDefault="008A22D2" w:rsidP="008350BE">
            <w:pPr>
              <w:rPr>
                <w:rFonts w:ascii="Times New Roman" w:hAnsi="Times New Roman" w:cs="Times New Roman"/>
              </w:rPr>
            </w:pPr>
          </w:p>
          <w:p w14:paraId="646D2BD1" w14:textId="77777777" w:rsidR="008A22D2" w:rsidRPr="00C958AE"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1</w:t>
            </w:r>
          </w:p>
          <w:p w14:paraId="4B36D1A8" w14:textId="77777777" w:rsidR="008A22D2" w:rsidRPr="00C958AE" w:rsidRDefault="008A22D2" w:rsidP="008350BE">
            <w:pPr>
              <w:rPr>
                <w:rFonts w:ascii="Times New Roman" w:hAnsi="Times New Roman" w:cs="Times New Roman"/>
              </w:rPr>
            </w:pPr>
          </w:p>
        </w:tc>
        <w:tc>
          <w:tcPr>
            <w:tcW w:w="5942" w:type="dxa"/>
            <w:gridSpan w:val="2"/>
            <w:tcBorders>
              <w:top w:val="double" w:sz="4" w:space="0" w:color="auto"/>
              <w:bottom w:val="thickThinLargeGap" w:sz="24" w:space="0" w:color="auto"/>
            </w:tcBorders>
            <w:vAlign w:val="center"/>
          </w:tcPr>
          <w:p w14:paraId="111606FB" w14:textId="43886C30" w:rsidR="008A22D2" w:rsidRPr="00C958AE" w:rsidRDefault="008A22D2" w:rsidP="008350BE">
            <w:pPr>
              <w:rPr>
                <w:rFonts w:ascii="Times New Roman" w:hAnsi="Times New Roman" w:cs="Times New Roman"/>
              </w:rPr>
            </w:pPr>
            <w:r w:rsidRPr="00C958AE">
              <w:rPr>
                <w:rFonts w:ascii="Times New Roman" w:hAnsi="Times New Roman" w:cs="Times New Roman"/>
              </w:rPr>
              <w:t>Project conforms to the local land use plans and has received all necessary</w:t>
            </w:r>
            <w:r w:rsidR="00B12BEA">
              <w:rPr>
                <w:rFonts w:ascii="Times New Roman" w:hAnsi="Times New Roman" w:cs="Times New Roman"/>
              </w:rPr>
              <w:t xml:space="preserve"> </w:t>
            </w:r>
            <w:r w:rsidRPr="00C958AE">
              <w:rPr>
                <w:rFonts w:ascii="Times New Roman" w:hAnsi="Times New Roman" w:cs="Times New Roman"/>
              </w:rPr>
              <w:t>site plan approvals/</w:t>
            </w:r>
            <w:r w:rsidR="00B12BEA">
              <w:rPr>
                <w:rFonts w:ascii="Times New Roman" w:hAnsi="Times New Roman" w:cs="Times New Roman"/>
              </w:rPr>
              <w:t xml:space="preserve">site plan </w:t>
            </w:r>
            <w:r w:rsidRPr="00C958AE">
              <w:rPr>
                <w:rFonts w:ascii="Times New Roman" w:hAnsi="Times New Roman" w:cs="Times New Roman"/>
              </w:rPr>
              <w:t xml:space="preserve">permits </w:t>
            </w:r>
          </w:p>
        </w:tc>
      </w:tr>
      <w:tr w:rsidR="008A22D2" w:rsidRPr="00C958AE" w14:paraId="40AD321E" w14:textId="77777777" w:rsidTr="00076A72">
        <w:trPr>
          <w:trHeight w:val="1025"/>
        </w:trPr>
        <w:tc>
          <w:tcPr>
            <w:tcW w:w="4673" w:type="dxa"/>
            <w:tcBorders>
              <w:top w:val="thickThinLargeGap" w:sz="24" w:space="0" w:color="auto"/>
            </w:tcBorders>
            <w:vAlign w:val="center"/>
          </w:tcPr>
          <w:p w14:paraId="1BA12416" w14:textId="77777777" w:rsidR="008A22D2" w:rsidRPr="00C958AE" w:rsidRDefault="008A22D2" w:rsidP="008350BE">
            <w:pPr>
              <w:rPr>
                <w:rFonts w:ascii="Times New Roman" w:hAnsi="Times New Roman" w:cs="Times New Roman"/>
              </w:rPr>
            </w:pPr>
          </w:p>
          <w:p w14:paraId="0FF21AAA" w14:textId="77777777" w:rsidR="008A22D2" w:rsidRPr="00C958AE"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2</w:t>
            </w:r>
          </w:p>
          <w:p w14:paraId="55F5A7D9" w14:textId="235E4286" w:rsidR="008A22D2" w:rsidRPr="00C958AE" w:rsidRDefault="008A22D2" w:rsidP="008A22D2">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Pr="00C958AE">
              <w:rPr>
                <w:rFonts w:ascii="Times New Roman" w:hAnsi="Times New Roman" w:cs="Times New Roman"/>
              </w:rPr>
              <w:t>Attach zoning change permit</w:t>
            </w:r>
          </w:p>
          <w:p w14:paraId="4C352399" w14:textId="77777777" w:rsidR="008A22D2" w:rsidRPr="00C958AE" w:rsidRDefault="008A22D2" w:rsidP="008350BE">
            <w:pPr>
              <w:rPr>
                <w:rFonts w:ascii="Times New Roman" w:hAnsi="Times New Roman" w:cs="Times New Roman"/>
              </w:rPr>
            </w:pPr>
          </w:p>
        </w:tc>
        <w:tc>
          <w:tcPr>
            <w:tcW w:w="5942" w:type="dxa"/>
            <w:gridSpan w:val="2"/>
            <w:tcBorders>
              <w:top w:val="thickThinLargeGap" w:sz="24" w:space="0" w:color="auto"/>
            </w:tcBorders>
            <w:vAlign w:val="center"/>
          </w:tcPr>
          <w:p w14:paraId="721C3F16" w14:textId="4F447995" w:rsidR="008A22D2" w:rsidRPr="00C958AE" w:rsidRDefault="008A22D2" w:rsidP="008350BE">
            <w:pPr>
              <w:rPr>
                <w:rFonts w:ascii="Times New Roman" w:hAnsi="Times New Roman" w:cs="Times New Roman"/>
              </w:rPr>
            </w:pPr>
            <w:r w:rsidRPr="00C958AE">
              <w:rPr>
                <w:rFonts w:ascii="Times New Roman" w:hAnsi="Times New Roman" w:cs="Times New Roman"/>
              </w:rPr>
              <w:t>Project requires site plan approval, zoning change, or is a change in actual use (contact</w:t>
            </w:r>
            <w:r w:rsidR="007F5FB0">
              <w:rPr>
                <w:rFonts w:ascii="Times New Roman" w:hAnsi="Times New Roman" w:cs="Times New Roman"/>
              </w:rPr>
              <w:t xml:space="preserve"> OCR program staff</w:t>
            </w:r>
            <w:r w:rsidRPr="00C958AE">
              <w:rPr>
                <w:rFonts w:ascii="Times New Roman" w:hAnsi="Times New Roman" w:cs="Times New Roman"/>
              </w:rPr>
              <w:t xml:space="preserve"> for guidance)</w:t>
            </w:r>
          </w:p>
        </w:tc>
      </w:tr>
      <w:tr w:rsidR="008A22D2" w:rsidRPr="00C958AE" w14:paraId="01D14345" w14:textId="77777777" w:rsidTr="00076A72">
        <w:trPr>
          <w:trHeight w:val="274"/>
        </w:trPr>
        <w:tc>
          <w:tcPr>
            <w:tcW w:w="10615" w:type="dxa"/>
            <w:gridSpan w:val="3"/>
            <w:shd w:val="clear" w:color="auto" w:fill="FBE4D5" w:themeFill="accent2" w:themeFillTint="33"/>
            <w:vAlign w:val="center"/>
          </w:tcPr>
          <w:p w14:paraId="76B4669B" w14:textId="77777777" w:rsidR="008A22D2" w:rsidRPr="00060A37" w:rsidRDefault="008A22D2" w:rsidP="00076A72">
            <w:pPr>
              <w:pStyle w:val="ListParagraph"/>
              <w:numPr>
                <w:ilvl w:val="0"/>
                <w:numId w:val="2"/>
              </w:numPr>
              <w:ind w:right="-44"/>
              <w:rPr>
                <w:rFonts w:ascii="Times New Roman" w:hAnsi="Times New Roman" w:cs="Times New Roman"/>
                <w:b/>
                <w:bCs/>
              </w:rPr>
            </w:pPr>
            <w:r w:rsidRPr="00060A37">
              <w:rPr>
                <w:rFonts w:ascii="Times New Roman" w:hAnsi="Times New Roman" w:cs="Times New Roman"/>
                <w:b/>
                <w:bCs/>
              </w:rPr>
              <w:t xml:space="preserve">Site Contamination: Lead-Based Paint </w:t>
            </w:r>
          </w:p>
        </w:tc>
      </w:tr>
      <w:tr w:rsidR="008A22D2" w:rsidRPr="00C958AE" w14:paraId="4F4B90DC" w14:textId="77777777" w:rsidTr="00076A72">
        <w:trPr>
          <w:trHeight w:val="227"/>
        </w:trPr>
        <w:tc>
          <w:tcPr>
            <w:tcW w:w="4699" w:type="dxa"/>
            <w:gridSpan w:val="2"/>
            <w:tcBorders>
              <w:top w:val="double" w:sz="4" w:space="0" w:color="auto"/>
              <w:bottom w:val="double" w:sz="4" w:space="0" w:color="auto"/>
            </w:tcBorders>
            <w:vAlign w:val="center"/>
          </w:tcPr>
          <w:p w14:paraId="540E6463" w14:textId="721E2681" w:rsidR="008A22D2" w:rsidRPr="00C958AE" w:rsidRDefault="000A5673" w:rsidP="008350BE">
            <w:pPr>
              <w:jc w:val="center"/>
              <w:rPr>
                <w:rFonts w:ascii="Times New Roman" w:hAnsi="Times New Roman" w:cs="Times New Roman"/>
              </w:rPr>
            </w:pPr>
            <w:r>
              <w:rPr>
                <w:rFonts w:ascii="Times New Roman" w:hAnsi="Times New Roman" w:cs="Times New Roman"/>
              </w:rPr>
              <w:t>Certify the statement by checking the box:</w:t>
            </w:r>
          </w:p>
        </w:tc>
        <w:tc>
          <w:tcPr>
            <w:tcW w:w="5916" w:type="dxa"/>
            <w:tcBorders>
              <w:top w:val="double" w:sz="4" w:space="0" w:color="auto"/>
              <w:bottom w:val="double" w:sz="4" w:space="0" w:color="auto"/>
            </w:tcBorders>
            <w:vAlign w:val="center"/>
          </w:tcPr>
          <w:p w14:paraId="472E1E41" w14:textId="77777777" w:rsidR="008A22D2" w:rsidRPr="00C958AE" w:rsidRDefault="008A22D2" w:rsidP="008350BE">
            <w:pPr>
              <w:jc w:val="center"/>
              <w:rPr>
                <w:rFonts w:ascii="Times New Roman" w:hAnsi="Times New Roman" w:cs="Times New Roman"/>
              </w:rPr>
            </w:pPr>
            <w:r w:rsidRPr="00C958AE">
              <w:rPr>
                <w:rFonts w:ascii="Times New Roman" w:hAnsi="Times New Roman" w:cs="Times New Roman"/>
              </w:rPr>
              <w:t xml:space="preserve">Conditions of site/activities </w:t>
            </w:r>
          </w:p>
        </w:tc>
      </w:tr>
      <w:tr w:rsidR="008A22D2" w:rsidRPr="00C958AE" w14:paraId="2EADFA2A" w14:textId="77777777" w:rsidTr="00076A72">
        <w:trPr>
          <w:trHeight w:val="780"/>
        </w:trPr>
        <w:tc>
          <w:tcPr>
            <w:tcW w:w="4699" w:type="dxa"/>
            <w:gridSpan w:val="2"/>
            <w:tcBorders>
              <w:top w:val="double" w:sz="4" w:space="0" w:color="auto"/>
              <w:bottom w:val="thickThinLargeGap" w:sz="24" w:space="0" w:color="auto"/>
            </w:tcBorders>
            <w:vAlign w:val="center"/>
          </w:tcPr>
          <w:p w14:paraId="21011B52" w14:textId="77777777" w:rsidR="008A22D2" w:rsidRPr="00C958AE" w:rsidRDefault="008A22D2" w:rsidP="008350BE">
            <w:pPr>
              <w:rPr>
                <w:rFonts w:ascii="Times New Roman" w:hAnsi="Times New Roman" w:cs="Times New Roman"/>
              </w:rPr>
            </w:pPr>
          </w:p>
          <w:p w14:paraId="4281D2A2" w14:textId="77777777" w:rsidR="008A22D2" w:rsidRPr="00C958AE"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1</w:t>
            </w:r>
          </w:p>
          <w:p w14:paraId="097A7363" w14:textId="77777777" w:rsidR="008A22D2" w:rsidRPr="00C958AE" w:rsidRDefault="008A22D2" w:rsidP="008350BE">
            <w:pPr>
              <w:rPr>
                <w:rFonts w:ascii="Times New Roman" w:hAnsi="Times New Roman" w:cs="Times New Roman"/>
              </w:rPr>
            </w:pPr>
          </w:p>
        </w:tc>
        <w:tc>
          <w:tcPr>
            <w:tcW w:w="5916" w:type="dxa"/>
            <w:tcBorders>
              <w:top w:val="double" w:sz="4" w:space="0" w:color="auto"/>
              <w:bottom w:val="thickThinLargeGap" w:sz="24" w:space="0" w:color="auto"/>
            </w:tcBorders>
            <w:vAlign w:val="center"/>
          </w:tcPr>
          <w:p w14:paraId="39A94AF9" w14:textId="0A751E79" w:rsidR="008A22D2" w:rsidRPr="00C958AE" w:rsidRDefault="008A22D2" w:rsidP="008350BE">
            <w:pPr>
              <w:rPr>
                <w:rFonts w:ascii="Times New Roman" w:hAnsi="Times New Roman" w:cs="Times New Roman"/>
              </w:rPr>
            </w:pPr>
            <w:r w:rsidRPr="00C958AE">
              <w:rPr>
                <w:rFonts w:ascii="Times New Roman" w:hAnsi="Times New Roman" w:cs="Times New Roman"/>
              </w:rPr>
              <w:t xml:space="preserve">Project will </w:t>
            </w:r>
            <w:r w:rsidR="0064345D">
              <w:rPr>
                <w:rFonts w:ascii="Times New Roman" w:hAnsi="Times New Roman" w:cs="Times New Roman"/>
              </w:rPr>
              <w:t xml:space="preserve">comply with the EPA Renovation, Repair and Painting Rule (RRP rule) if the project will involve disturbance of lead-based paint. </w:t>
            </w:r>
          </w:p>
        </w:tc>
      </w:tr>
      <w:tr w:rsidR="008A22D2" w:rsidRPr="00C958AE" w14:paraId="3BC3725D" w14:textId="77777777" w:rsidTr="00076A72">
        <w:trPr>
          <w:trHeight w:val="413"/>
        </w:trPr>
        <w:tc>
          <w:tcPr>
            <w:tcW w:w="10615" w:type="dxa"/>
            <w:gridSpan w:val="3"/>
            <w:shd w:val="clear" w:color="auto" w:fill="FBE4D5" w:themeFill="accent2" w:themeFillTint="33"/>
            <w:vAlign w:val="center"/>
          </w:tcPr>
          <w:p w14:paraId="542C1F8E" w14:textId="77777777" w:rsidR="008A22D2" w:rsidRPr="00060A37" w:rsidRDefault="008A22D2" w:rsidP="00CF19B6">
            <w:pPr>
              <w:pStyle w:val="ListParagraph"/>
              <w:numPr>
                <w:ilvl w:val="0"/>
                <w:numId w:val="2"/>
              </w:numPr>
              <w:rPr>
                <w:rFonts w:ascii="Times New Roman" w:hAnsi="Times New Roman" w:cs="Times New Roman"/>
                <w:b/>
                <w:bCs/>
              </w:rPr>
            </w:pPr>
            <w:r w:rsidRPr="00060A37">
              <w:rPr>
                <w:rFonts w:ascii="Times New Roman" w:hAnsi="Times New Roman" w:cs="Times New Roman"/>
                <w:b/>
                <w:bCs/>
              </w:rPr>
              <w:t xml:space="preserve">Site Contamination: Asbestos Containing Materials </w:t>
            </w:r>
          </w:p>
        </w:tc>
      </w:tr>
      <w:tr w:rsidR="008A22D2" w:rsidRPr="00C958AE" w14:paraId="6EBC9F71" w14:textId="77777777" w:rsidTr="00076A72">
        <w:trPr>
          <w:trHeight w:val="275"/>
        </w:trPr>
        <w:tc>
          <w:tcPr>
            <w:tcW w:w="4673" w:type="dxa"/>
            <w:tcBorders>
              <w:top w:val="double" w:sz="4" w:space="0" w:color="auto"/>
              <w:bottom w:val="double" w:sz="4" w:space="0" w:color="auto"/>
            </w:tcBorders>
            <w:vAlign w:val="center"/>
          </w:tcPr>
          <w:p w14:paraId="54072337" w14:textId="1589F10C" w:rsidR="008A22D2" w:rsidRPr="00C958AE" w:rsidRDefault="009B4726" w:rsidP="008350BE">
            <w:pPr>
              <w:jc w:val="center"/>
              <w:rPr>
                <w:rFonts w:ascii="Times New Roman" w:hAnsi="Times New Roman" w:cs="Times New Roman"/>
              </w:rPr>
            </w:pPr>
            <w:r>
              <w:rPr>
                <w:rFonts w:ascii="Times New Roman" w:hAnsi="Times New Roman" w:cs="Times New Roman"/>
              </w:rPr>
              <w:t>Certify</w:t>
            </w:r>
            <w:r w:rsidR="008A22D2" w:rsidRPr="00C958AE">
              <w:rPr>
                <w:rFonts w:ascii="Times New Roman" w:hAnsi="Times New Roman" w:cs="Times New Roman"/>
              </w:rPr>
              <w:t xml:space="preserve"> the </w:t>
            </w:r>
            <w:r>
              <w:rPr>
                <w:rFonts w:ascii="Times New Roman" w:hAnsi="Times New Roman" w:cs="Times New Roman"/>
              </w:rPr>
              <w:t>s</w:t>
            </w:r>
            <w:r w:rsidR="008A22D2" w:rsidRPr="00C958AE">
              <w:rPr>
                <w:rFonts w:ascii="Times New Roman" w:hAnsi="Times New Roman" w:cs="Times New Roman"/>
              </w:rPr>
              <w:t xml:space="preserve">tatement by </w:t>
            </w:r>
            <w:r>
              <w:rPr>
                <w:rFonts w:ascii="Times New Roman" w:hAnsi="Times New Roman" w:cs="Times New Roman"/>
              </w:rPr>
              <w:t>c</w:t>
            </w:r>
            <w:r w:rsidR="008A22D2" w:rsidRPr="00C958AE">
              <w:rPr>
                <w:rFonts w:ascii="Times New Roman" w:hAnsi="Times New Roman" w:cs="Times New Roman"/>
              </w:rPr>
              <w:t xml:space="preserve">hecking the </w:t>
            </w:r>
            <w:r>
              <w:rPr>
                <w:rFonts w:ascii="Times New Roman" w:hAnsi="Times New Roman" w:cs="Times New Roman"/>
              </w:rPr>
              <w:t>b</w:t>
            </w:r>
            <w:r w:rsidR="008A22D2" w:rsidRPr="00C958AE">
              <w:rPr>
                <w:rFonts w:ascii="Times New Roman" w:hAnsi="Times New Roman" w:cs="Times New Roman"/>
              </w:rPr>
              <w:t>ox:</w:t>
            </w:r>
          </w:p>
        </w:tc>
        <w:tc>
          <w:tcPr>
            <w:tcW w:w="5942" w:type="dxa"/>
            <w:gridSpan w:val="2"/>
            <w:tcBorders>
              <w:top w:val="double" w:sz="4" w:space="0" w:color="auto"/>
              <w:bottom w:val="double" w:sz="4" w:space="0" w:color="auto"/>
            </w:tcBorders>
            <w:vAlign w:val="center"/>
          </w:tcPr>
          <w:p w14:paraId="30DECF1F" w14:textId="77777777" w:rsidR="008A22D2" w:rsidRPr="00C958AE" w:rsidRDefault="008A22D2" w:rsidP="008350BE">
            <w:pPr>
              <w:jc w:val="center"/>
              <w:rPr>
                <w:rFonts w:ascii="Times New Roman" w:hAnsi="Times New Roman" w:cs="Times New Roman"/>
              </w:rPr>
            </w:pPr>
            <w:r w:rsidRPr="00C958AE">
              <w:rPr>
                <w:rFonts w:ascii="Times New Roman" w:hAnsi="Times New Roman" w:cs="Times New Roman"/>
              </w:rPr>
              <w:t xml:space="preserve">Conditions of site/activities </w:t>
            </w:r>
          </w:p>
        </w:tc>
      </w:tr>
      <w:tr w:rsidR="008A22D2" w:rsidRPr="00C958AE" w14:paraId="5BE97DB1" w14:textId="77777777" w:rsidTr="00076A72">
        <w:trPr>
          <w:trHeight w:val="735"/>
        </w:trPr>
        <w:tc>
          <w:tcPr>
            <w:tcW w:w="4673" w:type="dxa"/>
            <w:tcBorders>
              <w:top w:val="double" w:sz="4" w:space="0" w:color="auto"/>
            </w:tcBorders>
            <w:vAlign w:val="center"/>
          </w:tcPr>
          <w:p w14:paraId="553DA151" w14:textId="77777777" w:rsidR="008A22D2" w:rsidRPr="00C958AE" w:rsidRDefault="008A22D2" w:rsidP="008350BE">
            <w:pPr>
              <w:rPr>
                <w:rFonts w:ascii="Times New Roman" w:hAnsi="Times New Roman" w:cs="Times New Roman"/>
              </w:rPr>
            </w:pPr>
          </w:p>
          <w:p w14:paraId="38629697" w14:textId="77777777" w:rsidR="008A22D2" w:rsidRPr="00C958AE" w:rsidRDefault="008A22D2" w:rsidP="008350BE">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1</w:t>
            </w:r>
          </w:p>
          <w:p w14:paraId="3937E37E" w14:textId="77777777" w:rsidR="008A22D2" w:rsidRPr="00C958AE" w:rsidRDefault="008A22D2" w:rsidP="008350BE">
            <w:pPr>
              <w:rPr>
                <w:rFonts w:ascii="Times New Roman" w:hAnsi="Times New Roman" w:cs="Times New Roman"/>
              </w:rPr>
            </w:pPr>
          </w:p>
        </w:tc>
        <w:tc>
          <w:tcPr>
            <w:tcW w:w="5942" w:type="dxa"/>
            <w:gridSpan w:val="2"/>
            <w:tcBorders>
              <w:top w:val="double" w:sz="4" w:space="0" w:color="auto"/>
            </w:tcBorders>
            <w:vAlign w:val="center"/>
          </w:tcPr>
          <w:p w14:paraId="34592B93" w14:textId="71EE6B92" w:rsidR="008A22D2" w:rsidRPr="00C958AE" w:rsidRDefault="008A22D2" w:rsidP="008A22D2">
            <w:pPr>
              <w:rPr>
                <w:rFonts w:ascii="Times New Roman" w:hAnsi="Times New Roman" w:cs="Times New Roman"/>
              </w:rPr>
            </w:pPr>
            <w:r w:rsidRPr="00C958AE">
              <w:rPr>
                <w:rFonts w:ascii="Times New Roman" w:hAnsi="Times New Roman" w:cs="Times New Roman"/>
              </w:rPr>
              <w:t xml:space="preserve">Asbestos Containing Materials (ACM) </w:t>
            </w:r>
            <w:r w:rsidR="00785333">
              <w:rPr>
                <w:rFonts w:ascii="Times New Roman" w:hAnsi="Times New Roman" w:cs="Times New Roman"/>
              </w:rPr>
              <w:t xml:space="preserve">that </w:t>
            </w:r>
            <w:r w:rsidRPr="00C958AE">
              <w:rPr>
                <w:rFonts w:ascii="Times New Roman" w:hAnsi="Times New Roman" w:cs="Times New Roman"/>
              </w:rPr>
              <w:t>will be disturbed as part of program activities will be handled and disposed of according to NYS Department of Labor requirements</w:t>
            </w:r>
          </w:p>
        </w:tc>
      </w:tr>
    </w:tbl>
    <w:p w14:paraId="08F17A41" w14:textId="32EBBC59" w:rsidR="008A22D2" w:rsidRDefault="008A22D2" w:rsidP="005B297A">
      <w:pPr>
        <w:spacing w:after="0" w:line="240" w:lineRule="auto"/>
        <w:rPr>
          <w:rFonts w:ascii="Times New Roman" w:hAnsi="Times New Roman" w:cs="Times New Roman"/>
        </w:rPr>
      </w:pPr>
    </w:p>
    <w:p w14:paraId="18A566AB" w14:textId="1C607AC6" w:rsidR="008A22D2" w:rsidRDefault="008A22D2" w:rsidP="005B297A">
      <w:pPr>
        <w:spacing w:after="0" w:line="240" w:lineRule="auto"/>
        <w:rPr>
          <w:rFonts w:ascii="Times New Roman" w:hAnsi="Times New Roman" w:cs="Times New Roman"/>
        </w:rPr>
      </w:pPr>
    </w:p>
    <w:p w14:paraId="3C52D0CD" w14:textId="50211E44" w:rsidR="008A22D2" w:rsidRDefault="008A22D2" w:rsidP="005B297A">
      <w:pPr>
        <w:spacing w:after="0" w:line="240" w:lineRule="auto"/>
        <w:rPr>
          <w:rFonts w:ascii="Times New Roman" w:hAnsi="Times New Roman" w:cs="Times New Roman"/>
        </w:rPr>
      </w:pPr>
    </w:p>
    <w:p w14:paraId="2192EFB8" w14:textId="77777777" w:rsidR="008A22D2" w:rsidRPr="00C958AE" w:rsidRDefault="008A22D2" w:rsidP="005B297A">
      <w:pPr>
        <w:spacing w:after="0" w:line="240" w:lineRule="auto"/>
        <w:rPr>
          <w:rFonts w:ascii="Times New Roman" w:hAnsi="Times New Roman" w:cs="Times New Roman"/>
        </w:rPr>
      </w:pPr>
    </w:p>
    <w:tbl>
      <w:tblPr>
        <w:tblStyle w:val="TableGrid"/>
        <w:tblW w:w="10615" w:type="dxa"/>
        <w:tblLook w:val="04A0" w:firstRow="1" w:lastRow="0" w:firstColumn="1" w:lastColumn="0" w:noHBand="0" w:noVBand="1"/>
      </w:tblPr>
      <w:tblGrid>
        <w:gridCol w:w="4673"/>
        <w:gridCol w:w="5942"/>
      </w:tblGrid>
      <w:tr w:rsidR="00D67579" w:rsidRPr="00C958AE" w14:paraId="31446ABC" w14:textId="77777777" w:rsidTr="002E51A4">
        <w:trPr>
          <w:trHeight w:val="332"/>
        </w:trPr>
        <w:tc>
          <w:tcPr>
            <w:tcW w:w="10615" w:type="dxa"/>
            <w:gridSpan w:val="2"/>
            <w:shd w:val="clear" w:color="auto" w:fill="FBE4D5" w:themeFill="accent2" w:themeFillTint="33"/>
          </w:tcPr>
          <w:p w14:paraId="0703A101" w14:textId="43D9CFDA" w:rsidR="00D67579" w:rsidRPr="00060A37" w:rsidRDefault="00D67579" w:rsidP="00060A37">
            <w:pPr>
              <w:pStyle w:val="ListParagraph"/>
              <w:numPr>
                <w:ilvl w:val="0"/>
                <w:numId w:val="2"/>
              </w:numPr>
              <w:jc w:val="center"/>
              <w:rPr>
                <w:rFonts w:ascii="Times New Roman" w:hAnsi="Times New Roman" w:cs="Times New Roman"/>
                <w:b/>
                <w:bCs/>
              </w:rPr>
            </w:pPr>
            <w:r w:rsidRPr="00060A37">
              <w:rPr>
                <w:rFonts w:ascii="Times New Roman" w:hAnsi="Times New Roman" w:cs="Times New Roman"/>
                <w:b/>
                <w:bCs/>
              </w:rPr>
              <w:lastRenderedPageBreak/>
              <w:t>Historic and Cultural Resources Compliance</w:t>
            </w:r>
          </w:p>
        </w:tc>
      </w:tr>
      <w:tr w:rsidR="00D67579" w:rsidRPr="00C958AE" w14:paraId="033513A3" w14:textId="77777777" w:rsidTr="002E51A4">
        <w:trPr>
          <w:trHeight w:val="275"/>
        </w:trPr>
        <w:tc>
          <w:tcPr>
            <w:tcW w:w="4673" w:type="dxa"/>
            <w:tcBorders>
              <w:top w:val="thickThinLargeGap" w:sz="24" w:space="0" w:color="auto"/>
              <w:bottom w:val="thickThinLargeGap" w:sz="24" w:space="0" w:color="auto"/>
            </w:tcBorders>
          </w:tcPr>
          <w:p w14:paraId="28BF7571" w14:textId="4D62F94A" w:rsidR="00D67579" w:rsidRPr="00C958AE" w:rsidRDefault="00B26CA1" w:rsidP="0022445A">
            <w:pPr>
              <w:jc w:val="center"/>
              <w:rPr>
                <w:rFonts w:ascii="Times New Roman" w:hAnsi="Times New Roman" w:cs="Times New Roman"/>
              </w:rPr>
            </w:pPr>
            <w:r>
              <w:rPr>
                <w:rFonts w:ascii="Times New Roman" w:hAnsi="Times New Roman" w:cs="Times New Roman"/>
              </w:rPr>
              <w:t>Affirm which scenario applies below:</w:t>
            </w:r>
          </w:p>
        </w:tc>
        <w:tc>
          <w:tcPr>
            <w:tcW w:w="5942" w:type="dxa"/>
            <w:tcBorders>
              <w:top w:val="thickThinLargeGap" w:sz="24" w:space="0" w:color="auto"/>
              <w:bottom w:val="thickThinLargeGap" w:sz="24" w:space="0" w:color="auto"/>
            </w:tcBorders>
          </w:tcPr>
          <w:p w14:paraId="540948A7" w14:textId="77777777" w:rsidR="00D67579" w:rsidRPr="00C958AE" w:rsidRDefault="00D67579" w:rsidP="0022445A">
            <w:pPr>
              <w:jc w:val="center"/>
              <w:rPr>
                <w:rFonts w:ascii="Times New Roman" w:hAnsi="Times New Roman" w:cs="Times New Roman"/>
              </w:rPr>
            </w:pPr>
            <w:r w:rsidRPr="00C958AE">
              <w:rPr>
                <w:rFonts w:ascii="Times New Roman" w:hAnsi="Times New Roman" w:cs="Times New Roman"/>
              </w:rPr>
              <w:t xml:space="preserve">Conditions of site/activities </w:t>
            </w:r>
          </w:p>
        </w:tc>
      </w:tr>
      <w:tr w:rsidR="000A5673" w:rsidRPr="00C958AE" w14:paraId="73C280F9" w14:textId="77777777" w:rsidTr="002E51A4">
        <w:trPr>
          <w:trHeight w:val="642"/>
        </w:trPr>
        <w:tc>
          <w:tcPr>
            <w:tcW w:w="4673" w:type="dxa"/>
            <w:tcBorders>
              <w:top w:val="thickThinLargeGap" w:sz="24" w:space="0" w:color="auto"/>
              <w:bottom w:val="thickThinLargeGap" w:sz="24" w:space="0" w:color="auto"/>
            </w:tcBorders>
            <w:vAlign w:val="center"/>
          </w:tcPr>
          <w:p w14:paraId="62A35E4E" w14:textId="50CC5333" w:rsidR="000A5673" w:rsidRPr="000A5673" w:rsidRDefault="000A5673" w:rsidP="000A5673">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1</w:t>
            </w:r>
          </w:p>
          <w:p w14:paraId="4C82ADB6" w14:textId="46AF251C" w:rsidR="000A5673" w:rsidRPr="00C958AE" w:rsidRDefault="000A5673" w:rsidP="008A22D2">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Pr="00C958AE">
              <w:rPr>
                <w:rFonts w:ascii="Times New Roman" w:hAnsi="Times New Roman" w:cs="Times New Roman"/>
              </w:rPr>
              <w:t>Proof of age letter required</w:t>
            </w:r>
          </w:p>
        </w:tc>
        <w:tc>
          <w:tcPr>
            <w:tcW w:w="5942" w:type="dxa"/>
            <w:tcBorders>
              <w:top w:val="thickThinLargeGap" w:sz="24" w:space="0" w:color="auto"/>
            </w:tcBorders>
            <w:vAlign w:val="center"/>
          </w:tcPr>
          <w:p w14:paraId="0DD9B35C" w14:textId="5A82D6D0" w:rsidR="000A5673" w:rsidRPr="00C958AE" w:rsidRDefault="000A5673" w:rsidP="0022445A">
            <w:pPr>
              <w:rPr>
                <w:rFonts w:ascii="Times New Roman" w:hAnsi="Times New Roman" w:cs="Times New Roman"/>
              </w:rPr>
            </w:pPr>
            <w:r w:rsidRPr="00C958AE">
              <w:rPr>
                <w:rFonts w:ascii="Times New Roman" w:hAnsi="Times New Roman" w:cs="Times New Roman"/>
              </w:rPr>
              <w:t xml:space="preserve">Structure is under 50 years </w:t>
            </w:r>
            <w:proofErr w:type="gramStart"/>
            <w:r w:rsidRPr="00C958AE">
              <w:rPr>
                <w:rFonts w:ascii="Times New Roman" w:hAnsi="Times New Roman" w:cs="Times New Roman"/>
              </w:rPr>
              <w:t>old</w:t>
            </w:r>
            <w:proofErr w:type="gramEnd"/>
            <w:r w:rsidRPr="00C958AE">
              <w:rPr>
                <w:rFonts w:ascii="Times New Roman" w:hAnsi="Times New Roman" w:cs="Times New Roman"/>
              </w:rPr>
              <w:t xml:space="preserve"> and the project does not involve</w:t>
            </w:r>
            <w:r>
              <w:rPr>
                <w:rFonts w:ascii="Times New Roman" w:hAnsi="Times New Roman" w:cs="Times New Roman"/>
              </w:rPr>
              <w:t xml:space="preserve"> </w:t>
            </w:r>
            <w:r w:rsidRPr="00C958AE">
              <w:rPr>
                <w:rFonts w:ascii="Times New Roman" w:hAnsi="Times New Roman" w:cs="Times New Roman"/>
              </w:rPr>
              <w:t xml:space="preserve">disturbance </w:t>
            </w:r>
            <w:r>
              <w:rPr>
                <w:rFonts w:ascii="Times New Roman" w:hAnsi="Times New Roman" w:cs="Times New Roman"/>
              </w:rPr>
              <w:t>of previously undisturbed ground.</w:t>
            </w:r>
            <w:r w:rsidRPr="00C958AE">
              <w:rPr>
                <w:rFonts w:ascii="Times New Roman" w:hAnsi="Times New Roman" w:cs="Times New Roman"/>
              </w:rPr>
              <w:t xml:space="preserve"> </w:t>
            </w:r>
          </w:p>
        </w:tc>
      </w:tr>
      <w:tr w:rsidR="00D67579" w:rsidRPr="00C958AE" w14:paraId="4AE28D0A" w14:textId="77777777" w:rsidTr="002E51A4">
        <w:trPr>
          <w:trHeight w:val="408"/>
        </w:trPr>
        <w:tc>
          <w:tcPr>
            <w:tcW w:w="4673" w:type="dxa"/>
            <w:vMerge w:val="restart"/>
            <w:tcBorders>
              <w:top w:val="thickThinLargeGap" w:sz="24" w:space="0" w:color="auto"/>
            </w:tcBorders>
            <w:vAlign w:val="center"/>
          </w:tcPr>
          <w:p w14:paraId="39E3D25B" w14:textId="1CB6936B" w:rsidR="005B297A" w:rsidRPr="00C958AE" w:rsidRDefault="00D67579" w:rsidP="0022445A">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2</w:t>
            </w:r>
          </w:p>
          <w:p w14:paraId="61CF34D9" w14:textId="15890387" w:rsidR="00D67579" w:rsidRPr="00C958AE" w:rsidRDefault="005B297A" w:rsidP="008A22D2">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002165B7" w:rsidRPr="00C958AE">
              <w:rPr>
                <w:rFonts w:ascii="Times New Roman" w:hAnsi="Times New Roman" w:cs="Times New Roman"/>
              </w:rPr>
              <w:t>Include completed</w:t>
            </w:r>
            <w:r w:rsidR="00D67579" w:rsidRPr="00C958AE">
              <w:rPr>
                <w:rFonts w:ascii="Times New Roman" w:hAnsi="Times New Roman" w:cs="Times New Roman"/>
              </w:rPr>
              <w:t xml:space="preserve"> Attachment A</w:t>
            </w:r>
            <w:r w:rsidR="002165B7" w:rsidRPr="00C958AE">
              <w:rPr>
                <w:rFonts w:ascii="Times New Roman" w:hAnsi="Times New Roman" w:cs="Times New Roman"/>
              </w:rPr>
              <w:t xml:space="preserve"> </w:t>
            </w:r>
            <w:r>
              <w:rPr>
                <w:rFonts w:ascii="Times New Roman" w:hAnsi="Times New Roman" w:cs="Times New Roman"/>
              </w:rPr>
              <w:t xml:space="preserve">Checklist </w:t>
            </w:r>
            <w:r w:rsidR="00D67579" w:rsidRPr="00C958AE">
              <w:rPr>
                <w:rFonts w:ascii="Times New Roman" w:hAnsi="Times New Roman" w:cs="Times New Roman"/>
              </w:rPr>
              <w:t xml:space="preserve">to confirm </w:t>
            </w:r>
            <w:r w:rsidR="00D1549E">
              <w:rPr>
                <w:rFonts w:ascii="Times New Roman" w:hAnsi="Times New Roman" w:cs="Times New Roman"/>
              </w:rPr>
              <w:t>scope of work</w:t>
            </w:r>
            <w:r w:rsidR="00D67579" w:rsidRPr="00C958AE">
              <w:rPr>
                <w:rFonts w:ascii="Times New Roman" w:hAnsi="Times New Roman" w:cs="Times New Roman"/>
              </w:rPr>
              <w:t xml:space="preserve"> activities are </w:t>
            </w:r>
            <w:r w:rsidR="00D67579" w:rsidRPr="00C958AE">
              <w:rPr>
                <w:rFonts w:ascii="Times New Roman" w:hAnsi="Times New Roman" w:cs="Times New Roman"/>
                <w:u w:val="single"/>
              </w:rPr>
              <w:t>all</w:t>
            </w:r>
            <w:r w:rsidR="00D67579" w:rsidRPr="00C958AE">
              <w:rPr>
                <w:rFonts w:ascii="Times New Roman" w:hAnsi="Times New Roman" w:cs="Times New Roman"/>
              </w:rPr>
              <w:t xml:space="preserve"> exempt</w:t>
            </w:r>
            <w:r w:rsidR="00374B7F">
              <w:rPr>
                <w:rFonts w:ascii="Times New Roman" w:hAnsi="Times New Roman" w:cs="Times New Roman"/>
              </w:rPr>
              <w:t xml:space="preserve"> </w:t>
            </w:r>
          </w:p>
        </w:tc>
        <w:tc>
          <w:tcPr>
            <w:tcW w:w="5942" w:type="dxa"/>
            <w:tcBorders>
              <w:top w:val="thickThinLargeGap" w:sz="24" w:space="0" w:color="auto"/>
              <w:bottom w:val="single" w:sz="4" w:space="0" w:color="auto"/>
            </w:tcBorders>
            <w:vAlign w:val="center"/>
          </w:tcPr>
          <w:p w14:paraId="652B582C"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1. Structure is over 50 years old</w:t>
            </w:r>
          </w:p>
        </w:tc>
      </w:tr>
      <w:tr w:rsidR="00D67579" w:rsidRPr="00C958AE" w14:paraId="5A4A6418" w14:textId="77777777" w:rsidTr="002E51A4">
        <w:trPr>
          <w:trHeight w:val="926"/>
        </w:trPr>
        <w:tc>
          <w:tcPr>
            <w:tcW w:w="4673" w:type="dxa"/>
            <w:vMerge/>
          </w:tcPr>
          <w:p w14:paraId="7049988A" w14:textId="77777777" w:rsidR="00D67579" w:rsidRPr="00C958AE" w:rsidRDefault="00D67579" w:rsidP="0022445A">
            <w:pPr>
              <w:rPr>
                <w:rFonts w:ascii="Times New Roman" w:hAnsi="Times New Roman" w:cs="Times New Roman"/>
              </w:rPr>
            </w:pPr>
          </w:p>
        </w:tc>
        <w:tc>
          <w:tcPr>
            <w:tcW w:w="5942" w:type="dxa"/>
            <w:tcBorders>
              <w:top w:val="single" w:sz="4" w:space="0" w:color="auto"/>
              <w:bottom w:val="single" w:sz="4" w:space="0" w:color="auto"/>
            </w:tcBorders>
            <w:vAlign w:val="center"/>
          </w:tcPr>
          <w:p w14:paraId="526DD327" w14:textId="7E2CAE52" w:rsidR="00D67579" w:rsidRPr="00C958AE" w:rsidRDefault="00D67579" w:rsidP="0022445A">
            <w:pPr>
              <w:rPr>
                <w:rFonts w:ascii="Times New Roman" w:hAnsi="Times New Roman" w:cs="Times New Roman"/>
              </w:rPr>
            </w:pPr>
            <w:r w:rsidRPr="00C958AE">
              <w:rPr>
                <w:rFonts w:ascii="Times New Roman" w:hAnsi="Times New Roman" w:cs="Times New Roman"/>
              </w:rPr>
              <w:t>2. All project activities are consistent with exempt tasks in Attachment A</w:t>
            </w:r>
            <w:r w:rsidRPr="00C958AE">
              <w:rPr>
                <w:rFonts w:ascii="Times New Roman" w:hAnsi="Times New Roman" w:cs="Times New Roman"/>
                <w:b/>
                <w:bCs/>
              </w:rPr>
              <w:t xml:space="preserve"> </w:t>
            </w:r>
            <w:r w:rsidRPr="00C958AE">
              <w:rPr>
                <w:rFonts w:ascii="Times New Roman" w:hAnsi="Times New Roman" w:cs="Times New Roman"/>
              </w:rPr>
              <w:t>(</w:t>
            </w:r>
            <w:r w:rsidR="000F1EF6">
              <w:rPr>
                <w:rFonts w:ascii="Times New Roman" w:hAnsi="Times New Roman" w:cs="Times New Roman"/>
              </w:rPr>
              <w:t>c</w:t>
            </w:r>
            <w:r w:rsidRPr="00C958AE">
              <w:rPr>
                <w:rFonts w:ascii="Times New Roman" w:hAnsi="Times New Roman" w:cs="Times New Roman"/>
              </w:rPr>
              <w:t xml:space="preserve">heck project </w:t>
            </w:r>
            <w:r w:rsidR="000F1EF6">
              <w:rPr>
                <w:rFonts w:ascii="Times New Roman" w:hAnsi="Times New Roman" w:cs="Times New Roman"/>
              </w:rPr>
              <w:t>s</w:t>
            </w:r>
            <w:r w:rsidR="00D1549E">
              <w:rPr>
                <w:rFonts w:ascii="Times New Roman" w:hAnsi="Times New Roman" w:cs="Times New Roman"/>
              </w:rPr>
              <w:t>cope of work</w:t>
            </w:r>
            <w:r w:rsidRPr="00C958AE">
              <w:rPr>
                <w:rFonts w:ascii="Times New Roman" w:hAnsi="Times New Roman" w:cs="Times New Roman"/>
              </w:rPr>
              <w:t xml:space="preserve"> tasks against exempt vs non-exempt </w:t>
            </w:r>
            <w:r w:rsidR="000B4358" w:rsidRPr="00C958AE">
              <w:rPr>
                <w:rFonts w:ascii="Times New Roman" w:hAnsi="Times New Roman" w:cs="Times New Roman"/>
              </w:rPr>
              <w:t>activities</w:t>
            </w:r>
            <w:r w:rsidRPr="00C958AE">
              <w:rPr>
                <w:rFonts w:ascii="Times New Roman" w:hAnsi="Times New Roman" w:cs="Times New Roman"/>
              </w:rPr>
              <w:t xml:space="preserve"> in Attachment A)</w:t>
            </w:r>
          </w:p>
        </w:tc>
      </w:tr>
      <w:tr w:rsidR="00D67579" w:rsidRPr="00C958AE" w14:paraId="0BEEE6BA" w14:textId="77777777" w:rsidTr="002E51A4">
        <w:trPr>
          <w:trHeight w:val="458"/>
        </w:trPr>
        <w:tc>
          <w:tcPr>
            <w:tcW w:w="4673" w:type="dxa"/>
            <w:vMerge/>
          </w:tcPr>
          <w:p w14:paraId="72EEE041" w14:textId="77777777" w:rsidR="00D67579" w:rsidRPr="00C958AE" w:rsidRDefault="00D67579" w:rsidP="0022445A">
            <w:pPr>
              <w:rPr>
                <w:rFonts w:ascii="Times New Roman" w:hAnsi="Times New Roman" w:cs="Times New Roman"/>
              </w:rPr>
            </w:pPr>
          </w:p>
        </w:tc>
        <w:tc>
          <w:tcPr>
            <w:tcW w:w="5942" w:type="dxa"/>
            <w:tcBorders>
              <w:top w:val="single" w:sz="4" w:space="0" w:color="auto"/>
              <w:bottom w:val="single" w:sz="4" w:space="0" w:color="auto"/>
            </w:tcBorders>
            <w:vAlign w:val="center"/>
          </w:tcPr>
          <w:p w14:paraId="511E2143"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3. No SHPO consultation required</w:t>
            </w:r>
          </w:p>
        </w:tc>
      </w:tr>
      <w:tr w:rsidR="00D67579" w:rsidRPr="00C958AE" w14:paraId="66BCC080" w14:textId="77777777" w:rsidTr="002E51A4">
        <w:trPr>
          <w:trHeight w:val="458"/>
        </w:trPr>
        <w:tc>
          <w:tcPr>
            <w:tcW w:w="4673" w:type="dxa"/>
            <w:vMerge/>
            <w:tcBorders>
              <w:bottom w:val="thickThinLargeGap" w:sz="24" w:space="0" w:color="auto"/>
            </w:tcBorders>
          </w:tcPr>
          <w:p w14:paraId="671629D0" w14:textId="77777777" w:rsidR="00D67579" w:rsidRPr="00C958AE" w:rsidRDefault="00D67579" w:rsidP="0022445A">
            <w:pPr>
              <w:rPr>
                <w:rFonts w:ascii="Times New Roman" w:hAnsi="Times New Roman" w:cs="Times New Roman"/>
              </w:rPr>
            </w:pPr>
          </w:p>
        </w:tc>
        <w:tc>
          <w:tcPr>
            <w:tcW w:w="5942" w:type="dxa"/>
            <w:tcBorders>
              <w:top w:val="single" w:sz="4" w:space="0" w:color="auto"/>
              <w:bottom w:val="thickThinLargeGap" w:sz="24" w:space="0" w:color="auto"/>
            </w:tcBorders>
            <w:vAlign w:val="center"/>
          </w:tcPr>
          <w:p w14:paraId="584EEBE6"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4. Compliant w</w:t>
            </w:r>
            <w:r w:rsidR="006B3642" w:rsidRPr="00C958AE">
              <w:rPr>
                <w:rFonts w:ascii="Times New Roman" w:hAnsi="Times New Roman" w:cs="Times New Roman"/>
              </w:rPr>
              <w:t>ith</w:t>
            </w:r>
            <w:r w:rsidRPr="00C958AE">
              <w:rPr>
                <w:rFonts w:ascii="Times New Roman" w:hAnsi="Times New Roman" w:cs="Times New Roman"/>
              </w:rPr>
              <w:t xml:space="preserve"> Human Remains Protocol</w:t>
            </w:r>
          </w:p>
        </w:tc>
      </w:tr>
      <w:tr w:rsidR="00D67579" w:rsidRPr="00C958AE" w14:paraId="70BF1D35" w14:textId="77777777" w:rsidTr="002E51A4">
        <w:trPr>
          <w:trHeight w:val="363"/>
        </w:trPr>
        <w:tc>
          <w:tcPr>
            <w:tcW w:w="4673" w:type="dxa"/>
            <w:vMerge w:val="restart"/>
            <w:tcBorders>
              <w:top w:val="thickThinLargeGap" w:sz="24" w:space="0" w:color="auto"/>
            </w:tcBorders>
            <w:vAlign w:val="center"/>
          </w:tcPr>
          <w:p w14:paraId="2601F12B" w14:textId="44590C0A" w:rsidR="00D67579" w:rsidRPr="00C958AE" w:rsidRDefault="00D67579" w:rsidP="0022445A">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3</w:t>
            </w:r>
          </w:p>
          <w:p w14:paraId="338DD491" w14:textId="08B1E5D1" w:rsidR="00D67579" w:rsidRPr="00C958AE" w:rsidRDefault="005B297A" w:rsidP="008A22D2">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00D67579" w:rsidRPr="00C958AE">
              <w:rPr>
                <w:rFonts w:ascii="Times New Roman" w:hAnsi="Times New Roman" w:cs="Times New Roman"/>
              </w:rPr>
              <w:t>SHPO</w:t>
            </w:r>
            <w:r w:rsidR="00866EDB" w:rsidRPr="00C958AE">
              <w:rPr>
                <w:rFonts w:ascii="Times New Roman" w:hAnsi="Times New Roman" w:cs="Times New Roman"/>
              </w:rPr>
              <w:t xml:space="preserve"> </w:t>
            </w:r>
            <w:r w:rsidR="00661535" w:rsidRPr="00C958AE">
              <w:rPr>
                <w:rFonts w:ascii="Times New Roman" w:hAnsi="Times New Roman" w:cs="Times New Roman"/>
              </w:rPr>
              <w:t>r</w:t>
            </w:r>
            <w:r w:rsidR="00866EDB" w:rsidRPr="00C958AE">
              <w:rPr>
                <w:rFonts w:ascii="Times New Roman" w:hAnsi="Times New Roman" w:cs="Times New Roman"/>
              </w:rPr>
              <w:t>eview and</w:t>
            </w:r>
            <w:r w:rsidR="00D67579" w:rsidRPr="00C958AE">
              <w:rPr>
                <w:rFonts w:ascii="Times New Roman" w:hAnsi="Times New Roman" w:cs="Times New Roman"/>
              </w:rPr>
              <w:t xml:space="preserve"> letter required</w:t>
            </w:r>
          </w:p>
        </w:tc>
        <w:tc>
          <w:tcPr>
            <w:tcW w:w="5942" w:type="dxa"/>
            <w:tcBorders>
              <w:top w:val="thickThinLargeGap" w:sz="24" w:space="0" w:color="auto"/>
              <w:bottom w:val="single" w:sz="4" w:space="0" w:color="auto"/>
            </w:tcBorders>
            <w:vAlign w:val="center"/>
          </w:tcPr>
          <w:p w14:paraId="63207F43"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1. Structure is over 50 years old</w:t>
            </w:r>
          </w:p>
        </w:tc>
      </w:tr>
      <w:tr w:rsidR="00D67579" w:rsidRPr="00C958AE" w14:paraId="24126B30" w14:textId="77777777" w:rsidTr="002E51A4">
        <w:trPr>
          <w:trHeight w:val="692"/>
        </w:trPr>
        <w:tc>
          <w:tcPr>
            <w:tcW w:w="4673" w:type="dxa"/>
            <w:vMerge/>
            <w:vAlign w:val="center"/>
          </w:tcPr>
          <w:p w14:paraId="6ED05B5C" w14:textId="77777777" w:rsidR="00D67579" w:rsidRPr="00C958AE" w:rsidRDefault="00D67579" w:rsidP="0022445A">
            <w:pPr>
              <w:rPr>
                <w:rFonts w:ascii="Times New Roman" w:hAnsi="Times New Roman" w:cs="Times New Roman"/>
              </w:rPr>
            </w:pPr>
          </w:p>
        </w:tc>
        <w:tc>
          <w:tcPr>
            <w:tcW w:w="5942" w:type="dxa"/>
            <w:tcBorders>
              <w:top w:val="single" w:sz="4" w:space="0" w:color="auto"/>
              <w:bottom w:val="single" w:sz="4" w:space="0" w:color="auto"/>
            </w:tcBorders>
            <w:vAlign w:val="center"/>
          </w:tcPr>
          <w:p w14:paraId="4A4DC1D8"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 xml:space="preserve">2. Project activities include tasks that are both exempt and non-exempt (per Attachment A) </w:t>
            </w:r>
          </w:p>
        </w:tc>
      </w:tr>
      <w:tr w:rsidR="00D67579" w:rsidRPr="00C958AE" w14:paraId="2457196E" w14:textId="77777777" w:rsidTr="002E51A4">
        <w:trPr>
          <w:trHeight w:val="710"/>
        </w:trPr>
        <w:tc>
          <w:tcPr>
            <w:tcW w:w="4673" w:type="dxa"/>
            <w:vMerge/>
            <w:tcBorders>
              <w:bottom w:val="thickThinLargeGap" w:sz="24" w:space="0" w:color="auto"/>
            </w:tcBorders>
            <w:vAlign w:val="center"/>
          </w:tcPr>
          <w:p w14:paraId="71A6E39B" w14:textId="77777777" w:rsidR="00D67579" w:rsidRPr="00C958AE" w:rsidRDefault="00D67579" w:rsidP="0022445A">
            <w:pPr>
              <w:rPr>
                <w:rFonts w:ascii="Times New Roman" w:hAnsi="Times New Roman" w:cs="Times New Roman"/>
              </w:rPr>
            </w:pPr>
          </w:p>
        </w:tc>
        <w:tc>
          <w:tcPr>
            <w:tcW w:w="5942" w:type="dxa"/>
            <w:tcBorders>
              <w:top w:val="single" w:sz="4" w:space="0" w:color="auto"/>
              <w:bottom w:val="thickThinLargeGap" w:sz="24" w:space="0" w:color="auto"/>
            </w:tcBorders>
            <w:vAlign w:val="center"/>
          </w:tcPr>
          <w:p w14:paraId="2A76A2FA" w14:textId="77777777" w:rsidR="00D67579" w:rsidRPr="00C958AE" w:rsidRDefault="00D67579" w:rsidP="0022445A">
            <w:pPr>
              <w:rPr>
                <w:rFonts w:ascii="Times New Roman" w:hAnsi="Times New Roman" w:cs="Times New Roman"/>
              </w:rPr>
            </w:pPr>
            <w:r w:rsidRPr="00C958AE">
              <w:rPr>
                <w:rFonts w:ascii="Times New Roman" w:hAnsi="Times New Roman" w:cs="Times New Roman"/>
              </w:rPr>
              <w:t xml:space="preserve">3. Project has been reviewed by SHPO </w:t>
            </w:r>
            <w:r w:rsidR="007644A6" w:rsidRPr="00C958AE">
              <w:rPr>
                <w:rFonts w:ascii="Times New Roman" w:hAnsi="Times New Roman" w:cs="Times New Roman"/>
              </w:rPr>
              <w:t xml:space="preserve">and a </w:t>
            </w:r>
            <w:r w:rsidRPr="00C958AE">
              <w:rPr>
                <w:rFonts w:ascii="Times New Roman" w:hAnsi="Times New Roman" w:cs="Times New Roman"/>
              </w:rPr>
              <w:t>“No Impact” letter is attached</w:t>
            </w:r>
          </w:p>
        </w:tc>
      </w:tr>
      <w:tr w:rsidR="00D67579" w:rsidRPr="00C958AE" w14:paraId="3D25BB36" w14:textId="77777777" w:rsidTr="002E51A4">
        <w:trPr>
          <w:trHeight w:val="849"/>
        </w:trPr>
        <w:tc>
          <w:tcPr>
            <w:tcW w:w="4673" w:type="dxa"/>
            <w:tcBorders>
              <w:top w:val="thickThinLargeGap" w:sz="24" w:space="0" w:color="auto"/>
            </w:tcBorders>
            <w:vAlign w:val="center"/>
          </w:tcPr>
          <w:p w14:paraId="43F00A44" w14:textId="272FA5BD" w:rsidR="00D67579" w:rsidRPr="00C958AE" w:rsidRDefault="00D67579" w:rsidP="0022445A">
            <w:pPr>
              <w:rPr>
                <w:rFonts w:ascii="Times New Roman" w:hAnsi="Times New Roman" w:cs="Times New Roman"/>
              </w:rPr>
            </w:pPr>
            <w:r w:rsidRPr="00C958AE">
              <w:rPr>
                <w:rFonts w:ascii="Times New Roman" w:hAnsi="Times New Roman" w:cs="Times New Roman"/>
              </w:rPr>
              <w:fldChar w:fldCharType="begin">
                <w:ffData>
                  <w:name w:val="Check1"/>
                  <w:enabled/>
                  <w:calcOnExit w:val="0"/>
                  <w:checkBox>
                    <w:sizeAuto/>
                    <w:default w:val="0"/>
                    <w:checked w:val="0"/>
                  </w:checkBox>
                </w:ffData>
              </w:fldChar>
            </w:r>
            <w:r w:rsidRPr="00C958AE">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C958AE">
              <w:rPr>
                <w:rFonts w:ascii="Times New Roman" w:hAnsi="Times New Roman" w:cs="Times New Roman"/>
              </w:rPr>
              <w:fldChar w:fldCharType="end"/>
            </w:r>
            <w:r w:rsidRPr="00C958AE">
              <w:rPr>
                <w:rFonts w:ascii="Times New Roman" w:hAnsi="Times New Roman" w:cs="Times New Roman"/>
              </w:rPr>
              <w:t xml:space="preserve"> Scenario 4</w:t>
            </w:r>
          </w:p>
          <w:p w14:paraId="616072FB" w14:textId="107D6316" w:rsidR="00D67579" w:rsidRPr="00C958AE" w:rsidRDefault="005B297A" w:rsidP="00374B7F">
            <w:pPr>
              <w:ind w:left="253"/>
              <w:rPr>
                <w:rFonts w:ascii="Times New Roman" w:hAnsi="Times New Roman" w:cs="Times New Roman"/>
              </w:rPr>
            </w:pPr>
            <w:r w:rsidRPr="00A27CAD">
              <w:rPr>
                <w:rFonts w:ascii="Times New Roman" w:hAnsi="Times New Roman" w:cs="Times New Roman"/>
              </w:rPr>
              <w:sym w:font="Wingdings" w:char="F0E0"/>
            </w:r>
            <w:r>
              <w:rPr>
                <w:rFonts w:ascii="Times New Roman" w:hAnsi="Times New Roman" w:cs="Times New Roman"/>
              </w:rPr>
              <w:t xml:space="preserve"> </w:t>
            </w:r>
            <w:r w:rsidR="00D67579" w:rsidRPr="00C958AE">
              <w:rPr>
                <w:rFonts w:ascii="Times New Roman" w:hAnsi="Times New Roman" w:cs="Times New Roman"/>
              </w:rPr>
              <w:t>Seek guidance</w:t>
            </w:r>
            <w:r>
              <w:rPr>
                <w:rFonts w:ascii="Times New Roman" w:hAnsi="Times New Roman" w:cs="Times New Roman"/>
              </w:rPr>
              <w:t xml:space="preserve"> from </w:t>
            </w:r>
            <w:r w:rsidR="00374B7F">
              <w:rPr>
                <w:rFonts w:ascii="Times New Roman" w:hAnsi="Times New Roman" w:cs="Times New Roman"/>
              </w:rPr>
              <w:t>OCR</w:t>
            </w:r>
          </w:p>
        </w:tc>
        <w:tc>
          <w:tcPr>
            <w:tcW w:w="5942" w:type="dxa"/>
            <w:tcBorders>
              <w:top w:val="thickThinLargeGap" w:sz="24" w:space="0" w:color="auto"/>
            </w:tcBorders>
            <w:vAlign w:val="center"/>
          </w:tcPr>
          <w:p w14:paraId="30AB77F5" w14:textId="511916D6" w:rsidR="00D67579" w:rsidRPr="00C958AE" w:rsidRDefault="00D67579" w:rsidP="0022445A">
            <w:pPr>
              <w:rPr>
                <w:rFonts w:ascii="Times New Roman" w:hAnsi="Times New Roman" w:cs="Times New Roman"/>
              </w:rPr>
            </w:pPr>
            <w:r w:rsidRPr="00C958AE">
              <w:rPr>
                <w:rFonts w:ascii="Times New Roman" w:hAnsi="Times New Roman" w:cs="Times New Roman"/>
              </w:rPr>
              <w:t xml:space="preserve">If none of the conditions listed above apply to your project, contact </w:t>
            </w:r>
            <w:r w:rsidR="00374B7F">
              <w:rPr>
                <w:rFonts w:ascii="Times New Roman" w:hAnsi="Times New Roman" w:cs="Times New Roman"/>
              </w:rPr>
              <w:t>OCR program staff</w:t>
            </w:r>
            <w:r w:rsidRPr="00C958AE">
              <w:rPr>
                <w:rFonts w:ascii="Times New Roman" w:hAnsi="Times New Roman" w:cs="Times New Roman"/>
              </w:rPr>
              <w:t xml:space="preserve"> for guidance</w:t>
            </w:r>
          </w:p>
        </w:tc>
      </w:tr>
    </w:tbl>
    <w:p w14:paraId="6CFADEF2" w14:textId="77777777" w:rsidR="008A22D2" w:rsidRDefault="008A22D2" w:rsidP="008A22D2"/>
    <w:p w14:paraId="70CCB9DF" w14:textId="2B0841C3" w:rsidR="00497897" w:rsidRPr="00C958AE" w:rsidRDefault="008A22D2" w:rsidP="008A22D2">
      <w:pPr>
        <w:rPr>
          <w:rFonts w:ascii="Times New Roman" w:hAnsi="Times New Roman" w:cs="Times New Roman"/>
          <w:b/>
          <w:u w:val="single"/>
        </w:rPr>
      </w:pPr>
      <w:r>
        <w:rPr>
          <w:rFonts w:ascii="Times New Roman" w:hAnsi="Times New Roman" w:cs="Times New Roman"/>
          <w:b/>
          <w:u w:val="single"/>
        </w:rPr>
        <w:t>Certification</w:t>
      </w:r>
    </w:p>
    <w:p w14:paraId="169A042F" w14:textId="02A8B1E3" w:rsidR="00497897" w:rsidRPr="008B5F40" w:rsidRDefault="00497897" w:rsidP="008B5F40">
      <w:pPr>
        <w:rPr>
          <w:rFonts w:ascii="Times New Roman" w:hAnsi="Times New Roman" w:cs="Times New Roman"/>
        </w:rPr>
      </w:pPr>
      <w:r w:rsidRPr="00C958AE">
        <w:rPr>
          <w:rFonts w:ascii="Times New Roman" w:hAnsi="Times New Roman" w:cs="Times New Roman"/>
        </w:rPr>
        <w:t>I am the authorized signatory for the Access to Home</w:t>
      </w:r>
      <w:r w:rsidR="00B91D09">
        <w:rPr>
          <w:rFonts w:ascii="Times New Roman" w:hAnsi="Times New Roman" w:cs="Times New Roman"/>
        </w:rPr>
        <w:t>, Access to Home for Veterans, Access to Home for Medicaid Recipients</w:t>
      </w:r>
      <w:r w:rsidRPr="00C958AE">
        <w:rPr>
          <w:rFonts w:ascii="Times New Roman" w:hAnsi="Times New Roman" w:cs="Times New Roman"/>
        </w:rPr>
        <w:t xml:space="preserve"> or RESTORE award to the entity named below.  I have read this Environmental Site Certification and by signing this document agree with the statements made herein and agree that this project will comply with the rules and regulations outlined herein and that a copy of this Certification is subject to further review by HTFC’s Environmental Analysis Unit prior to the start of site work in these circumstances: substantial improvement in a flood zone; work on a building determined by SHPO to have historic or cultural significance; ground disturbance; zoning changes; if the work constitutes a SEQR Unlisted Action.</w:t>
      </w:r>
    </w:p>
    <w:p w14:paraId="2D9F2D28" w14:textId="77777777" w:rsidR="00497897" w:rsidRPr="00C958AE" w:rsidRDefault="00497897" w:rsidP="00497897">
      <w:pPr>
        <w:tabs>
          <w:tab w:val="left" w:pos="1440"/>
          <w:tab w:val="left" w:pos="5040"/>
        </w:tabs>
        <w:rPr>
          <w:rFonts w:ascii="Times New Roman" w:hAnsi="Times New Roman" w:cs="Times New Roman"/>
          <w:b/>
          <w:u w:val="single"/>
        </w:rPr>
      </w:pPr>
      <w:r w:rsidRPr="00C958AE">
        <w:rPr>
          <w:rFonts w:ascii="Times New Roman" w:hAnsi="Times New Roman" w:cs="Times New Roman"/>
          <w:b/>
        </w:rPr>
        <w:t>Prepared by:</w:t>
      </w:r>
      <w:r w:rsidRPr="00C958AE">
        <w:rPr>
          <w:rFonts w:ascii="Times New Roman" w:hAnsi="Times New Roman" w:cs="Times New Roman"/>
        </w:rPr>
        <w:t xml:space="preserve"> </w:t>
      </w:r>
      <w:r w:rsidRPr="00C958AE">
        <w:rPr>
          <w:rFonts w:ascii="Times New Roman" w:hAnsi="Times New Roman" w:cs="Times New Roman"/>
        </w:rPr>
        <w:tab/>
      </w:r>
      <w:r w:rsidRPr="00C958AE">
        <w:rPr>
          <w:rFonts w:ascii="Times New Roman" w:hAnsi="Times New Roman" w:cs="Times New Roman"/>
          <w:b/>
        </w:rPr>
        <w:fldChar w:fldCharType="begin">
          <w:ffData>
            <w:name w:val=""/>
            <w:enabled/>
            <w:calcOnExit w:val="0"/>
            <w:textInput/>
          </w:ffData>
        </w:fldChar>
      </w:r>
      <w:r w:rsidRPr="00C958AE">
        <w:rPr>
          <w:rFonts w:ascii="Times New Roman" w:hAnsi="Times New Roman" w:cs="Times New Roman"/>
          <w:b/>
        </w:rPr>
        <w:instrText xml:space="preserve"> FORMTEXT </w:instrText>
      </w:r>
      <w:r w:rsidRPr="00C958AE">
        <w:rPr>
          <w:rFonts w:ascii="Times New Roman" w:hAnsi="Times New Roman" w:cs="Times New Roman"/>
          <w:b/>
        </w:rPr>
      </w:r>
      <w:r w:rsidRPr="00C958AE">
        <w:rPr>
          <w:rFonts w:ascii="Times New Roman" w:hAnsi="Times New Roman" w:cs="Times New Roman"/>
          <w:b/>
        </w:rPr>
        <w:fldChar w:fldCharType="separate"/>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rPr>
        <w:fldChar w:fldCharType="end"/>
      </w:r>
      <w:r w:rsidRPr="00C958AE">
        <w:rPr>
          <w:rFonts w:ascii="Times New Roman" w:hAnsi="Times New Roman" w:cs="Times New Roman"/>
        </w:rPr>
        <w:tab/>
      </w:r>
      <w:r w:rsidRPr="00C958AE">
        <w:rPr>
          <w:rFonts w:ascii="Times New Roman" w:hAnsi="Times New Roman" w:cs="Times New Roman"/>
          <w:b/>
        </w:rPr>
        <w:t>Date:</w:t>
      </w:r>
      <w:r w:rsidRPr="00C958AE">
        <w:rPr>
          <w:rFonts w:ascii="Times New Roman" w:hAnsi="Times New Roman" w:cs="Times New Roman"/>
        </w:rPr>
        <w:t xml:space="preserve"> </w:t>
      </w:r>
      <w:r w:rsidRPr="00C958AE">
        <w:rPr>
          <w:rFonts w:ascii="Times New Roman" w:hAnsi="Times New Roman" w:cs="Times New Roman"/>
        </w:rPr>
        <w:tab/>
      </w:r>
      <w:r w:rsidRPr="00C958AE">
        <w:rPr>
          <w:rFonts w:ascii="Times New Roman" w:hAnsi="Times New Roman" w:cs="Times New Roman"/>
          <w:b/>
        </w:rPr>
        <w:fldChar w:fldCharType="begin">
          <w:ffData>
            <w:name w:val=""/>
            <w:enabled/>
            <w:calcOnExit w:val="0"/>
            <w:textInput/>
          </w:ffData>
        </w:fldChar>
      </w:r>
      <w:r w:rsidRPr="00C958AE">
        <w:rPr>
          <w:rFonts w:ascii="Times New Roman" w:hAnsi="Times New Roman" w:cs="Times New Roman"/>
          <w:b/>
        </w:rPr>
        <w:instrText xml:space="preserve"> FORMTEXT </w:instrText>
      </w:r>
      <w:r w:rsidRPr="00C958AE">
        <w:rPr>
          <w:rFonts w:ascii="Times New Roman" w:hAnsi="Times New Roman" w:cs="Times New Roman"/>
          <w:b/>
        </w:rPr>
      </w:r>
      <w:r w:rsidRPr="00C958AE">
        <w:rPr>
          <w:rFonts w:ascii="Times New Roman" w:hAnsi="Times New Roman" w:cs="Times New Roman"/>
          <w:b/>
        </w:rPr>
        <w:fldChar w:fldCharType="separate"/>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rPr>
        <w:fldChar w:fldCharType="end"/>
      </w:r>
    </w:p>
    <w:p w14:paraId="248A8E75" w14:textId="7A17B0D5" w:rsidR="00497897" w:rsidRPr="00C958AE" w:rsidRDefault="00497897" w:rsidP="00497897">
      <w:pPr>
        <w:tabs>
          <w:tab w:val="left" w:pos="1440"/>
          <w:tab w:val="left" w:pos="5040"/>
        </w:tabs>
        <w:rPr>
          <w:rFonts w:ascii="Times New Roman" w:hAnsi="Times New Roman" w:cs="Times New Roman"/>
          <w:b/>
        </w:rPr>
      </w:pPr>
      <w:r w:rsidRPr="00C958AE">
        <w:rPr>
          <w:rFonts w:ascii="Times New Roman" w:hAnsi="Times New Roman" w:cs="Times New Roman"/>
          <w:b/>
        </w:rPr>
        <w:t>Title:</w:t>
      </w:r>
      <w:r w:rsidRPr="00C958AE">
        <w:rPr>
          <w:rFonts w:ascii="Times New Roman" w:hAnsi="Times New Roman" w:cs="Times New Roman"/>
        </w:rPr>
        <w:t xml:space="preserve"> </w:t>
      </w:r>
      <w:r w:rsidRPr="00C958AE">
        <w:rPr>
          <w:rFonts w:ascii="Times New Roman" w:hAnsi="Times New Roman" w:cs="Times New Roman"/>
        </w:rPr>
        <w:tab/>
      </w:r>
      <w:r w:rsidRPr="00C958AE">
        <w:rPr>
          <w:rFonts w:ascii="Times New Roman" w:hAnsi="Times New Roman" w:cs="Times New Roman"/>
          <w:b/>
        </w:rPr>
        <w:fldChar w:fldCharType="begin">
          <w:ffData>
            <w:name w:val=""/>
            <w:enabled/>
            <w:calcOnExit w:val="0"/>
            <w:textInput/>
          </w:ffData>
        </w:fldChar>
      </w:r>
      <w:r w:rsidRPr="00C958AE">
        <w:rPr>
          <w:rFonts w:ascii="Times New Roman" w:hAnsi="Times New Roman" w:cs="Times New Roman"/>
          <w:b/>
        </w:rPr>
        <w:instrText xml:space="preserve"> FORMTEXT </w:instrText>
      </w:r>
      <w:r w:rsidRPr="00C958AE">
        <w:rPr>
          <w:rFonts w:ascii="Times New Roman" w:hAnsi="Times New Roman" w:cs="Times New Roman"/>
          <w:b/>
        </w:rPr>
      </w:r>
      <w:r w:rsidRPr="00C958AE">
        <w:rPr>
          <w:rFonts w:ascii="Times New Roman" w:hAnsi="Times New Roman" w:cs="Times New Roman"/>
          <w:b/>
        </w:rPr>
        <w:fldChar w:fldCharType="separate"/>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noProof/>
        </w:rPr>
        <w:t> </w:t>
      </w:r>
      <w:r w:rsidRPr="00C958AE">
        <w:rPr>
          <w:rFonts w:ascii="Times New Roman" w:hAnsi="Times New Roman" w:cs="Times New Roman"/>
          <w:b/>
        </w:rPr>
        <w:fldChar w:fldCharType="end"/>
      </w:r>
    </w:p>
    <w:p w14:paraId="7287D1C1" w14:textId="79E7DEE0" w:rsidR="00497897" w:rsidRDefault="00497897" w:rsidP="00497897">
      <w:pPr>
        <w:tabs>
          <w:tab w:val="left" w:pos="1440"/>
          <w:tab w:val="left" w:pos="5040"/>
        </w:tabs>
        <w:rPr>
          <w:rFonts w:ascii="Times New Roman" w:hAnsi="Times New Roman" w:cs="Times New Roman"/>
          <w:b/>
        </w:rPr>
      </w:pPr>
      <w:r w:rsidRPr="00C958AE">
        <w:rPr>
          <w:rFonts w:ascii="Times New Roman" w:hAnsi="Times New Roman" w:cs="Times New Roman"/>
          <w:b/>
        </w:rPr>
        <w:t>Preparer’s Signature:</w:t>
      </w:r>
    </w:p>
    <w:p w14:paraId="4F5E2F2F" w14:textId="77777777" w:rsidR="008B5F40" w:rsidRPr="00C958AE" w:rsidRDefault="008B5F40" w:rsidP="00497897">
      <w:pPr>
        <w:tabs>
          <w:tab w:val="left" w:pos="1440"/>
          <w:tab w:val="left" w:pos="5040"/>
        </w:tabs>
        <w:rPr>
          <w:rFonts w:ascii="Times New Roman" w:hAnsi="Times New Roman" w:cs="Times New Roman"/>
          <w:b/>
        </w:rPr>
      </w:pPr>
    </w:p>
    <w:p w14:paraId="5F86BC3E" w14:textId="718CA1DF" w:rsidR="00497897" w:rsidRDefault="00497897" w:rsidP="00497897">
      <w:pPr>
        <w:tabs>
          <w:tab w:val="left" w:pos="1440"/>
          <w:tab w:val="left" w:pos="5040"/>
        </w:tabs>
        <w:rPr>
          <w:rFonts w:ascii="Times New Roman" w:hAnsi="Times New Roman" w:cs="Times New Roman"/>
        </w:rPr>
      </w:pPr>
      <w:r w:rsidRPr="00C958AE">
        <w:rPr>
          <w:rFonts w:ascii="Times New Roman" w:hAnsi="Times New Roman" w:cs="Times New Roman"/>
          <w:b/>
        </w:rPr>
        <w:t>____________________________________________________</w:t>
      </w:r>
      <w:r w:rsidRPr="00C958AE">
        <w:rPr>
          <w:rFonts w:ascii="Times New Roman" w:hAnsi="Times New Roman" w:cs="Times New Roman"/>
        </w:rPr>
        <w:tab/>
      </w:r>
    </w:p>
    <w:p w14:paraId="4635039B" w14:textId="77777777" w:rsidR="00CF1F00" w:rsidRDefault="00CF1F00" w:rsidP="00497897">
      <w:pPr>
        <w:tabs>
          <w:tab w:val="left" w:pos="1440"/>
          <w:tab w:val="left" w:pos="5040"/>
        </w:tabs>
        <w:rPr>
          <w:rFonts w:ascii="Times New Roman" w:hAnsi="Times New Roman" w:cs="Times New Roman"/>
          <w:b/>
          <w:color w:val="FF0000"/>
        </w:rPr>
      </w:pPr>
    </w:p>
    <w:p w14:paraId="6E88BB13" w14:textId="77777777" w:rsidR="002E51A4" w:rsidRDefault="002E51A4" w:rsidP="00CF1F00">
      <w:pPr>
        <w:rPr>
          <w:rFonts w:ascii="Times New Roman" w:hAnsi="Times New Roman" w:cs="Times New Roman"/>
        </w:rPr>
        <w:sectPr w:rsidR="002E51A4" w:rsidSect="00AD1AF4">
          <w:footerReference w:type="default" r:id="rId9"/>
          <w:footerReference w:type="first" r:id="rId10"/>
          <w:pgSz w:w="12240" w:h="15840"/>
          <w:pgMar w:top="720" w:right="720" w:bottom="720" w:left="720" w:header="360" w:footer="360" w:gutter="0"/>
          <w:cols w:space="720"/>
          <w:docGrid w:linePitch="360"/>
        </w:sectPr>
      </w:pPr>
    </w:p>
    <w:bookmarkStart w:id="4" w:name="_Hlk41642536" w:displacedByCustomXml="next"/>
    <w:sdt>
      <w:sdtPr>
        <w:id w:val="-26564083"/>
        <w:docPartObj>
          <w:docPartGallery w:val="Page Numbers (Top of Page)"/>
          <w:docPartUnique/>
        </w:docPartObj>
      </w:sdtPr>
      <w:sdtEndPr/>
      <w:sdtContent>
        <w:p w14:paraId="433E9A1C" w14:textId="77777777" w:rsidR="002E51A4" w:rsidRPr="00D1549E" w:rsidRDefault="002E51A4" w:rsidP="002E51A4">
          <w:pPr>
            <w:pStyle w:val="Header"/>
            <w:jc w:val="center"/>
            <w:rPr>
              <w:rFonts w:ascii="Times New Roman" w:hAnsi="Times New Roman" w:cs="Times New Roman"/>
              <w:b/>
              <w:bCs/>
              <w:sz w:val="20"/>
              <w:u w:val="single"/>
            </w:rPr>
          </w:pPr>
          <w:r w:rsidRPr="00D1549E">
            <w:rPr>
              <w:rFonts w:ascii="Times New Roman" w:hAnsi="Times New Roman" w:cs="Times New Roman"/>
              <w:b/>
              <w:bCs/>
              <w:sz w:val="20"/>
              <w:u w:val="single"/>
            </w:rPr>
            <w:t>HOUSING TRUST FUND CORPORATION</w:t>
          </w:r>
        </w:p>
        <w:bookmarkEnd w:id="4"/>
        <w:p w14:paraId="53AAF16C" w14:textId="77777777" w:rsidR="002E51A4" w:rsidRPr="00D1549E" w:rsidRDefault="002E51A4" w:rsidP="002E51A4">
          <w:pPr>
            <w:pStyle w:val="Header"/>
            <w:jc w:val="center"/>
            <w:rPr>
              <w:rFonts w:ascii="Times New Roman" w:hAnsi="Times New Roman" w:cs="Times New Roman"/>
              <w:b/>
              <w:bCs/>
              <w:sz w:val="20"/>
            </w:rPr>
          </w:pPr>
          <w:r w:rsidRPr="00D1549E">
            <w:rPr>
              <w:rFonts w:ascii="Times New Roman" w:hAnsi="Times New Roman" w:cs="Times New Roman"/>
              <w:b/>
              <w:bCs/>
              <w:sz w:val="20"/>
            </w:rPr>
            <w:t>ACCESS TO HOME, ACCESS TO HOME FOR MEDICAID RECIPIENTS, ACCESS TO HOME FOR HEROES, &amp; RESTORE PROGRAM</w:t>
          </w:r>
        </w:p>
        <w:p w14:paraId="5FFCA07D" w14:textId="53ACD5C9" w:rsidR="002E51A4" w:rsidRPr="00516E3D" w:rsidRDefault="002E51A4" w:rsidP="00516E3D">
          <w:pPr>
            <w:pStyle w:val="Header"/>
            <w:jc w:val="center"/>
            <w:rPr>
              <w:rFonts w:ascii="Times New Roman" w:hAnsi="Times New Roman" w:cs="Times New Roman"/>
              <w:b/>
              <w:bCs/>
            </w:rPr>
          </w:pPr>
          <w:r w:rsidRPr="00C958AE">
            <w:rPr>
              <w:rFonts w:ascii="Times New Roman" w:hAnsi="Times New Roman" w:cs="Times New Roman"/>
              <w:b/>
              <w:bCs/>
            </w:rPr>
            <w:t>Environmental Site Certification</w:t>
          </w:r>
          <w:r w:rsidR="00E11391">
            <w:rPr>
              <w:rFonts w:ascii="Times New Roman" w:hAnsi="Times New Roman" w:cs="Times New Roman"/>
              <w:b/>
              <w:bCs/>
            </w:rPr>
            <w:t xml:space="preserve"> – Attachment A Checklist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295"/>
        <w:gridCol w:w="3085"/>
        <w:gridCol w:w="4500"/>
      </w:tblGrid>
      <w:tr w:rsidR="00CF1F00" w14:paraId="255283E8" w14:textId="77777777" w:rsidTr="00C45711">
        <w:tc>
          <w:tcPr>
            <w:tcW w:w="2520" w:type="dxa"/>
          </w:tcPr>
          <w:p w14:paraId="3E465887" w14:textId="77777777" w:rsidR="00CF1F00" w:rsidRDefault="00CF1F00" w:rsidP="00C45711">
            <w:pPr>
              <w:rPr>
                <w:rFonts w:ascii="Times New Roman" w:hAnsi="Times New Roman" w:cs="Times New Roman"/>
              </w:rPr>
            </w:pPr>
            <w:r>
              <w:rPr>
                <w:rFonts w:ascii="Times New Roman" w:hAnsi="Times New Roman" w:cs="Times New Roman"/>
              </w:rPr>
              <w:t>SHARS ID</w:t>
            </w:r>
          </w:p>
        </w:tc>
        <w:tc>
          <w:tcPr>
            <w:tcW w:w="4295" w:type="dxa"/>
          </w:tcPr>
          <w:p w14:paraId="2BBF09E3" w14:textId="7021E078" w:rsidR="00CF1F00" w:rsidRDefault="00FE2099" w:rsidP="00C45711">
            <w:pPr>
              <w:rPr>
                <w:rFonts w:ascii="Times New Roman" w:hAnsi="Times New Roman" w:cs="Times New Roman"/>
              </w:rPr>
            </w:pPr>
            <w:r>
              <w:rPr>
                <w:rFonts w:ascii="Times New Roman" w:hAnsi="Times New Roman" w:cs="Times New Roman"/>
              </w:rPr>
              <w:fldChar w:fldCharType="begin">
                <w:ffData>
                  <w:name w:val="SHARSfield"/>
                  <w:enabled/>
                  <w:calcOnExit/>
                  <w:textInput>
                    <w:maxLength w:val="8"/>
                  </w:textInput>
                </w:ffData>
              </w:fldChar>
            </w:r>
            <w:bookmarkStart w:id="5" w:name="SHARSfield"/>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F7AC7">
              <w:rPr>
                <w:rFonts w:ascii="Times New Roman" w:hAnsi="Times New Roman" w:cs="Times New Roman"/>
              </w:rPr>
              <w:t> </w:t>
            </w:r>
            <w:r w:rsidR="000F7AC7">
              <w:rPr>
                <w:rFonts w:ascii="Times New Roman" w:hAnsi="Times New Roman" w:cs="Times New Roman"/>
              </w:rPr>
              <w:t> </w:t>
            </w:r>
            <w:r w:rsidR="000F7AC7">
              <w:rPr>
                <w:rFonts w:ascii="Times New Roman" w:hAnsi="Times New Roman" w:cs="Times New Roman"/>
              </w:rPr>
              <w:t> </w:t>
            </w:r>
            <w:r w:rsidR="000F7AC7">
              <w:rPr>
                <w:rFonts w:ascii="Times New Roman" w:hAnsi="Times New Roman" w:cs="Times New Roman"/>
              </w:rPr>
              <w:t> </w:t>
            </w:r>
            <w:r w:rsidR="000F7AC7">
              <w:rPr>
                <w:rFonts w:ascii="Times New Roman" w:hAnsi="Times New Roman" w:cs="Times New Roman"/>
              </w:rPr>
              <w:t> </w:t>
            </w:r>
            <w:r>
              <w:rPr>
                <w:rFonts w:ascii="Times New Roman" w:hAnsi="Times New Roman" w:cs="Times New Roman"/>
              </w:rPr>
              <w:fldChar w:fldCharType="end"/>
            </w:r>
            <w:bookmarkEnd w:id="5"/>
          </w:p>
        </w:tc>
        <w:tc>
          <w:tcPr>
            <w:tcW w:w="3085" w:type="dxa"/>
          </w:tcPr>
          <w:p w14:paraId="5AEB10F2" w14:textId="77777777" w:rsidR="00CF1F00" w:rsidRDefault="00CF1F00" w:rsidP="00C45711">
            <w:pPr>
              <w:rPr>
                <w:rFonts w:ascii="Times New Roman" w:hAnsi="Times New Roman" w:cs="Times New Roman"/>
              </w:rPr>
            </w:pPr>
            <w:r>
              <w:rPr>
                <w:rFonts w:ascii="Times New Roman" w:hAnsi="Times New Roman" w:cs="Times New Roman"/>
              </w:rPr>
              <w:t xml:space="preserve">SITE ADDRESS: </w:t>
            </w:r>
          </w:p>
        </w:tc>
        <w:tc>
          <w:tcPr>
            <w:tcW w:w="4500" w:type="dxa"/>
          </w:tcPr>
          <w:p w14:paraId="06F5F8B2" w14:textId="77777777" w:rsidR="00CF1F00" w:rsidRDefault="00CF1F00" w:rsidP="00C45711">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1D3800D" w14:textId="72F41AEF" w:rsidR="00CF1F00" w:rsidRPr="00A27CAD" w:rsidRDefault="00E85A86" w:rsidP="00CF1F00">
      <w:pPr>
        <w:rPr>
          <w:rFonts w:ascii="Times New Roman" w:hAnsi="Times New Roman" w:cs="Times New Roman"/>
        </w:rPr>
      </w:pPr>
      <w:r>
        <w:rPr>
          <w:rFonts w:ascii="Times New Roman" w:hAnsi="Times New Roman" w:cs="Times New Roman"/>
        </w:rPr>
        <w:br/>
      </w:r>
      <w:r w:rsidR="00CF1F00" w:rsidRPr="00A27CAD">
        <w:rPr>
          <w:rFonts w:ascii="Times New Roman" w:hAnsi="Times New Roman" w:cs="Times New Roman"/>
        </w:rPr>
        <w:t xml:space="preserve">Using the scope of work prepared for the site address above, </w:t>
      </w:r>
      <w:r w:rsidR="00CF1F00">
        <w:rPr>
          <w:rFonts w:ascii="Times New Roman" w:hAnsi="Times New Roman" w:cs="Times New Roman"/>
        </w:rPr>
        <w:t xml:space="preserve">complete the checklists below to </w:t>
      </w:r>
      <w:r w:rsidR="00CF1F00" w:rsidRPr="00A27CAD">
        <w:rPr>
          <w:rFonts w:ascii="Times New Roman" w:hAnsi="Times New Roman" w:cs="Times New Roman"/>
        </w:rPr>
        <w:t>identify which</w:t>
      </w:r>
      <w:r w:rsidR="00CF1F00">
        <w:rPr>
          <w:rFonts w:ascii="Times New Roman" w:hAnsi="Times New Roman" w:cs="Times New Roman"/>
        </w:rPr>
        <w:t xml:space="preserve"> work scope</w:t>
      </w:r>
      <w:r w:rsidR="00CF1F00" w:rsidRPr="00A27CAD">
        <w:rPr>
          <w:rFonts w:ascii="Times New Roman" w:hAnsi="Times New Roman" w:cs="Times New Roman"/>
        </w:rPr>
        <w:t xml:space="preserve"> items apply to the project. </w:t>
      </w:r>
    </w:p>
    <w:p w14:paraId="39E45C72" w14:textId="4AB14B0A" w:rsidR="00CF1F00" w:rsidRPr="00A27CAD" w:rsidRDefault="00CF1F00" w:rsidP="00CF1F00">
      <w:pPr>
        <w:rPr>
          <w:rFonts w:ascii="Times New Roman" w:hAnsi="Times New Roman" w:cs="Times New Roman"/>
        </w:rPr>
      </w:pPr>
      <w:r w:rsidRPr="00A27CAD">
        <w:rPr>
          <w:rFonts w:ascii="Times New Roman" w:hAnsi="Times New Roman" w:cs="Times New Roman"/>
        </w:rPr>
        <w:t xml:space="preserve">If any items in </w:t>
      </w:r>
      <w:r>
        <w:rPr>
          <w:rFonts w:ascii="Times New Roman" w:hAnsi="Times New Roman" w:cs="Times New Roman"/>
        </w:rPr>
        <w:t>the</w:t>
      </w:r>
      <w:r w:rsidRPr="00A27CAD">
        <w:rPr>
          <w:rFonts w:ascii="Times New Roman" w:hAnsi="Times New Roman" w:cs="Times New Roman"/>
        </w:rPr>
        <w:t xml:space="preserve"> </w:t>
      </w:r>
      <w:r>
        <w:rPr>
          <w:rFonts w:ascii="Times New Roman" w:hAnsi="Times New Roman" w:cs="Times New Roman"/>
        </w:rPr>
        <w:t>s</w:t>
      </w:r>
      <w:r w:rsidRPr="00A27CAD">
        <w:rPr>
          <w:rFonts w:ascii="Times New Roman" w:hAnsi="Times New Roman" w:cs="Times New Roman"/>
        </w:rPr>
        <w:t xml:space="preserve">cope of </w:t>
      </w:r>
      <w:r>
        <w:rPr>
          <w:rFonts w:ascii="Times New Roman" w:hAnsi="Times New Roman" w:cs="Times New Roman"/>
        </w:rPr>
        <w:t>w</w:t>
      </w:r>
      <w:r w:rsidRPr="00A27CAD">
        <w:rPr>
          <w:rFonts w:ascii="Times New Roman" w:hAnsi="Times New Roman" w:cs="Times New Roman"/>
        </w:rPr>
        <w:t>ork are not subject to exemption</w:t>
      </w:r>
      <w:r>
        <w:rPr>
          <w:rFonts w:ascii="Times New Roman" w:hAnsi="Times New Roman" w:cs="Times New Roman"/>
        </w:rPr>
        <w:t xml:space="preserve">, </w:t>
      </w:r>
      <w:r w:rsidR="009A7BD4">
        <w:rPr>
          <w:rFonts w:ascii="Times New Roman" w:hAnsi="Times New Roman" w:cs="Times New Roman"/>
        </w:rPr>
        <w:t>i</w:t>
      </w:r>
      <w:r w:rsidR="009A7BD4" w:rsidRPr="00A27CAD">
        <w:rPr>
          <w:rFonts w:ascii="Times New Roman" w:hAnsi="Times New Roman" w:cs="Times New Roman"/>
        </w:rPr>
        <w:t>.e.,</w:t>
      </w:r>
      <w:r w:rsidRPr="00A27CAD">
        <w:rPr>
          <w:rFonts w:ascii="Times New Roman" w:hAnsi="Times New Roman" w:cs="Times New Roman"/>
        </w:rPr>
        <w:t xml:space="preserve"> non-exempt, select Scenario Three </w:t>
      </w:r>
      <w:r>
        <w:rPr>
          <w:rFonts w:ascii="Times New Roman" w:hAnsi="Times New Roman" w:cs="Times New Roman"/>
        </w:rPr>
        <w:t>o</w:t>
      </w:r>
      <w:r w:rsidRPr="00A27CAD">
        <w:rPr>
          <w:rFonts w:ascii="Times New Roman" w:hAnsi="Times New Roman" w:cs="Times New Roman"/>
        </w:rPr>
        <w:t xml:space="preserve">n the Environmental Site Certification form, as the existence of any non-exempt tasks requires SHPO review and a SHPO </w:t>
      </w:r>
      <w:r>
        <w:rPr>
          <w:rFonts w:ascii="Times New Roman" w:hAnsi="Times New Roman" w:cs="Times New Roman"/>
        </w:rPr>
        <w:t xml:space="preserve">response </w:t>
      </w:r>
      <w:r w:rsidRPr="00A27CAD">
        <w:rPr>
          <w:rFonts w:ascii="Times New Roman" w:hAnsi="Times New Roman" w:cs="Times New Roman"/>
        </w:rPr>
        <w:t xml:space="preserve">letter. </w:t>
      </w:r>
      <w:r>
        <w:rPr>
          <w:rFonts w:ascii="Times New Roman" w:hAnsi="Times New Roman" w:cs="Times New Roman"/>
        </w:rPr>
        <w:t>Below is</w:t>
      </w:r>
      <w:r w:rsidRPr="00A27CAD">
        <w:rPr>
          <w:rFonts w:ascii="Times New Roman" w:hAnsi="Times New Roman" w:cs="Times New Roman"/>
        </w:rPr>
        <w:t xml:space="preserve"> a </w:t>
      </w:r>
      <w:r>
        <w:rPr>
          <w:rFonts w:ascii="Times New Roman" w:hAnsi="Times New Roman" w:cs="Times New Roman"/>
        </w:rPr>
        <w:t>summary of work</w:t>
      </w:r>
      <w:r w:rsidRPr="00A27CAD">
        <w:rPr>
          <w:rFonts w:ascii="Times New Roman" w:hAnsi="Times New Roman" w:cs="Times New Roman"/>
        </w:rPr>
        <w:t xml:space="preserve"> scope items</w:t>
      </w:r>
      <w:r>
        <w:rPr>
          <w:rFonts w:ascii="Times New Roman" w:hAnsi="Times New Roman" w:cs="Times New Roman"/>
        </w:rPr>
        <w:t xml:space="preserve"> that are</w:t>
      </w:r>
      <w:r w:rsidRPr="00A27CAD">
        <w:rPr>
          <w:rFonts w:ascii="Times New Roman" w:hAnsi="Times New Roman" w:cs="Times New Roman"/>
        </w:rPr>
        <w:t xml:space="preserve"> not subject </w:t>
      </w:r>
      <w:r>
        <w:rPr>
          <w:rFonts w:ascii="Times New Roman" w:hAnsi="Times New Roman" w:cs="Times New Roman"/>
        </w:rPr>
        <w:t>to an</w:t>
      </w:r>
      <w:r w:rsidRPr="00A27CAD">
        <w:rPr>
          <w:rFonts w:ascii="Times New Roman" w:hAnsi="Times New Roman" w:cs="Times New Roman"/>
        </w:rPr>
        <w:t xml:space="preserve"> exemption</w:t>
      </w:r>
      <w:r>
        <w:rPr>
          <w:rFonts w:ascii="Times New Roman" w:hAnsi="Times New Roman" w:cs="Times New Roman"/>
        </w:rPr>
        <w:t xml:space="preserve"> that will require SHPO review.</w:t>
      </w:r>
    </w:p>
    <w:p w14:paraId="08BB6692" w14:textId="77777777" w:rsidR="00CF1F00" w:rsidRDefault="00CF1F00" w:rsidP="00CF1F00">
      <w:pPr>
        <w:rPr>
          <w:rFonts w:ascii="Times New Roman" w:hAnsi="Times New Roman" w:cs="Times New Roman"/>
        </w:rPr>
      </w:pPr>
      <w:r w:rsidRPr="00A27CAD">
        <w:rPr>
          <w:rFonts w:ascii="Times New Roman" w:hAnsi="Times New Roman" w:cs="Times New Roman"/>
        </w:rPr>
        <w:t xml:space="preserve">If the scope of work contains only exempt items, SHPO review is not required for the project, as indicated in </w:t>
      </w:r>
      <w:r>
        <w:rPr>
          <w:rFonts w:ascii="Times New Roman" w:hAnsi="Times New Roman" w:cs="Times New Roman"/>
        </w:rPr>
        <w:t>S</w:t>
      </w:r>
      <w:r w:rsidRPr="00A27CAD">
        <w:rPr>
          <w:rFonts w:ascii="Times New Roman" w:hAnsi="Times New Roman" w:cs="Times New Roman"/>
        </w:rPr>
        <w:t xml:space="preserve">cenario </w:t>
      </w:r>
      <w:r>
        <w:rPr>
          <w:rFonts w:ascii="Times New Roman" w:hAnsi="Times New Roman" w:cs="Times New Roman"/>
        </w:rPr>
        <w:t>T</w:t>
      </w:r>
      <w:r w:rsidRPr="00A27CAD">
        <w:rPr>
          <w:rFonts w:ascii="Times New Roman" w:hAnsi="Times New Roman" w:cs="Times New Roman"/>
        </w:rPr>
        <w:t>wo</w:t>
      </w:r>
      <w:r>
        <w:rPr>
          <w:rFonts w:ascii="Times New Roman" w:hAnsi="Times New Roman" w:cs="Times New Roman"/>
        </w:rPr>
        <w:t xml:space="preserve"> o</w:t>
      </w:r>
      <w:r w:rsidRPr="00A27CAD">
        <w:rPr>
          <w:rFonts w:ascii="Times New Roman" w:hAnsi="Times New Roman" w:cs="Times New Roman"/>
        </w:rPr>
        <w:t>n the Environmental Site Certification form.</w:t>
      </w:r>
      <w:r>
        <w:rPr>
          <w:rFonts w:ascii="Times New Roman" w:hAnsi="Times New Roman" w:cs="Times New Roman"/>
        </w:rPr>
        <w:t xml:space="preserve"> Complete, submit, and retain this Attachment A checklist to document the exemptions for this project site. </w:t>
      </w:r>
    </w:p>
    <w:p w14:paraId="185AAAC2" w14:textId="77777777" w:rsidR="00CF1F00" w:rsidRPr="00A27CAD" w:rsidRDefault="00CF1F00" w:rsidP="00CF1F00">
      <w:pPr>
        <w:spacing w:line="240" w:lineRule="auto"/>
        <w:jc w:val="center"/>
        <w:rPr>
          <w:rFonts w:ascii="Times New Roman" w:hAnsi="Times New Roman" w:cs="Times New Roman"/>
          <w:b/>
          <w:bCs/>
        </w:rPr>
      </w:pPr>
      <w:r w:rsidRPr="00A27CAD">
        <w:rPr>
          <w:rFonts w:ascii="Times New Roman" w:hAnsi="Times New Roman" w:cs="Times New Roman"/>
          <w:b/>
          <w:bCs/>
        </w:rPr>
        <w:t>SUMMARY OF SCOPE ITEMS NOT SUBJECT TO EXEMPTION</w:t>
      </w:r>
    </w:p>
    <w:p w14:paraId="6955A566" w14:textId="77777777" w:rsidR="00CF1F00" w:rsidRPr="00A27CAD" w:rsidRDefault="00CF1F00" w:rsidP="00CF1F00">
      <w:pPr>
        <w:rPr>
          <w:rFonts w:ascii="Times New Roman" w:hAnsi="Times New Roman" w:cs="Times New Roman"/>
        </w:rPr>
      </w:pPr>
      <w:r w:rsidRPr="00A27CAD">
        <w:rPr>
          <w:rFonts w:ascii="Times New Roman" w:hAnsi="Times New Roman" w:cs="Times New Roman"/>
        </w:rPr>
        <w:t>The following list i</w:t>
      </w:r>
      <w:r>
        <w:rPr>
          <w:rFonts w:ascii="Times New Roman" w:hAnsi="Times New Roman" w:cs="Times New Roman"/>
        </w:rPr>
        <w:t>dentifies</w:t>
      </w:r>
      <w:r w:rsidRPr="00A27CAD">
        <w:rPr>
          <w:rFonts w:ascii="Times New Roman" w:hAnsi="Times New Roman" w:cs="Times New Roman"/>
        </w:rPr>
        <w:t xml:space="preserve"> non-exempt</w:t>
      </w:r>
      <w:r>
        <w:rPr>
          <w:rFonts w:ascii="Times New Roman" w:hAnsi="Times New Roman" w:cs="Times New Roman"/>
        </w:rPr>
        <w:t xml:space="preserve"> work</w:t>
      </w:r>
      <w:r w:rsidRPr="00A27CAD">
        <w:rPr>
          <w:rFonts w:ascii="Times New Roman" w:hAnsi="Times New Roman" w:cs="Times New Roman"/>
        </w:rPr>
        <w:t xml:space="preserve"> </w:t>
      </w:r>
      <w:r>
        <w:rPr>
          <w:rFonts w:ascii="Times New Roman" w:hAnsi="Times New Roman" w:cs="Times New Roman"/>
        </w:rPr>
        <w:t>s</w:t>
      </w:r>
      <w:r w:rsidRPr="00A27CAD">
        <w:rPr>
          <w:rFonts w:ascii="Times New Roman" w:hAnsi="Times New Roman" w:cs="Times New Roman"/>
        </w:rPr>
        <w:t xml:space="preserve">cope items. If </w:t>
      </w:r>
      <w:r>
        <w:rPr>
          <w:rFonts w:ascii="Times New Roman" w:hAnsi="Times New Roman" w:cs="Times New Roman"/>
        </w:rPr>
        <w:t>the</w:t>
      </w:r>
      <w:r w:rsidRPr="00A27CAD">
        <w:rPr>
          <w:rFonts w:ascii="Times New Roman" w:hAnsi="Times New Roman" w:cs="Times New Roman"/>
        </w:rPr>
        <w:t xml:space="preserve"> project includes any of these items, SHPO review and a SHPO review letter are required. </w:t>
      </w:r>
    </w:p>
    <w:p w14:paraId="15B71A7E" w14:textId="77777777" w:rsidR="00CF1F00" w:rsidRPr="00A27CAD" w:rsidRDefault="00CF1F00" w:rsidP="00CF1F00">
      <w:pPr>
        <w:spacing w:after="0"/>
        <w:rPr>
          <w:rFonts w:ascii="Times New Roman" w:hAnsi="Times New Roman" w:cs="Times New Roman"/>
          <w:b/>
          <w:bCs/>
        </w:rPr>
      </w:pPr>
      <w:r w:rsidRPr="00A27CAD">
        <w:rPr>
          <w:rFonts w:ascii="Times New Roman" w:hAnsi="Times New Roman" w:cs="Times New Roman"/>
          <w:b/>
          <w:bCs/>
          <w:u w:val="single"/>
        </w:rPr>
        <w:t>Building Interior Work</w:t>
      </w:r>
    </w:p>
    <w:p w14:paraId="2C7FFE7C" w14:textId="77777777" w:rsidR="00CF1F00" w:rsidRPr="00A27CAD" w:rsidRDefault="00CF1F00" w:rsidP="00CF1F00">
      <w:pPr>
        <w:pStyle w:val="ListParagraph"/>
        <w:numPr>
          <w:ilvl w:val="0"/>
          <w:numId w:val="10"/>
        </w:numPr>
        <w:rPr>
          <w:rFonts w:ascii="Times New Roman" w:hAnsi="Times New Roman" w:cs="Times New Roman"/>
        </w:rPr>
      </w:pPr>
      <w:r w:rsidRPr="00A27CAD">
        <w:rPr>
          <w:rFonts w:ascii="Times New Roman" w:hAnsi="Times New Roman" w:cs="Times New Roman"/>
        </w:rPr>
        <w:t>Interior rehabilitation/replacement projects that serve to enhance purely aesthetic features:</w:t>
      </w:r>
      <w:r w:rsidRPr="00A27CAD">
        <w:rPr>
          <w:rFonts w:ascii="Times New Roman" w:hAnsi="Times New Roman" w:cs="Times New Roman"/>
        </w:rPr>
        <w:br/>
      </w:r>
      <w:r w:rsidRPr="00A27CAD">
        <w:rPr>
          <w:rFonts w:ascii="Times New Roman" w:hAnsi="Times New Roman" w:cs="Times New Roman"/>
        </w:rPr>
        <w:sym w:font="Wingdings" w:char="F0E0"/>
      </w:r>
      <w:r w:rsidRPr="00A27CAD">
        <w:rPr>
          <w:rFonts w:ascii="Times New Roman" w:hAnsi="Times New Roman" w:cs="Times New Roman"/>
        </w:rPr>
        <w:t xml:space="preserve"> Murals</w:t>
      </w:r>
    </w:p>
    <w:p w14:paraId="4552A30E" w14:textId="77777777" w:rsidR="00CF1F00" w:rsidRPr="00A27CAD" w:rsidRDefault="00CF1F00" w:rsidP="00CF1F00">
      <w:pPr>
        <w:pStyle w:val="ListParagraph"/>
        <w:rPr>
          <w:rFonts w:ascii="Times New Roman" w:hAnsi="Times New Roman" w:cs="Times New Roman"/>
        </w:rPr>
      </w:pPr>
      <w:r w:rsidRPr="00A27CAD">
        <w:rPr>
          <w:rFonts w:ascii="Times New Roman" w:hAnsi="Times New Roman" w:cs="Times New Roman"/>
        </w:rPr>
        <w:sym w:font="Wingdings" w:char="F0E0"/>
      </w:r>
      <w:r w:rsidRPr="00A27CAD">
        <w:rPr>
          <w:rFonts w:ascii="Times New Roman" w:hAnsi="Times New Roman" w:cs="Times New Roman"/>
        </w:rPr>
        <w:t xml:space="preserve"> Glazed paint</w:t>
      </w:r>
      <w:r w:rsidRPr="00A27CAD">
        <w:rPr>
          <w:rFonts w:ascii="Times New Roman" w:hAnsi="Times New Roman" w:cs="Times New Roman"/>
        </w:rPr>
        <w:br/>
      </w:r>
      <w:r w:rsidRPr="00A27CAD">
        <w:rPr>
          <w:rFonts w:ascii="Times New Roman" w:hAnsi="Times New Roman" w:cs="Times New Roman"/>
        </w:rPr>
        <w:sym w:font="Wingdings" w:char="F0E0"/>
      </w:r>
      <w:r w:rsidRPr="00A27CAD">
        <w:rPr>
          <w:rFonts w:ascii="Times New Roman" w:hAnsi="Times New Roman" w:cs="Times New Roman"/>
        </w:rPr>
        <w:t xml:space="preserve"> Gold leaf </w:t>
      </w:r>
      <w:r w:rsidRPr="00A27CAD">
        <w:rPr>
          <w:rFonts w:ascii="Times New Roman" w:hAnsi="Times New Roman" w:cs="Times New Roman"/>
        </w:rPr>
        <w:br/>
      </w:r>
      <w:r w:rsidRPr="00A27CAD">
        <w:rPr>
          <w:rFonts w:ascii="Times New Roman" w:hAnsi="Times New Roman" w:cs="Times New Roman"/>
        </w:rPr>
        <w:sym w:font="Wingdings" w:char="F0E0"/>
      </w:r>
      <w:r w:rsidRPr="00A27CAD">
        <w:rPr>
          <w:rFonts w:ascii="Times New Roman" w:hAnsi="Times New Roman" w:cs="Times New Roman"/>
        </w:rPr>
        <w:t xml:space="preserve"> Ornamental plaster</w:t>
      </w:r>
    </w:p>
    <w:p w14:paraId="0E4618EB" w14:textId="77777777" w:rsidR="00CF1F00" w:rsidRPr="00A27CAD" w:rsidRDefault="00CF1F00" w:rsidP="00CF1F00">
      <w:pPr>
        <w:pStyle w:val="ListParagraph"/>
        <w:numPr>
          <w:ilvl w:val="0"/>
          <w:numId w:val="10"/>
        </w:numPr>
        <w:rPr>
          <w:rFonts w:ascii="Times New Roman" w:hAnsi="Times New Roman" w:cs="Times New Roman"/>
        </w:rPr>
      </w:pPr>
      <w:r w:rsidRPr="00A27CAD">
        <w:rPr>
          <w:rFonts w:ascii="Times New Roman" w:hAnsi="Times New Roman" w:cs="Times New Roman"/>
        </w:rPr>
        <w:t>Installation of new exposed ductwork</w:t>
      </w:r>
    </w:p>
    <w:p w14:paraId="3236B821" w14:textId="77777777" w:rsidR="00CF1F00" w:rsidRPr="00A27CAD" w:rsidRDefault="00CF1F00" w:rsidP="00CF1F00">
      <w:pPr>
        <w:pStyle w:val="ListParagraph"/>
        <w:numPr>
          <w:ilvl w:val="0"/>
          <w:numId w:val="10"/>
        </w:numPr>
        <w:rPr>
          <w:rFonts w:ascii="Times New Roman" w:hAnsi="Times New Roman" w:cs="Times New Roman"/>
        </w:rPr>
      </w:pPr>
      <w:r w:rsidRPr="00A27CAD">
        <w:rPr>
          <w:rFonts w:ascii="Times New Roman" w:hAnsi="Times New Roman" w:cs="Times New Roman"/>
        </w:rPr>
        <w:t>Surface mounted wiring, conduits, or piping</w:t>
      </w:r>
    </w:p>
    <w:p w14:paraId="78428BC6" w14:textId="77777777" w:rsidR="00CF1F00" w:rsidRPr="0011668E" w:rsidRDefault="00CF1F00" w:rsidP="00CF1F00">
      <w:pPr>
        <w:pStyle w:val="ListParagraph"/>
        <w:numPr>
          <w:ilvl w:val="0"/>
          <w:numId w:val="10"/>
        </w:numPr>
        <w:rPr>
          <w:rFonts w:ascii="Times New Roman" w:hAnsi="Times New Roman" w:cs="Times New Roman"/>
        </w:rPr>
      </w:pPr>
      <w:r w:rsidRPr="00A27CAD">
        <w:rPr>
          <w:rFonts w:ascii="Times New Roman" w:hAnsi="Times New Roman" w:cs="Times New Roman"/>
        </w:rPr>
        <w:t>Replacement of existing archaic or decorative glass</w:t>
      </w:r>
      <w:r w:rsidRPr="00A27CAD">
        <w:rPr>
          <w:rFonts w:ascii="Times New Roman" w:hAnsi="Times New Roman" w:cs="Times New Roman"/>
        </w:rPr>
        <w:br/>
      </w:r>
      <w:r w:rsidRPr="00A27CAD">
        <w:rPr>
          <w:rFonts w:ascii="Times New Roman" w:hAnsi="Times New Roman" w:cs="Times New Roman"/>
        </w:rPr>
        <w:sym w:font="Wingdings" w:char="F0E0"/>
      </w:r>
      <w:r w:rsidRPr="00A27CAD">
        <w:rPr>
          <w:rFonts w:ascii="Times New Roman" w:hAnsi="Times New Roman" w:cs="Times New Roman"/>
        </w:rPr>
        <w:t xml:space="preserve"> Stained glass, decorative glass features  </w:t>
      </w:r>
    </w:p>
    <w:p w14:paraId="2BF91734" w14:textId="77777777" w:rsidR="00CF1F00" w:rsidRPr="00A27CAD" w:rsidRDefault="00CF1F00" w:rsidP="00CF1F00">
      <w:pPr>
        <w:spacing w:after="0"/>
        <w:rPr>
          <w:rFonts w:ascii="Times New Roman" w:hAnsi="Times New Roman" w:cs="Times New Roman"/>
        </w:rPr>
      </w:pPr>
      <w:r w:rsidRPr="00A27CAD">
        <w:rPr>
          <w:rFonts w:ascii="Times New Roman" w:hAnsi="Times New Roman" w:cs="Times New Roman"/>
          <w:b/>
          <w:bCs/>
          <w:u w:val="single"/>
        </w:rPr>
        <w:t>Exterior Walls, Porches, Foundations</w:t>
      </w:r>
    </w:p>
    <w:p w14:paraId="0DFBEB81" w14:textId="77777777" w:rsidR="00CF1F00" w:rsidRPr="00A27CAD" w:rsidRDefault="00CF1F00" w:rsidP="00CF1F00">
      <w:pPr>
        <w:pStyle w:val="ListParagraph"/>
        <w:numPr>
          <w:ilvl w:val="0"/>
          <w:numId w:val="11"/>
        </w:numPr>
        <w:rPr>
          <w:rFonts w:ascii="Times New Roman" w:hAnsi="Times New Roman" w:cs="Times New Roman"/>
        </w:rPr>
      </w:pPr>
      <w:r w:rsidRPr="00A27CAD">
        <w:rPr>
          <w:rFonts w:ascii="Times New Roman" w:hAnsi="Times New Roman" w:cs="Times New Roman"/>
        </w:rPr>
        <w:t>Use of surface preparation treatments</w:t>
      </w:r>
      <w:r w:rsidRPr="00A27CAD">
        <w:rPr>
          <w:rFonts w:ascii="Times New Roman" w:hAnsi="Times New Roman" w:cs="Times New Roman"/>
        </w:rPr>
        <w:br/>
      </w:r>
      <w:r w:rsidRPr="00A27CAD">
        <w:rPr>
          <w:rFonts w:ascii="Times New Roman" w:hAnsi="Times New Roman" w:cs="Times New Roman"/>
        </w:rPr>
        <w:sym w:font="Wingdings" w:char="F0E0"/>
      </w:r>
      <w:r w:rsidRPr="00A27CAD">
        <w:rPr>
          <w:rFonts w:ascii="Times New Roman" w:hAnsi="Times New Roman" w:cs="Times New Roman"/>
        </w:rPr>
        <w:t xml:space="preserve"> Water blasting, sandblasting, power sanding, and chemical cleaning</w:t>
      </w:r>
    </w:p>
    <w:p w14:paraId="14865D87" w14:textId="77777777" w:rsidR="00CF1F00" w:rsidRPr="00A27CAD" w:rsidRDefault="00CF1F00" w:rsidP="00CF1F00">
      <w:pPr>
        <w:pStyle w:val="ListParagraph"/>
        <w:numPr>
          <w:ilvl w:val="0"/>
          <w:numId w:val="11"/>
        </w:numPr>
        <w:rPr>
          <w:rFonts w:ascii="Times New Roman" w:hAnsi="Times New Roman" w:cs="Times New Roman"/>
        </w:rPr>
      </w:pPr>
      <w:r w:rsidRPr="00A27CAD">
        <w:rPr>
          <w:rFonts w:ascii="Times New Roman" w:hAnsi="Times New Roman" w:cs="Times New Roman"/>
        </w:rPr>
        <w:t>Construction of accessibility ramps that requires removal of or damage to historic porch/landing fabric or details</w:t>
      </w:r>
    </w:p>
    <w:p w14:paraId="01BEB739" w14:textId="77777777" w:rsidR="00CF1F00" w:rsidRPr="00A27CAD" w:rsidRDefault="00CF1F00" w:rsidP="00CF1F00">
      <w:pPr>
        <w:pStyle w:val="ListParagraph"/>
        <w:numPr>
          <w:ilvl w:val="0"/>
          <w:numId w:val="11"/>
        </w:numPr>
        <w:rPr>
          <w:rFonts w:ascii="Times New Roman" w:hAnsi="Times New Roman" w:cs="Times New Roman"/>
        </w:rPr>
      </w:pPr>
      <w:r w:rsidRPr="00A27CAD">
        <w:rPr>
          <w:rFonts w:ascii="Times New Roman" w:hAnsi="Times New Roman" w:cs="Times New Roman"/>
        </w:rPr>
        <w:t>Repairs to a flat roof that may result in visibility from ground level</w:t>
      </w:r>
    </w:p>
    <w:p w14:paraId="0C87BB82" w14:textId="77777777" w:rsidR="00CF1F00" w:rsidRPr="00A27CAD" w:rsidRDefault="00CF1F00" w:rsidP="00CF1F00">
      <w:pPr>
        <w:spacing w:after="0"/>
        <w:rPr>
          <w:rFonts w:ascii="Times New Roman" w:hAnsi="Times New Roman" w:cs="Times New Roman"/>
        </w:rPr>
      </w:pPr>
      <w:r w:rsidRPr="00A27CAD">
        <w:rPr>
          <w:rFonts w:ascii="Times New Roman" w:hAnsi="Times New Roman" w:cs="Times New Roman"/>
          <w:b/>
          <w:bCs/>
          <w:u w:val="single"/>
        </w:rPr>
        <w:t>Weatherproofing and Insulation</w:t>
      </w:r>
    </w:p>
    <w:p w14:paraId="4E312DBD" w14:textId="77777777" w:rsidR="00CF1F00" w:rsidRDefault="00CF1F00" w:rsidP="00CF1F00">
      <w:pPr>
        <w:pStyle w:val="ListParagraph"/>
        <w:numPr>
          <w:ilvl w:val="0"/>
          <w:numId w:val="12"/>
        </w:numPr>
        <w:rPr>
          <w:rFonts w:ascii="Times New Roman" w:hAnsi="Times New Roman" w:cs="Times New Roman"/>
        </w:rPr>
      </w:pPr>
      <w:r>
        <w:rPr>
          <w:rFonts w:ascii="Times New Roman" w:hAnsi="Times New Roman" w:cs="Times New Roman"/>
        </w:rPr>
        <w:t xml:space="preserve">Installation of insulation systems that alter architectural detail </w:t>
      </w:r>
    </w:p>
    <w:p w14:paraId="4FB48F61" w14:textId="77777777" w:rsidR="00CF1F00" w:rsidRDefault="00CF1F00" w:rsidP="00CF1F00">
      <w:pPr>
        <w:pStyle w:val="ListParagraph"/>
        <w:numPr>
          <w:ilvl w:val="0"/>
          <w:numId w:val="12"/>
        </w:numPr>
        <w:rPr>
          <w:rFonts w:ascii="Times New Roman" w:hAnsi="Times New Roman" w:cs="Times New Roman"/>
        </w:rPr>
      </w:pPr>
      <w:r w:rsidRPr="00A27CAD">
        <w:rPr>
          <w:rFonts w:ascii="Times New Roman" w:hAnsi="Times New Roman" w:cs="Times New Roman"/>
        </w:rPr>
        <w:t xml:space="preserve">Exterior insulation finishing systems (EIFS) </w:t>
      </w:r>
      <w:r>
        <w:rPr>
          <w:rFonts w:ascii="Times New Roman" w:hAnsi="Times New Roman" w:cs="Times New Roman"/>
        </w:rPr>
        <w:t>that do not include</w:t>
      </w:r>
      <w:r w:rsidRPr="00A27CAD">
        <w:rPr>
          <w:rFonts w:ascii="Times New Roman" w:hAnsi="Times New Roman" w:cs="Times New Roman"/>
        </w:rPr>
        <w:t xml:space="preserve"> adequate vapor and moisture drainage system and cannot be performed in enclosed spaces that are not finished </w:t>
      </w:r>
    </w:p>
    <w:p w14:paraId="5CED6416" w14:textId="2DE8751C" w:rsidR="00CF1F00" w:rsidRPr="00A27CAD" w:rsidRDefault="00CF1F00" w:rsidP="00EF1F64">
      <w:pPr>
        <w:tabs>
          <w:tab w:val="left" w:pos="12795"/>
        </w:tabs>
        <w:spacing w:after="0"/>
        <w:rPr>
          <w:rFonts w:ascii="Times New Roman" w:hAnsi="Times New Roman" w:cs="Times New Roman"/>
        </w:rPr>
      </w:pPr>
      <w:r>
        <w:rPr>
          <w:rFonts w:ascii="Times New Roman" w:hAnsi="Times New Roman" w:cs="Times New Roman"/>
          <w:b/>
          <w:bCs/>
          <w:u w:val="single"/>
        </w:rPr>
        <w:t>Ground Disturbing activities</w:t>
      </w:r>
    </w:p>
    <w:p w14:paraId="1A2596C2" w14:textId="77777777" w:rsidR="00CF1F00" w:rsidRPr="00C212F3" w:rsidRDefault="00CF1F00" w:rsidP="00CF1F00">
      <w:pPr>
        <w:pStyle w:val="ListParagraph"/>
        <w:numPr>
          <w:ilvl w:val="0"/>
          <w:numId w:val="14"/>
        </w:numPr>
        <w:ind w:left="720"/>
        <w:rPr>
          <w:rFonts w:ascii="Times New Roman" w:hAnsi="Times New Roman" w:cs="Times New Roman"/>
        </w:rPr>
      </w:pPr>
      <w:r w:rsidRPr="00C212F3">
        <w:rPr>
          <w:rFonts w:ascii="Times New Roman" w:hAnsi="Times New Roman" w:cs="Times New Roman"/>
        </w:rPr>
        <w:t>Ground disturbing activities that do not conform to the original footprint require review, with the exception of existing water lines/laterals.</w:t>
      </w:r>
    </w:p>
    <w:p w14:paraId="5D4A1FE8" w14:textId="77777777" w:rsidR="00CF1F00" w:rsidRPr="00A27CAD" w:rsidRDefault="00CF1F00" w:rsidP="00CF1F00">
      <w:pPr>
        <w:jc w:val="center"/>
        <w:rPr>
          <w:rFonts w:ascii="Times New Roman" w:hAnsi="Times New Roman" w:cs="Times New Roman"/>
          <w:b/>
          <w:bCs/>
        </w:rPr>
      </w:pPr>
      <w:r w:rsidRPr="00A27CAD">
        <w:rPr>
          <w:rFonts w:ascii="Times New Roman" w:hAnsi="Times New Roman" w:cs="Times New Roman"/>
          <w:b/>
          <w:bCs/>
        </w:rPr>
        <w:lastRenderedPageBreak/>
        <w:t>SECTION I. BUILDINGS</w:t>
      </w:r>
    </w:p>
    <w:tbl>
      <w:tblPr>
        <w:tblStyle w:val="TableGrid"/>
        <w:tblW w:w="14518" w:type="dxa"/>
        <w:tblLook w:val="04A0" w:firstRow="1" w:lastRow="0" w:firstColumn="1" w:lastColumn="0" w:noHBand="0" w:noVBand="1"/>
      </w:tblPr>
      <w:tblGrid>
        <w:gridCol w:w="8394"/>
        <w:gridCol w:w="4075"/>
        <w:gridCol w:w="1001"/>
        <w:gridCol w:w="1048"/>
      </w:tblGrid>
      <w:tr w:rsidR="00CF1F00" w:rsidRPr="00A27CAD" w14:paraId="496E998A" w14:textId="77777777" w:rsidTr="00C45711">
        <w:trPr>
          <w:trHeight w:val="285"/>
        </w:trPr>
        <w:tc>
          <w:tcPr>
            <w:tcW w:w="8424" w:type="dxa"/>
            <w:vMerge w:val="restart"/>
            <w:shd w:val="clear" w:color="auto" w:fill="FBE4D5" w:themeFill="accent2" w:themeFillTint="33"/>
            <w:vAlign w:val="center"/>
          </w:tcPr>
          <w:p w14:paraId="7FB6F306"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t>A. Interior Work</w:t>
            </w:r>
          </w:p>
        </w:tc>
        <w:tc>
          <w:tcPr>
            <w:tcW w:w="4090" w:type="dxa"/>
            <w:vMerge w:val="restart"/>
            <w:shd w:val="clear" w:color="auto" w:fill="FBE4D5" w:themeFill="accent2" w:themeFillTint="33"/>
            <w:vAlign w:val="center"/>
          </w:tcPr>
          <w:p w14:paraId="28963507"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2004" w:type="dxa"/>
            <w:gridSpan w:val="2"/>
            <w:shd w:val="clear" w:color="auto" w:fill="FBE4D5" w:themeFill="accent2" w:themeFillTint="33"/>
            <w:vAlign w:val="center"/>
          </w:tcPr>
          <w:p w14:paraId="257D0D29"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4C96CAC1" w14:textId="77777777" w:rsidTr="00C45711">
        <w:trPr>
          <w:trHeight w:val="76"/>
        </w:trPr>
        <w:tc>
          <w:tcPr>
            <w:tcW w:w="8424" w:type="dxa"/>
            <w:vMerge/>
            <w:shd w:val="clear" w:color="auto" w:fill="FBE4D5" w:themeFill="accent2" w:themeFillTint="33"/>
            <w:vAlign w:val="center"/>
          </w:tcPr>
          <w:p w14:paraId="33050D17" w14:textId="77777777" w:rsidR="00CF1F00" w:rsidRPr="00A27CAD" w:rsidRDefault="00CF1F00" w:rsidP="00C45711">
            <w:pPr>
              <w:ind w:left="333"/>
              <w:rPr>
                <w:rFonts w:ascii="Times New Roman" w:hAnsi="Times New Roman" w:cs="Times New Roman"/>
                <w:b/>
                <w:bCs/>
              </w:rPr>
            </w:pPr>
          </w:p>
        </w:tc>
        <w:tc>
          <w:tcPr>
            <w:tcW w:w="4090" w:type="dxa"/>
            <w:vMerge/>
            <w:shd w:val="clear" w:color="auto" w:fill="FBE4D5" w:themeFill="accent2" w:themeFillTint="33"/>
            <w:vAlign w:val="center"/>
          </w:tcPr>
          <w:p w14:paraId="63D3E98B" w14:textId="77777777" w:rsidR="00CF1F00" w:rsidRPr="00A27CAD" w:rsidRDefault="00CF1F00" w:rsidP="00C45711">
            <w:pPr>
              <w:jc w:val="center"/>
              <w:rPr>
                <w:rFonts w:ascii="Times New Roman" w:hAnsi="Times New Roman" w:cs="Times New Roman"/>
                <w:b/>
                <w:bCs/>
              </w:rPr>
            </w:pPr>
          </w:p>
        </w:tc>
        <w:tc>
          <w:tcPr>
            <w:tcW w:w="1002" w:type="dxa"/>
            <w:shd w:val="clear" w:color="auto" w:fill="FBE4D5" w:themeFill="accent2" w:themeFillTint="33"/>
            <w:vAlign w:val="center"/>
          </w:tcPr>
          <w:p w14:paraId="53B3708E"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1002" w:type="dxa"/>
            <w:shd w:val="clear" w:color="auto" w:fill="FBE4D5" w:themeFill="accent2" w:themeFillTint="33"/>
            <w:vAlign w:val="center"/>
          </w:tcPr>
          <w:p w14:paraId="25F1E97B"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6156C7E1" w14:textId="77777777" w:rsidTr="00C45711">
        <w:trPr>
          <w:trHeight w:val="298"/>
        </w:trPr>
        <w:tc>
          <w:tcPr>
            <w:tcW w:w="8424" w:type="dxa"/>
            <w:vAlign w:val="center"/>
          </w:tcPr>
          <w:p w14:paraId="4FED3B5C" w14:textId="7766C2B3" w:rsidR="00CF1F00" w:rsidRPr="0023677B" w:rsidRDefault="00CF1F00" w:rsidP="00CF1F00">
            <w:pPr>
              <w:pStyle w:val="ListParagraph"/>
              <w:numPr>
                <w:ilvl w:val="0"/>
                <w:numId w:val="3"/>
              </w:numPr>
              <w:rPr>
                <w:rFonts w:ascii="Times New Roman" w:hAnsi="Times New Roman" w:cs="Times New Roman"/>
                <w:b/>
                <w:bCs/>
              </w:rPr>
            </w:pPr>
            <w:r w:rsidRPr="0023677B">
              <w:rPr>
                <w:rFonts w:ascii="Times New Roman" w:hAnsi="Times New Roman" w:cs="Times New Roman"/>
                <w:b/>
                <w:bCs/>
              </w:rPr>
              <w:t xml:space="preserve">Decorative finishes </w:t>
            </w:r>
            <w:r>
              <w:rPr>
                <w:rFonts w:ascii="Times New Roman" w:hAnsi="Times New Roman" w:cs="Times New Roman"/>
                <w:b/>
                <w:bCs/>
              </w:rPr>
              <w:t xml:space="preserve">that contribute to the architectural significance of a property </w:t>
            </w:r>
            <w:r w:rsidRPr="0023677B">
              <w:rPr>
                <w:rFonts w:ascii="Times New Roman" w:hAnsi="Times New Roman" w:cs="Times New Roman"/>
                <w:b/>
                <w:bCs/>
              </w:rPr>
              <w:t>(</w:t>
            </w:r>
            <w:r w:rsidR="009A7BD4" w:rsidRPr="0023677B">
              <w:rPr>
                <w:rFonts w:ascii="Times New Roman" w:hAnsi="Times New Roman" w:cs="Times New Roman"/>
                <w:b/>
                <w:bCs/>
              </w:rPr>
              <w:t>e.g.,</w:t>
            </w:r>
            <w:r w:rsidRPr="0023677B">
              <w:rPr>
                <w:rFonts w:ascii="Times New Roman" w:hAnsi="Times New Roman" w:cs="Times New Roman"/>
                <w:b/>
                <w:bCs/>
              </w:rPr>
              <w:t xml:space="preserve"> murals, glazed paint, gold leaf, ornamental plaster)</w:t>
            </w:r>
          </w:p>
        </w:tc>
        <w:tc>
          <w:tcPr>
            <w:tcW w:w="4090" w:type="dxa"/>
            <w:vAlign w:val="center"/>
          </w:tcPr>
          <w:p w14:paraId="5B0B0BD1" w14:textId="77777777" w:rsidR="00CF1F00" w:rsidRPr="0023677B" w:rsidRDefault="00CF1F00" w:rsidP="00C45711">
            <w:pPr>
              <w:jc w:val="center"/>
              <w:rPr>
                <w:rFonts w:ascii="Times New Roman" w:hAnsi="Times New Roman" w:cs="Times New Roman"/>
                <w:b/>
                <w:bCs/>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51D13122" w14:textId="77777777" w:rsidR="00CF1F00" w:rsidRPr="00A27CAD" w:rsidRDefault="00CF1F00" w:rsidP="00C45711">
            <w:pPr>
              <w:jc w:val="center"/>
              <w:rPr>
                <w:rFonts w:ascii="Times New Roman" w:hAnsi="Times New Roman" w:cs="Times New Roman"/>
              </w:rPr>
            </w:pPr>
          </w:p>
        </w:tc>
      </w:tr>
      <w:tr w:rsidR="00CF1F00" w:rsidRPr="00A27CAD" w14:paraId="1694B382" w14:textId="77777777" w:rsidTr="00C45711">
        <w:trPr>
          <w:trHeight w:val="298"/>
        </w:trPr>
        <w:tc>
          <w:tcPr>
            <w:tcW w:w="8424" w:type="dxa"/>
            <w:vAlign w:val="center"/>
          </w:tcPr>
          <w:p w14:paraId="593EFD78" w14:textId="77777777" w:rsidR="00CF1F00" w:rsidRPr="00E337D5" w:rsidRDefault="00CF1F00" w:rsidP="00CF1F00">
            <w:pPr>
              <w:pStyle w:val="ListParagraph"/>
              <w:numPr>
                <w:ilvl w:val="0"/>
                <w:numId w:val="3"/>
              </w:numPr>
              <w:rPr>
                <w:rFonts w:ascii="Times New Roman" w:hAnsi="Times New Roman" w:cs="Times New Roman"/>
                <w:b/>
                <w:bCs/>
              </w:rPr>
            </w:pPr>
            <w:r w:rsidRPr="00E337D5">
              <w:rPr>
                <w:rFonts w:ascii="Times New Roman" w:hAnsi="Times New Roman" w:cs="Times New Roman"/>
                <w:b/>
                <w:bCs/>
              </w:rPr>
              <w:t>Interior modifications that alter significant features</w:t>
            </w:r>
          </w:p>
        </w:tc>
        <w:tc>
          <w:tcPr>
            <w:tcW w:w="4090" w:type="dxa"/>
            <w:vAlign w:val="center"/>
          </w:tcPr>
          <w:p w14:paraId="608ED2A9"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62349714" w14:textId="77777777" w:rsidR="00CF1F00" w:rsidRPr="00A27CAD" w:rsidRDefault="00CF1F00" w:rsidP="00C45711">
            <w:pPr>
              <w:jc w:val="center"/>
              <w:rPr>
                <w:rFonts w:ascii="Times New Roman" w:hAnsi="Times New Roman" w:cs="Times New Roman"/>
              </w:rPr>
            </w:pPr>
          </w:p>
        </w:tc>
      </w:tr>
      <w:tr w:rsidR="00CF1F00" w:rsidRPr="00566EF0" w14:paraId="480B7ACA" w14:textId="77777777" w:rsidTr="00C45711">
        <w:trPr>
          <w:trHeight w:val="298"/>
        </w:trPr>
        <w:tc>
          <w:tcPr>
            <w:tcW w:w="8424" w:type="dxa"/>
            <w:vAlign w:val="center"/>
          </w:tcPr>
          <w:p w14:paraId="61B74283" w14:textId="77777777" w:rsidR="00CF1F00" w:rsidRPr="00566EF0" w:rsidRDefault="00CF1F00" w:rsidP="00CF1F00">
            <w:pPr>
              <w:pStyle w:val="ListParagraph"/>
              <w:numPr>
                <w:ilvl w:val="0"/>
                <w:numId w:val="3"/>
              </w:numPr>
              <w:rPr>
                <w:rFonts w:ascii="Times New Roman" w:hAnsi="Times New Roman" w:cs="Times New Roman"/>
                <w:b/>
                <w:bCs/>
              </w:rPr>
            </w:pPr>
            <w:r w:rsidRPr="00566EF0">
              <w:rPr>
                <w:rFonts w:ascii="Times New Roman" w:hAnsi="Times New Roman" w:cs="Times New Roman"/>
                <w:b/>
                <w:bCs/>
              </w:rPr>
              <w:t>Replacement of plaster with character-defining detail</w:t>
            </w:r>
          </w:p>
        </w:tc>
        <w:tc>
          <w:tcPr>
            <w:tcW w:w="4090" w:type="dxa"/>
            <w:vAlign w:val="center"/>
          </w:tcPr>
          <w:p w14:paraId="4E7F95F2" w14:textId="77777777" w:rsidR="00CF1F00" w:rsidRPr="00566EF0" w:rsidRDefault="00CF1F00" w:rsidP="00C45711">
            <w:pPr>
              <w:jc w:val="center"/>
              <w:rPr>
                <w:rFonts w:ascii="Times New Roman" w:hAnsi="Times New Roman" w:cs="Times New Roman"/>
                <w:b/>
                <w:bCs/>
              </w:rPr>
            </w:pPr>
            <w:r w:rsidRPr="00566EF0">
              <w:rPr>
                <w:rFonts w:ascii="Times New Roman" w:hAnsi="Times New Roman" w:cs="Times New Roman"/>
                <w:b/>
                <w:bCs/>
              </w:rPr>
              <w:t xml:space="preserve">Non-Exempt </w:t>
            </w:r>
            <w:r w:rsidRPr="00566EF0">
              <w:rPr>
                <w:rFonts w:ascii="Times New Roman" w:hAnsi="Times New Roman" w:cs="Times New Roman"/>
                <w:b/>
                <w:bCs/>
              </w:rPr>
              <w:sym w:font="Wingdings" w:char="F0E0"/>
            </w:r>
            <w:r w:rsidRPr="00566EF0">
              <w:rPr>
                <w:rFonts w:ascii="Times New Roman" w:hAnsi="Times New Roman" w:cs="Times New Roman"/>
                <w:b/>
                <w:bCs/>
              </w:rPr>
              <w:t xml:space="preserve"> Requires SHPO Review</w:t>
            </w:r>
          </w:p>
        </w:tc>
        <w:tc>
          <w:tcPr>
            <w:tcW w:w="2004" w:type="dxa"/>
            <w:gridSpan w:val="2"/>
            <w:vAlign w:val="center"/>
          </w:tcPr>
          <w:p w14:paraId="0FA85682" w14:textId="77777777" w:rsidR="00CF1F00" w:rsidRPr="00566EF0" w:rsidRDefault="00CF1F00" w:rsidP="00C45711">
            <w:pPr>
              <w:jc w:val="center"/>
              <w:rPr>
                <w:rFonts w:ascii="Times New Roman" w:hAnsi="Times New Roman" w:cs="Times New Roman"/>
                <w:b/>
                <w:bCs/>
              </w:rPr>
            </w:pPr>
          </w:p>
        </w:tc>
      </w:tr>
      <w:tr w:rsidR="00CF1F00" w:rsidRPr="00A27CAD" w14:paraId="237E33D2" w14:textId="77777777" w:rsidTr="00C45711">
        <w:trPr>
          <w:trHeight w:val="298"/>
        </w:trPr>
        <w:tc>
          <w:tcPr>
            <w:tcW w:w="8424" w:type="dxa"/>
            <w:vAlign w:val="center"/>
          </w:tcPr>
          <w:p w14:paraId="7B726EBF"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Floors</w:t>
            </w:r>
          </w:p>
        </w:tc>
        <w:tc>
          <w:tcPr>
            <w:tcW w:w="4090" w:type="dxa"/>
            <w:vAlign w:val="center"/>
          </w:tcPr>
          <w:p w14:paraId="700F8DA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FB9E15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390582F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83B86E7" w14:textId="77777777" w:rsidTr="00C45711">
        <w:trPr>
          <w:trHeight w:val="298"/>
        </w:trPr>
        <w:tc>
          <w:tcPr>
            <w:tcW w:w="8424" w:type="dxa"/>
            <w:vAlign w:val="center"/>
          </w:tcPr>
          <w:p w14:paraId="3B96BCF5" w14:textId="77777777" w:rsidR="00CF1F00" w:rsidRPr="00A27CAD" w:rsidRDefault="00CF1F00" w:rsidP="00CF1F00">
            <w:pPr>
              <w:pStyle w:val="ListParagraph"/>
              <w:numPr>
                <w:ilvl w:val="0"/>
                <w:numId w:val="3"/>
              </w:numPr>
              <w:rPr>
                <w:rFonts w:ascii="Times New Roman" w:hAnsi="Times New Roman" w:cs="Times New Roman"/>
              </w:rPr>
            </w:pPr>
            <w:r>
              <w:rPr>
                <w:rFonts w:ascii="Times New Roman" w:hAnsi="Times New Roman" w:cs="Times New Roman"/>
              </w:rPr>
              <w:t>Walls</w:t>
            </w:r>
          </w:p>
        </w:tc>
        <w:tc>
          <w:tcPr>
            <w:tcW w:w="4090" w:type="dxa"/>
            <w:vAlign w:val="center"/>
          </w:tcPr>
          <w:p w14:paraId="20DBC94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AC5DDE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3DE750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14F08ED" w14:textId="77777777" w:rsidTr="00C45711">
        <w:trPr>
          <w:trHeight w:val="298"/>
        </w:trPr>
        <w:tc>
          <w:tcPr>
            <w:tcW w:w="8424" w:type="dxa"/>
            <w:vAlign w:val="center"/>
          </w:tcPr>
          <w:p w14:paraId="6EB2EFBB"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Stairs</w:t>
            </w:r>
          </w:p>
        </w:tc>
        <w:tc>
          <w:tcPr>
            <w:tcW w:w="4090" w:type="dxa"/>
            <w:vAlign w:val="center"/>
          </w:tcPr>
          <w:p w14:paraId="61A3D26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64CB311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6227861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78242871" w14:textId="77777777" w:rsidTr="00C45711">
        <w:trPr>
          <w:trHeight w:val="298"/>
        </w:trPr>
        <w:tc>
          <w:tcPr>
            <w:tcW w:w="8424" w:type="dxa"/>
            <w:vAlign w:val="center"/>
          </w:tcPr>
          <w:p w14:paraId="70164243"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 xml:space="preserve">Ceilings </w:t>
            </w:r>
          </w:p>
        </w:tc>
        <w:tc>
          <w:tcPr>
            <w:tcW w:w="4090" w:type="dxa"/>
            <w:vAlign w:val="center"/>
          </w:tcPr>
          <w:p w14:paraId="20F9003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B8961B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30779F3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7C6B24E5" w14:textId="77777777" w:rsidTr="00C45711">
        <w:trPr>
          <w:trHeight w:val="298"/>
        </w:trPr>
        <w:tc>
          <w:tcPr>
            <w:tcW w:w="8424" w:type="dxa"/>
            <w:vAlign w:val="center"/>
          </w:tcPr>
          <w:p w14:paraId="1E3075FB"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Trim</w:t>
            </w:r>
          </w:p>
        </w:tc>
        <w:tc>
          <w:tcPr>
            <w:tcW w:w="4090" w:type="dxa"/>
            <w:vAlign w:val="center"/>
          </w:tcPr>
          <w:p w14:paraId="442AECA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3DC4E38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558D83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E8FAF22" w14:textId="77777777" w:rsidTr="00C45711">
        <w:trPr>
          <w:trHeight w:val="298"/>
        </w:trPr>
        <w:tc>
          <w:tcPr>
            <w:tcW w:w="8424" w:type="dxa"/>
            <w:vAlign w:val="center"/>
          </w:tcPr>
          <w:p w14:paraId="35735583" w14:textId="2EC6866B"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Non-destructive or concealed testing for hazardous materials (</w:t>
            </w:r>
            <w:r w:rsidR="009A7BD4" w:rsidRPr="00A27CAD">
              <w:rPr>
                <w:rFonts w:ascii="Times New Roman" w:hAnsi="Times New Roman" w:cs="Times New Roman"/>
              </w:rPr>
              <w:t>e.g.,</w:t>
            </w:r>
            <w:r w:rsidRPr="00A27CAD">
              <w:rPr>
                <w:rFonts w:ascii="Times New Roman" w:hAnsi="Times New Roman" w:cs="Times New Roman"/>
              </w:rPr>
              <w:t xml:space="preserve"> lead paint) or assessment of concealed damages</w:t>
            </w:r>
          </w:p>
        </w:tc>
        <w:tc>
          <w:tcPr>
            <w:tcW w:w="4090" w:type="dxa"/>
            <w:vAlign w:val="center"/>
          </w:tcPr>
          <w:p w14:paraId="24A440D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4C58E93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9F81D7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6196002" w14:textId="77777777" w:rsidTr="00C45711">
        <w:trPr>
          <w:trHeight w:val="298"/>
        </w:trPr>
        <w:tc>
          <w:tcPr>
            <w:tcW w:w="8424" w:type="dxa"/>
            <w:vAlign w:val="center"/>
          </w:tcPr>
          <w:p w14:paraId="393E6EB6"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Interior finishes including plaster and wallboard (must be restricted to damaged areas)</w:t>
            </w:r>
          </w:p>
        </w:tc>
        <w:tc>
          <w:tcPr>
            <w:tcW w:w="4090" w:type="dxa"/>
            <w:vAlign w:val="center"/>
          </w:tcPr>
          <w:p w14:paraId="2B2A214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A4B362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26920B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3686053B" w14:textId="77777777" w:rsidTr="00C45711">
        <w:trPr>
          <w:trHeight w:val="298"/>
        </w:trPr>
        <w:tc>
          <w:tcPr>
            <w:tcW w:w="8424" w:type="dxa"/>
            <w:vAlign w:val="center"/>
          </w:tcPr>
          <w:p w14:paraId="6684D770" w14:textId="77777777" w:rsidR="00CF1F00" w:rsidRPr="00A27CAD" w:rsidRDefault="00CF1F00" w:rsidP="00CF1F00">
            <w:pPr>
              <w:pStyle w:val="ListParagraph"/>
              <w:numPr>
                <w:ilvl w:val="0"/>
                <w:numId w:val="3"/>
              </w:numPr>
              <w:rPr>
                <w:rFonts w:ascii="Times New Roman" w:hAnsi="Times New Roman" w:cs="Times New Roman"/>
              </w:rPr>
            </w:pPr>
            <w:r>
              <w:rPr>
                <w:rFonts w:ascii="Times New Roman" w:hAnsi="Times New Roman" w:cs="Times New Roman"/>
              </w:rPr>
              <w:t>Sheetrock or prefabricated panel walls (to pre-disaster appearance)</w:t>
            </w:r>
          </w:p>
        </w:tc>
        <w:tc>
          <w:tcPr>
            <w:tcW w:w="4090" w:type="dxa"/>
            <w:vAlign w:val="center"/>
          </w:tcPr>
          <w:p w14:paraId="1149C2B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55BF0CCA" w14:textId="77777777" w:rsidR="00CF1F00" w:rsidRPr="00A27CAD" w:rsidRDefault="00CF1F00" w:rsidP="00C45711">
            <w:pPr>
              <w:jc w:val="center"/>
              <w:rPr>
                <w:rFonts w:ascii="Times New Roman" w:hAnsi="Times New Roman" w:cs="Times New Roman"/>
              </w:rPr>
            </w:pPr>
          </w:p>
        </w:tc>
        <w:tc>
          <w:tcPr>
            <w:tcW w:w="1002" w:type="dxa"/>
            <w:vAlign w:val="center"/>
          </w:tcPr>
          <w:p w14:paraId="1D5A915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34DCE73" w14:textId="77777777" w:rsidTr="00C45711">
        <w:trPr>
          <w:trHeight w:val="298"/>
        </w:trPr>
        <w:tc>
          <w:tcPr>
            <w:tcW w:w="8424" w:type="dxa"/>
            <w:vAlign w:val="center"/>
          </w:tcPr>
          <w:p w14:paraId="4E83675F"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Damaged plaster and lath with drywall</w:t>
            </w:r>
          </w:p>
        </w:tc>
        <w:tc>
          <w:tcPr>
            <w:tcW w:w="4090" w:type="dxa"/>
            <w:vAlign w:val="center"/>
          </w:tcPr>
          <w:p w14:paraId="2221978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7DBF0515" w14:textId="77777777" w:rsidR="00CF1F00" w:rsidRPr="00A27CAD" w:rsidRDefault="00CF1F00" w:rsidP="00C45711">
            <w:pPr>
              <w:jc w:val="center"/>
              <w:rPr>
                <w:rFonts w:ascii="Times New Roman" w:hAnsi="Times New Roman" w:cs="Times New Roman"/>
              </w:rPr>
            </w:pPr>
          </w:p>
        </w:tc>
        <w:tc>
          <w:tcPr>
            <w:tcW w:w="1002" w:type="dxa"/>
            <w:vAlign w:val="center"/>
          </w:tcPr>
          <w:p w14:paraId="2432FE2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AA44EEC" w14:textId="77777777" w:rsidTr="00C45711">
        <w:trPr>
          <w:trHeight w:val="298"/>
        </w:trPr>
        <w:tc>
          <w:tcPr>
            <w:tcW w:w="8424" w:type="dxa"/>
            <w:vAlign w:val="center"/>
          </w:tcPr>
          <w:p w14:paraId="6AF60444" w14:textId="77777777" w:rsidR="00CF1F00" w:rsidRPr="00A27CAD" w:rsidRDefault="00CF1F00" w:rsidP="00CF1F00">
            <w:pPr>
              <w:pStyle w:val="ListParagraph"/>
              <w:numPr>
                <w:ilvl w:val="0"/>
                <w:numId w:val="3"/>
              </w:numPr>
              <w:rPr>
                <w:rFonts w:ascii="Times New Roman" w:hAnsi="Times New Roman" w:cs="Times New Roman"/>
              </w:rPr>
            </w:pPr>
            <w:r w:rsidRPr="00A27CAD">
              <w:rPr>
                <w:rFonts w:ascii="Times New Roman" w:hAnsi="Times New Roman" w:cs="Times New Roman"/>
              </w:rPr>
              <w:t>Installation of grab bars (must not alter significant features)</w:t>
            </w:r>
          </w:p>
        </w:tc>
        <w:tc>
          <w:tcPr>
            <w:tcW w:w="4090" w:type="dxa"/>
            <w:vAlign w:val="center"/>
          </w:tcPr>
          <w:p w14:paraId="7B0E938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793E480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655E385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6EE70B5" w14:textId="77777777" w:rsidTr="00C45711">
        <w:trPr>
          <w:trHeight w:val="280"/>
        </w:trPr>
        <w:tc>
          <w:tcPr>
            <w:tcW w:w="8424" w:type="dxa"/>
            <w:vMerge w:val="restart"/>
            <w:shd w:val="clear" w:color="auto" w:fill="FBE4D5" w:themeFill="accent2" w:themeFillTint="33"/>
            <w:vAlign w:val="center"/>
          </w:tcPr>
          <w:p w14:paraId="3C74B476"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t>B. Utilities</w:t>
            </w:r>
          </w:p>
        </w:tc>
        <w:tc>
          <w:tcPr>
            <w:tcW w:w="4090" w:type="dxa"/>
            <w:vMerge w:val="restart"/>
            <w:shd w:val="clear" w:color="auto" w:fill="FBE4D5" w:themeFill="accent2" w:themeFillTint="33"/>
            <w:vAlign w:val="center"/>
          </w:tcPr>
          <w:p w14:paraId="643BEEF4"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2004" w:type="dxa"/>
            <w:gridSpan w:val="2"/>
            <w:shd w:val="clear" w:color="auto" w:fill="FBE4D5" w:themeFill="accent2" w:themeFillTint="33"/>
            <w:vAlign w:val="center"/>
          </w:tcPr>
          <w:p w14:paraId="6A4AE98B"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343CB706" w14:textId="77777777" w:rsidTr="00C45711">
        <w:trPr>
          <w:trHeight w:val="76"/>
        </w:trPr>
        <w:tc>
          <w:tcPr>
            <w:tcW w:w="8424" w:type="dxa"/>
            <w:vMerge/>
            <w:shd w:val="clear" w:color="auto" w:fill="FBE4D5" w:themeFill="accent2" w:themeFillTint="33"/>
            <w:vAlign w:val="center"/>
          </w:tcPr>
          <w:p w14:paraId="1466A939" w14:textId="77777777" w:rsidR="00CF1F00" w:rsidRPr="00A27CAD" w:rsidRDefault="00CF1F00" w:rsidP="00C45711">
            <w:pPr>
              <w:ind w:left="333"/>
              <w:rPr>
                <w:rFonts w:ascii="Times New Roman" w:hAnsi="Times New Roman" w:cs="Times New Roman"/>
                <w:b/>
                <w:bCs/>
              </w:rPr>
            </w:pPr>
          </w:p>
        </w:tc>
        <w:tc>
          <w:tcPr>
            <w:tcW w:w="4090" w:type="dxa"/>
            <w:vMerge/>
            <w:shd w:val="clear" w:color="auto" w:fill="FBE4D5" w:themeFill="accent2" w:themeFillTint="33"/>
            <w:vAlign w:val="center"/>
          </w:tcPr>
          <w:p w14:paraId="41769E8A" w14:textId="77777777" w:rsidR="00CF1F00" w:rsidRPr="00A27CAD" w:rsidRDefault="00CF1F00" w:rsidP="00C45711">
            <w:pPr>
              <w:jc w:val="center"/>
              <w:rPr>
                <w:rFonts w:ascii="Times New Roman" w:hAnsi="Times New Roman" w:cs="Times New Roman"/>
                <w:b/>
                <w:bCs/>
              </w:rPr>
            </w:pPr>
          </w:p>
        </w:tc>
        <w:tc>
          <w:tcPr>
            <w:tcW w:w="1002" w:type="dxa"/>
            <w:shd w:val="clear" w:color="auto" w:fill="FBE4D5" w:themeFill="accent2" w:themeFillTint="33"/>
            <w:vAlign w:val="center"/>
          </w:tcPr>
          <w:p w14:paraId="7EACDBC3"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1002" w:type="dxa"/>
            <w:shd w:val="clear" w:color="auto" w:fill="FBE4D5" w:themeFill="accent2" w:themeFillTint="33"/>
            <w:vAlign w:val="center"/>
          </w:tcPr>
          <w:p w14:paraId="4877BA8E"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4C5C0766" w14:textId="77777777" w:rsidTr="00C45711">
        <w:trPr>
          <w:trHeight w:hRule="exact" w:val="298"/>
        </w:trPr>
        <w:tc>
          <w:tcPr>
            <w:tcW w:w="8424" w:type="dxa"/>
            <w:vAlign w:val="center"/>
          </w:tcPr>
          <w:p w14:paraId="18462811" w14:textId="77777777" w:rsidR="00CF1F00" w:rsidRPr="0050291A" w:rsidRDefault="00CF1F00" w:rsidP="00CF1F00">
            <w:pPr>
              <w:pStyle w:val="ListParagraph"/>
              <w:numPr>
                <w:ilvl w:val="0"/>
                <w:numId w:val="4"/>
              </w:numPr>
              <w:rPr>
                <w:rFonts w:ascii="Times New Roman" w:hAnsi="Times New Roman" w:cs="Times New Roman"/>
                <w:b/>
                <w:bCs/>
              </w:rPr>
            </w:pPr>
            <w:r w:rsidRPr="0050291A">
              <w:rPr>
                <w:rFonts w:ascii="Times New Roman" w:hAnsi="Times New Roman" w:cs="Times New Roman"/>
                <w:b/>
                <w:bCs/>
              </w:rPr>
              <w:t xml:space="preserve">New exposed ductwork </w:t>
            </w:r>
          </w:p>
        </w:tc>
        <w:tc>
          <w:tcPr>
            <w:tcW w:w="4090" w:type="dxa"/>
            <w:vAlign w:val="center"/>
          </w:tcPr>
          <w:p w14:paraId="567BC135"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64AFEE76" w14:textId="77777777" w:rsidR="00CF1F00" w:rsidRPr="00A27CAD" w:rsidRDefault="00CF1F00" w:rsidP="00C45711">
            <w:pPr>
              <w:jc w:val="center"/>
              <w:rPr>
                <w:rFonts w:ascii="Times New Roman" w:hAnsi="Times New Roman" w:cs="Times New Roman"/>
              </w:rPr>
            </w:pPr>
          </w:p>
        </w:tc>
      </w:tr>
      <w:tr w:rsidR="00CF1F00" w:rsidRPr="00A27CAD" w14:paraId="24EBB5BD" w14:textId="77777777" w:rsidTr="00C45711">
        <w:trPr>
          <w:trHeight w:hRule="exact" w:val="298"/>
        </w:trPr>
        <w:tc>
          <w:tcPr>
            <w:tcW w:w="8424" w:type="dxa"/>
            <w:vAlign w:val="center"/>
          </w:tcPr>
          <w:p w14:paraId="0194A86E" w14:textId="77777777" w:rsidR="00CF1F00" w:rsidRPr="0050291A" w:rsidRDefault="00CF1F00" w:rsidP="00CF1F00">
            <w:pPr>
              <w:pStyle w:val="ListParagraph"/>
              <w:numPr>
                <w:ilvl w:val="0"/>
                <w:numId w:val="4"/>
              </w:numPr>
              <w:rPr>
                <w:rFonts w:ascii="Times New Roman" w:hAnsi="Times New Roman" w:cs="Times New Roman"/>
                <w:b/>
                <w:bCs/>
              </w:rPr>
            </w:pPr>
            <w:r>
              <w:rPr>
                <w:rFonts w:ascii="Times New Roman" w:hAnsi="Times New Roman" w:cs="Times New Roman"/>
                <w:b/>
                <w:bCs/>
              </w:rPr>
              <w:t>Non-Preexisting s</w:t>
            </w:r>
            <w:r w:rsidRPr="0050291A">
              <w:rPr>
                <w:rFonts w:ascii="Times New Roman" w:hAnsi="Times New Roman" w:cs="Times New Roman"/>
                <w:b/>
                <w:bCs/>
              </w:rPr>
              <w:t xml:space="preserve">urface mounted wiring, conduits, piping  </w:t>
            </w:r>
          </w:p>
        </w:tc>
        <w:tc>
          <w:tcPr>
            <w:tcW w:w="4090" w:type="dxa"/>
            <w:vAlign w:val="center"/>
          </w:tcPr>
          <w:p w14:paraId="3F0E254E"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1CB9F4A9" w14:textId="77777777" w:rsidR="00CF1F00" w:rsidRPr="00A27CAD" w:rsidRDefault="00CF1F00" w:rsidP="00C45711">
            <w:pPr>
              <w:jc w:val="center"/>
              <w:rPr>
                <w:rFonts w:ascii="Times New Roman" w:hAnsi="Times New Roman" w:cs="Times New Roman"/>
              </w:rPr>
            </w:pPr>
          </w:p>
        </w:tc>
      </w:tr>
      <w:tr w:rsidR="00CF1F00" w:rsidRPr="00A27CAD" w14:paraId="633C0AFF" w14:textId="77777777" w:rsidTr="00C45711">
        <w:trPr>
          <w:trHeight w:hRule="exact" w:val="298"/>
        </w:trPr>
        <w:tc>
          <w:tcPr>
            <w:tcW w:w="8424" w:type="dxa"/>
            <w:vAlign w:val="center"/>
          </w:tcPr>
          <w:p w14:paraId="01A7CBEF" w14:textId="77777777" w:rsidR="00CF1F00" w:rsidRPr="00A27CAD" w:rsidRDefault="00CF1F00" w:rsidP="00CF1F00">
            <w:pPr>
              <w:pStyle w:val="ListParagraph"/>
              <w:numPr>
                <w:ilvl w:val="0"/>
                <w:numId w:val="4"/>
              </w:numPr>
              <w:rPr>
                <w:rFonts w:ascii="Times New Roman" w:hAnsi="Times New Roman" w:cs="Times New Roman"/>
              </w:rPr>
            </w:pPr>
            <w:r w:rsidRPr="00A27CAD">
              <w:rPr>
                <w:rFonts w:ascii="Times New Roman" w:hAnsi="Times New Roman" w:cs="Times New Roman"/>
              </w:rPr>
              <w:t xml:space="preserve">Heating, ventilation, air conditioning  </w:t>
            </w:r>
          </w:p>
        </w:tc>
        <w:tc>
          <w:tcPr>
            <w:tcW w:w="4090" w:type="dxa"/>
            <w:vAlign w:val="center"/>
          </w:tcPr>
          <w:p w14:paraId="1D47531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544C375B"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c>
          <w:tcPr>
            <w:tcW w:w="1002" w:type="dxa"/>
            <w:vAlign w:val="center"/>
          </w:tcPr>
          <w:p w14:paraId="0AF48FC4"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r>
      <w:tr w:rsidR="00CF1F00" w:rsidRPr="00A27CAD" w14:paraId="6EB98D98" w14:textId="77777777" w:rsidTr="00C45711">
        <w:trPr>
          <w:trHeight w:hRule="exact" w:val="298"/>
        </w:trPr>
        <w:tc>
          <w:tcPr>
            <w:tcW w:w="8424" w:type="dxa"/>
            <w:vAlign w:val="center"/>
          </w:tcPr>
          <w:p w14:paraId="117ECCB4" w14:textId="1F2A6F02" w:rsidR="00CF1F00" w:rsidRPr="00A27CAD" w:rsidRDefault="00CF1F00" w:rsidP="00CF1F00">
            <w:pPr>
              <w:pStyle w:val="ListParagraph"/>
              <w:numPr>
                <w:ilvl w:val="0"/>
                <w:numId w:val="4"/>
              </w:numPr>
              <w:rPr>
                <w:rFonts w:ascii="Times New Roman" w:hAnsi="Times New Roman" w:cs="Times New Roman"/>
              </w:rPr>
            </w:pPr>
            <w:r w:rsidRPr="00A27CAD">
              <w:rPr>
                <w:rFonts w:ascii="Times New Roman" w:hAnsi="Times New Roman" w:cs="Times New Roman"/>
              </w:rPr>
              <w:t>Electrical and plumbing systems (</w:t>
            </w:r>
            <w:r w:rsidR="009A7BD4" w:rsidRPr="00A27CAD">
              <w:rPr>
                <w:rFonts w:ascii="Times New Roman" w:hAnsi="Times New Roman" w:cs="Times New Roman"/>
              </w:rPr>
              <w:t>e.g.,</w:t>
            </w:r>
            <w:r w:rsidRPr="00A27CAD">
              <w:rPr>
                <w:rFonts w:ascii="Times New Roman" w:hAnsi="Times New Roman" w:cs="Times New Roman"/>
              </w:rPr>
              <w:t xml:space="preserve"> well and sump pumps)</w:t>
            </w:r>
          </w:p>
        </w:tc>
        <w:tc>
          <w:tcPr>
            <w:tcW w:w="4090" w:type="dxa"/>
            <w:vAlign w:val="center"/>
          </w:tcPr>
          <w:p w14:paraId="487FD6B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6B5D8665"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c>
          <w:tcPr>
            <w:tcW w:w="1002" w:type="dxa"/>
            <w:vAlign w:val="center"/>
          </w:tcPr>
          <w:p w14:paraId="7DF9AEF3"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r>
      <w:tr w:rsidR="00CF1F00" w:rsidRPr="00A27CAD" w14:paraId="44ED2606" w14:textId="77777777" w:rsidTr="00E85A86">
        <w:trPr>
          <w:trHeight w:hRule="exact" w:val="298"/>
        </w:trPr>
        <w:tc>
          <w:tcPr>
            <w:tcW w:w="8424" w:type="dxa"/>
            <w:tcBorders>
              <w:bottom w:val="single" w:sz="4" w:space="0" w:color="auto"/>
            </w:tcBorders>
            <w:vAlign w:val="center"/>
          </w:tcPr>
          <w:p w14:paraId="5F7A0105" w14:textId="77777777" w:rsidR="00CF1F00" w:rsidRPr="00A27CAD" w:rsidRDefault="00CF1F00" w:rsidP="00CF1F00">
            <w:pPr>
              <w:pStyle w:val="ListParagraph"/>
              <w:numPr>
                <w:ilvl w:val="0"/>
                <w:numId w:val="4"/>
              </w:numPr>
              <w:rPr>
                <w:rFonts w:ascii="Times New Roman" w:hAnsi="Times New Roman" w:cs="Times New Roman"/>
              </w:rPr>
            </w:pPr>
            <w:r w:rsidRPr="00A27CAD">
              <w:rPr>
                <w:rFonts w:ascii="Times New Roman" w:hAnsi="Times New Roman" w:cs="Times New Roman"/>
              </w:rPr>
              <w:t xml:space="preserve">Plumbing fixtures including toilets and bathtubs </w:t>
            </w:r>
          </w:p>
        </w:tc>
        <w:tc>
          <w:tcPr>
            <w:tcW w:w="4090" w:type="dxa"/>
            <w:tcBorders>
              <w:bottom w:val="single" w:sz="4" w:space="0" w:color="auto"/>
            </w:tcBorders>
            <w:vAlign w:val="center"/>
          </w:tcPr>
          <w:p w14:paraId="6685FFF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tcBorders>
              <w:bottom w:val="single" w:sz="4" w:space="0" w:color="auto"/>
            </w:tcBorders>
            <w:vAlign w:val="center"/>
          </w:tcPr>
          <w:p w14:paraId="3DB8CCAB"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c>
          <w:tcPr>
            <w:tcW w:w="1002" w:type="dxa"/>
            <w:tcBorders>
              <w:bottom w:val="single" w:sz="4" w:space="0" w:color="auto"/>
            </w:tcBorders>
            <w:vAlign w:val="center"/>
          </w:tcPr>
          <w:p w14:paraId="75908938" w14:textId="77777777" w:rsidR="00CF1F00" w:rsidRPr="00047ACF" w:rsidRDefault="00CF1F00" w:rsidP="00C45711">
            <w:pPr>
              <w:jc w:val="center"/>
              <w:rPr>
                <w:rFonts w:ascii="Times New Roman" w:hAnsi="Times New Roman" w:cs="Times New Roman"/>
              </w:rPr>
            </w:pPr>
            <w:r w:rsidRPr="00047ACF">
              <w:rPr>
                <w:rFonts w:ascii="Times New Roman" w:hAnsi="Times New Roman" w:cs="Times New Roman"/>
              </w:rPr>
              <w:fldChar w:fldCharType="begin">
                <w:ffData>
                  <w:name w:val="Check1"/>
                  <w:enabled/>
                  <w:calcOnExit w:val="0"/>
                  <w:checkBox>
                    <w:sizeAuto/>
                    <w:default w:val="0"/>
                    <w:checked w:val="0"/>
                  </w:checkBox>
                </w:ffData>
              </w:fldChar>
            </w:r>
            <w:r w:rsidRPr="00047ACF">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047ACF">
              <w:rPr>
                <w:rFonts w:ascii="Times New Roman" w:hAnsi="Times New Roman" w:cs="Times New Roman"/>
              </w:rPr>
              <w:fldChar w:fldCharType="end"/>
            </w:r>
          </w:p>
        </w:tc>
      </w:tr>
      <w:tr w:rsidR="00CF1F00" w:rsidRPr="00A27CAD" w14:paraId="55CFF303" w14:textId="77777777" w:rsidTr="00E85A86">
        <w:trPr>
          <w:trHeight w:hRule="exact" w:val="298"/>
        </w:trPr>
        <w:tc>
          <w:tcPr>
            <w:tcW w:w="8424" w:type="dxa"/>
            <w:tcBorders>
              <w:bottom w:val="single" w:sz="4" w:space="0" w:color="auto"/>
            </w:tcBorders>
            <w:vAlign w:val="center"/>
          </w:tcPr>
          <w:p w14:paraId="58D8979C" w14:textId="77777777" w:rsidR="00CF1F00" w:rsidRPr="00A27CAD" w:rsidRDefault="00CF1F00" w:rsidP="00CF1F00">
            <w:pPr>
              <w:pStyle w:val="ListParagraph"/>
              <w:numPr>
                <w:ilvl w:val="0"/>
                <w:numId w:val="4"/>
              </w:numPr>
              <w:rPr>
                <w:rFonts w:ascii="Times New Roman" w:hAnsi="Times New Roman" w:cs="Times New Roman"/>
              </w:rPr>
            </w:pPr>
            <w:r w:rsidRPr="00A27CAD">
              <w:rPr>
                <w:rFonts w:ascii="Times New Roman" w:hAnsi="Times New Roman" w:cs="Times New Roman"/>
              </w:rPr>
              <w:t>Interior fire detection</w:t>
            </w:r>
            <w:r>
              <w:rPr>
                <w:rFonts w:ascii="Times New Roman" w:hAnsi="Times New Roman" w:cs="Times New Roman"/>
              </w:rPr>
              <w:t>, fire suppression, or security alarm systems</w:t>
            </w:r>
          </w:p>
        </w:tc>
        <w:tc>
          <w:tcPr>
            <w:tcW w:w="4090" w:type="dxa"/>
            <w:tcBorders>
              <w:bottom w:val="single" w:sz="4" w:space="0" w:color="auto"/>
            </w:tcBorders>
            <w:vAlign w:val="center"/>
          </w:tcPr>
          <w:p w14:paraId="083D16F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tcBorders>
              <w:bottom w:val="single" w:sz="4" w:space="0" w:color="auto"/>
            </w:tcBorders>
            <w:vAlign w:val="center"/>
          </w:tcPr>
          <w:p w14:paraId="2AA5B1C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tcBorders>
              <w:bottom w:val="single" w:sz="4" w:space="0" w:color="auto"/>
            </w:tcBorders>
            <w:vAlign w:val="center"/>
          </w:tcPr>
          <w:p w14:paraId="31A303A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4D0BE1F8" w14:textId="77777777" w:rsidTr="00E85A86">
        <w:trPr>
          <w:trHeight w:hRule="exact" w:val="298"/>
        </w:trPr>
        <w:tc>
          <w:tcPr>
            <w:tcW w:w="8424" w:type="dxa"/>
            <w:tcBorders>
              <w:top w:val="single" w:sz="4" w:space="0" w:color="auto"/>
              <w:left w:val="nil"/>
              <w:bottom w:val="nil"/>
              <w:right w:val="nil"/>
            </w:tcBorders>
            <w:vAlign w:val="center"/>
          </w:tcPr>
          <w:p w14:paraId="25AA8FA9" w14:textId="77777777" w:rsidR="00CF1F00" w:rsidRPr="00E85A86" w:rsidRDefault="00CF1F00" w:rsidP="00E85A86">
            <w:pPr>
              <w:rPr>
                <w:rFonts w:ascii="Times New Roman" w:hAnsi="Times New Roman" w:cs="Times New Roman"/>
              </w:rPr>
            </w:pPr>
          </w:p>
        </w:tc>
        <w:tc>
          <w:tcPr>
            <w:tcW w:w="4090" w:type="dxa"/>
            <w:tcBorders>
              <w:top w:val="single" w:sz="4" w:space="0" w:color="auto"/>
              <w:left w:val="nil"/>
              <w:bottom w:val="nil"/>
              <w:right w:val="nil"/>
            </w:tcBorders>
            <w:vAlign w:val="center"/>
          </w:tcPr>
          <w:p w14:paraId="1B560A82" w14:textId="77777777" w:rsidR="00CF1F00" w:rsidRPr="00A27CAD" w:rsidRDefault="00CF1F00" w:rsidP="00C45711">
            <w:pPr>
              <w:jc w:val="center"/>
              <w:rPr>
                <w:rFonts w:ascii="Times New Roman" w:hAnsi="Times New Roman" w:cs="Times New Roman"/>
              </w:rPr>
            </w:pPr>
          </w:p>
        </w:tc>
        <w:tc>
          <w:tcPr>
            <w:tcW w:w="1002" w:type="dxa"/>
            <w:tcBorders>
              <w:top w:val="single" w:sz="4" w:space="0" w:color="auto"/>
              <w:left w:val="nil"/>
              <w:bottom w:val="nil"/>
              <w:right w:val="nil"/>
            </w:tcBorders>
            <w:vAlign w:val="center"/>
          </w:tcPr>
          <w:p w14:paraId="4EDDD4F9" w14:textId="77777777" w:rsidR="00CF1F00" w:rsidRPr="00A27CAD" w:rsidRDefault="00CF1F00" w:rsidP="00C45711">
            <w:pPr>
              <w:jc w:val="center"/>
              <w:rPr>
                <w:rFonts w:ascii="Times New Roman" w:hAnsi="Times New Roman" w:cs="Times New Roman"/>
              </w:rPr>
            </w:pPr>
          </w:p>
        </w:tc>
        <w:tc>
          <w:tcPr>
            <w:tcW w:w="1002" w:type="dxa"/>
            <w:tcBorders>
              <w:top w:val="single" w:sz="4" w:space="0" w:color="auto"/>
              <w:left w:val="nil"/>
              <w:bottom w:val="nil"/>
              <w:right w:val="nil"/>
            </w:tcBorders>
            <w:vAlign w:val="center"/>
          </w:tcPr>
          <w:p w14:paraId="2F4033B1" w14:textId="77777777" w:rsidR="00CF1F00" w:rsidRPr="00A27CAD" w:rsidRDefault="00CF1F00" w:rsidP="00C45711">
            <w:pPr>
              <w:jc w:val="center"/>
              <w:rPr>
                <w:rFonts w:ascii="Times New Roman" w:hAnsi="Times New Roman" w:cs="Times New Roman"/>
              </w:rPr>
            </w:pPr>
          </w:p>
        </w:tc>
      </w:tr>
      <w:tr w:rsidR="00CF1F00" w:rsidRPr="00A27CAD" w14:paraId="2A0758F1" w14:textId="77777777" w:rsidTr="00E85A86">
        <w:trPr>
          <w:trHeight w:hRule="exact" w:val="298"/>
        </w:trPr>
        <w:tc>
          <w:tcPr>
            <w:tcW w:w="8424" w:type="dxa"/>
            <w:tcBorders>
              <w:top w:val="nil"/>
              <w:left w:val="nil"/>
              <w:bottom w:val="nil"/>
              <w:right w:val="nil"/>
            </w:tcBorders>
            <w:vAlign w:val="center"/>
          </w:tcPr>
          <w:p w14:paraId="5BE8CAAC" w14:textId="77777777" w:rsidR="00CF1F00" w:rsidRPr="00E85A86" w:rsidRDefault="00CF1F00" w:rsidP="00E85A86">
            <w:pPr>
              <w:rPr>
                <w:rFonts w:ascii="Times New Roman" w:hAnsi="Times New Roman" w:cs="Times New Roman"/>
              </w:rPr>
            </w:pPr>
          </w:p>
        </w:tc>
        <w:tc>
          <w:tcPr>
            <w:tcW w:w="4090" w:type="dxa"/>
            <w:tcBorders>
              <w:top w:val="nil"/>
              <w:left w:val="nil"/>
              <w:bottom w:val="nil"/>
              <w:right w:val="nil"/>
            </w:tcBorders>
            <w:vAlign w:val="center"/>
          </w:tcPr>
          <w:p w14:paraId="0CB411B0"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7317414F"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5E3172A0" w14:textId="77777777" w:rsidR="00CF1F00" w:rsidRPr="00A27CAD" w:rsidRDefault="00CF1F00" w:rsidP="00C45711">
            <w:pPr>
              <w:jc w:val="center"/>
              <w:rPr>
                <w:rFonts w:ascii="Times New Roman" w:hAnsi="Times New Roman" w:cs="Times New Roman"/>
              </w:rPr>
            </w:pPr>
          </w:p>
        </w:tc>
      </w:tr>
      <w:tr w:rsidR="00CF1F00" w:rsidRPr="00A27CAD" w14:paraId="2A8836E2" w14:textId="77777777" w:rsidTr="00E85A86">
        <w:trPr>
          <w:trHeight w:hRule="exact" w:val="298"/>
        </w:trPr>
        <w:tc>
          <w:tcPr>
            <w:tcW w:w="8424" w:type="dxa"/>
            <w:tcBorders>
              <w:top w:val="nil"/>
              <w:left w:val="nil"/>
              <w:bottom w:val="nil"/>
              <w:right w:val="nil"/>
            </w:tcBorders>
            <w:vAlign w:val="center"/>
          </w:tcPr>
          <w:p w14:paraId="76EBCFD8" w14:textId="77777777" w:rsidR="00CF1F00" w:rsidRPr="00E85A86" w:rsidRDefault="00CF1F00" w:rsidP="00E85A86">
            <w:pPr>
              <w:rPr>
                <w:rFonts w:ascii="Times New Roman" w:hAnsi="Times New Roman" w:cs="Times New Roman"/>
              </w:rPr>
            </w:pPr>
          </w:p>
        </w:tc>
        <w:tc>
          <w:tcPr>
            <w:tcW w:w="4090" w:type="dxa"/>
            <w:tcBorders>
              <w:top w:val="nil"/>
              <w:left w:val="nil"/>
              <w:bottom w:val="nil"/>
              <w:right w:val="nil"/>
            </w:tcBorders>
            <w:vAlign w:val="center"/>
          </w:tcPr>
          <w:p w14:paraId="4F917772"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1AA0327F"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0EBE0310" w14:textId="77777777" w:rsidR="00CF1F00" w:rsidRPr="00A27CAD" w:rsidRDefault="00CF1F00" w:rsidP="00C45711">
            <w:pPr>
              <w:jc w:val="center"/>
              <w:rPr>
                <w:rFonts w:ascii="Times New Roman" w:hAnsi="Times New Roman" w:cs="Times New Roman"/>
              </w:rPr>
            </w:pPr>
          </w:p>
        </w:tc>
      </w:tr>
      <w:tr w:rsidR="00E85A86" w:rsidRPr="00A27CAD" w14:paraId="572EEF72" w14:textId="77777777" w:rsidTr="00E85A86">
        <w:trPr>
          <w:trHeight w:hRule="exact" w:val="298"/>
        </w:trPr>
        <w:tc>
          <w:tcPr>
            <w:tcW w:w="8424" w:type="dxa"/>
            <w:tcBorders>
              <w:top w:val="nil"/>
              <w:left w:val="nil"/>
              <w:bottom w:val="nil"/>
              <w:right w:val="nil"/>
            </w:tcBorders>
            <w:vAlign w:val="center"/>
          </w:tcPr>
          <w:p w14:paraId="63C4C1E7" w14:textId="77777777" w:rsidR="00E85A86" w:rsidRPr="00E85A86" w:rsidRDefault="00E85A86" w:rsidP="00E85A86">
            <w:pPr>
              <w:rPr>
                <w:rFonts w:ascii="Times New Roman" w:hAnsi="Times New Roman" w:cs="Times New Roman"/>
              </w:rPr>
            </w:pPr>
          </w:p>
        </w:tc>
        <w:tc>
          <w:tcPr>
            <w:tcW w:w="4090" w:type="dxa"/>
            <w:tcBorders>
              <w:top w:val="nil"/>
              <w:left w:val="nil"/>
              <w:bottom w:val="nil"/>
              <w:right w:val="nil"/>
            </w:tcBorders>
            <w:vAlign w:val="center"/>
          </w:tcPr>
          <w:p w14:paraId="0E4FB6C7"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2323AD70"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2AC15D8F" w14:textId="77777777" w:rsidR="00E85A86" w:rsidRPr="00A27CAD" w:rsidRDefault="00E85A86" w:rsidP="00C45711">
            <w:pPr>
              <w:jc w:val="center"/>
              <w:rPr>
                <w:rFonts w:ascii="Times New Roman" w:hAnsi="Times New Roman" w:cs="Times New Roman"/>
              </w:rPr>
            </w:pPr>
          </w:p>
        </w:tc>
      </w:tr>
      <w:tr w:rsidR="00E85A86" w:rsidRPr="00A27CAD" w14:paraId="05E015CB" w14:textId="77777777" w:rsidTr="00E85A86">
        <w:trPr>
          <w:trHeight w:hRule="exact" w:val="298"/>
        </w:trPr>
        <w:tc>
          <w:tcPr>
            <w:tcW w:w="8424" w:type="dxa"/>
            <w:tcBorders>
              <w:top w:val="nil"/>
              <w:left w:val="nil"/>
              <w:bottom w:val="nil"/>
              <w:right w:val="nil"/>
            </w:tcBorders>
            <w:vAlign w:val="center"/>
          </w:tcPr>
          <w:p w14:paraId="407F9A80" w14:textId="77777777" w:rsidR="00E85A86" w:rsidRPr="00E85A86" w:rsidRDefault="00E85A86" w:rsidP="00E85A86">
            <w:pPr>
              <w:rPr>
                <w:rFonts w:ascii="Times New Roman" w:hAnsi="Times New Roman" w:cs="Times New Roman"/>
              </w:rPr>
            </w:pPr>
          </w:p>
        </w:tc>
        <w:tc>
          <w:tcPr>
            <w:tcW w:w="4090" w:type="dxa"/>
            <w:tcBorders>
              <w:top w:val="nil"/>
              <w:left w:val="nil"/>
              <w:bottom w:val="nil"/>
              <w:right w:val="nil"/>
            </w:tcBorders>
            <w:vAlign w:val="center"/>
          </w:tcPr>
          <w:p w14:paraId="7A570593"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777DD9E0"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321C61C8" w14:textId="77777777" w:rsidR="00E85A86" w:rsidRPr="00A27CAD" w:rsidRDefault="00E85A86" w:rsidP="00C45711">
            <w:pPr>
              <w:jc w:val="center"/>
              <w:rPr>
                <w:rFonts w:ascii="Times New Roman" w:hAnsi="Times New Roman" w:cs="Times New Roman"/>
              </w:rPr>
            </w:pPr>
          </w:p>
        </w:tc>
      </w:tr>
      <w:tr w:rsidR="00E85A86" w:rsidRPr="00A27CAD" w14:paraId="53BD2C33" w14:textId="77777777" w:rsidTr="00E85A86">
        <w:trPr>
          <w:trHeight w:hRule="exact" w:val="298"/>
        </w:trPr>
        <w:tc>
          <w:tcPr>
            <w:tcW w:w="8424" w:type="dxa"/>
            <w:tcBorders>
              <w:top w:val="nil"/>
              <w:left w:val="nil"/>
              <w:bottom w:val="nil"/>
              <w:right w:val="nil"/>
            </w:tcBorders>
            <w:vAlign w:val="center"/>
          </w:tcPr>
          <w:p w14:paraId="4122C5D0" w14:textId="77777777" w:rsidR="00E85A86" w:rsidRPr="00E85A86" w:rsidRDefault="00E85A86" w:rsidP="00E85A86">
            <w:pPr>
              <w:rPr>
                <w:rFonts w:ascii="Times New Roman" w:hAnsi="Times New Roman" w:cs="Times New Roman"/>
              </w:rPr>
            </w:pPr>
          </w:p>
        </w:tc>
        <w:tc>
          <w:tcPr>
            <w:tcW w:w="4090" w:type="dxa"/>
            <w:tcBorders>
              <w:top w:val="nil"/>
              <w:left w:val="nil"/>
              <w:bottom w:val="nil"/>
              <w:right w:val="nil"/>
            </w:tcBorders>
            <w:vAlign w:val="center"/>
          </w:tcPr>
          <w:p w14:paraId="6E0B8205"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4A87E244" w14:textId="77777777" w:rsidR="00E85A86" w:rsidRPr="00A27CAD" w:rsidRDefault="00E85A86" w:rsidP="00C45711">
            <w:pPr>
              <w:jc w:val="center"/>
              <w:rPr>
                <w:rFonts w:ascii="Times New Roman" w:hAnsi="Times New Roman" w:cs="Times New Roman"/>
              </w:rPr>
            </w:pPr>
          </w:p>
        </w:tc>
        <w:tc>
          <w:tcPr>
            <w:tcW w:w="1002" w:type="dxa"/>
            <w:tcBorders>
              <w:top w:val="nil"/>
              <w:left w:val="nil"/>
              <w:bottom w:val="nil"/>
              <w:right w:val="nil"/>
            </w:tcBorders>
            <w:vAlign w:val="center"/>
          </w:tcPr>
          <w:p w14:paraId="5A002CA2" w14:textId="77777777" w:rsidR="00E85A86" w:rsidRPr="00A27CAD" w:rsidRDefault="00E85A86" w:rsidP="00C45711">
            <w:pPr>
              <w:jc w:val="center"/>
              <w:rPr>
                <w:rFonts w:ascii="Times New Roman" w:hAnsi="Times New Roman" w:cs="Times New Roman"/>
              </w:rPr>
            </w:pPr>
          </w:p>
        </w:tc>
      </w:tr>
      <w:tr w:rsidR="00CF1F00" w:rsidRPr="00A27CAD" w14:paraId="405A015B" w14:textId="77777777" w:rsidTr="00E85A86">
        <w:trPr>
          <w:trHeight w:hRule="exact" w:val="298"/>
        </w:trPr>
        <w:tc>
          <w:tcPr>
            <w:tcW w:w="8424" w:type="dxa"/>
            <w:tcBorders>
              <w:top w:val="nil"/>
              <w:left w:val="nil"/>
              <w:bottom w:val="nil"/>
              <w:right w:val="nil"/>
            </w:tcBorders>
            <w:vAlign w:val="center"/>
          </w:tcPr>
          <w:p w14:paraId="46AE4D2D" w14:textId="77777777" w:rsidR="00CF1F00" w:rsidRPr="00E85A86" w:rsidRDefault="00CF1F00" w:rsidP="00E85A86">
            <w:pPr>
              <w:rPr>
                <w:rFonts w:ascii="Times New Roman" w:hAnsi="Times New Roman" w:cs="Times New Roman"/>
              </w:rPr>
            </w:pPr>
          </w:p>
        </w:tc>
        <w:tc>
          <w:tcPr>
            <w:tcW w:w="4090" w:type="dxa"/>
            <w:tcBorders>
              <w:top w:val="nil"/>
              <w:left w:val="nil"/>
              <w:bottom w:val="nil"/>
              <w:right w:val="nil"/>
            </w:tcBorders>
            <w:vAlign w:val="center"/>
          </w:tcPr>
          <w:p w14:paraId="27D37F5B"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77C98EE3"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0A7B8996" w14:textId="77777777" w:rsidR="00CF1F00" w:rsidRPr="00A27CAD" w:rsidRDefault="00CF1F00" w:rsidP="00C45711">
            <w:pPr>
              <w:jc w:val="center"/>
              <w:rPr>
                <w:rFonts w:ascii="Times New Roman" w:hAnsi="Times New Roman" w:cs="Times New Roman"/>
              </w:rPr>
            </w:pPr>
          </w:p>
        </w:tc>
      </w:tr>
      <w:tr w:rsidR="00CF1F00" w:rsidRPr="00A27CAD" w14:paraId="685232A2" w14:textId="77777777" w:rsidTr="00E85A86">
        <w:trPr>
          <w:trHeight w:hRule="exact" w:val="298"/>
        </w:trPr>
        <w:tc>
          <w:tcPr>
            <w:tcW w:w="8424" w:type="dxa"/>
            <w:tcBorders>
              <w:top w:val="nil"/>
              <w:left w:val="nil"/>
              <w:bottom w:val="nil"/>
              <w:right w:val="nil"/>
            </w:tcBorders>
            <w:vAlign w:val="center"/>
          </w:tcPr>
          <w:p w14:paraId="57F2CCEF" w14:textId="77777777" w:rsidR="00CF1F00" w:rsidRPr="00E85A86" w:rsidRDefault="00CF1F00" w:rsidP="00E85A86">
            <w:pPr>
              <w:rPr>
                <w:rFonts w:ascii="Times New Roman" w:hAnsi="Times New Roman" w:cs="Times New Roman"/>
              </w:rPr>
            </w:pPr>
          </w:p>
        </w:tc>
        <w:tc>
          <w:tcPr>
            <w:tcW w:w="4090" w:type="dxa"/>
            <w:tcBorders>
              <w:top w:val="nil"/>
              <w:left w:val="nil"/>
              <w:bottom w:val="nil"/>
              <w:right w:val="nil"/>
            </w:tcBorders>
            <w:vAlign w:val="center"/>
          </w:tcPr>
          <w:p w14:paraId="18ACD49A"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3964E160"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6E26FA03" w14:textId="77777777" w:rsidR="00CF1F00" w:rsidRPr="00A27CAD" w:rsidRDefault="00CF1F00" w:rsidP="00C45711">
            <w:pPr>
              <w:jc w:val="center"/>
              <w:rPr>
                <w:rFonts w:ascii="Times New Roman" w:hAnsi="Times New Roman" w:cs="Times New Roman"/>
              </w:rPr>
            </w:pPr>
          </w:p>
        </w:tc>
      </w:tr>
      <w:tr w:rsidR="00CF1F00" w:rsidRPr="00A27CAD" w14:paraId="222DCA7A" w14:textId="77777777" w:rsidTr="00E85A86">
        <w:trPr>
          <w:trHeight w:hRule="exact" w:val="298"/>
        </w:trPr>
        <w:tc>
          <w:tcPr>
            <w:tcW w:w="8424" w:type="dxa"/>
            <w:tcBorders>
              <w:top w:val="nil"/>
              <w:left w:val="nil"/>
              <w:bottom w:val="nil"/>
              <w:right w:val="nil"/>
            </w:tcBorders>
            <w:vAlign w:val="center"/>
          </w:tcPr>
          <w:p w14:paraId="03D46F2B" w14:textId="77777777" w:rsidR="00CF1F00" w:rsidRDefault="00CF1F00" w:rsidP="00E85A86">
            <w:pPr>
              <w:rPr>
                <w:rFonts w:ascii="Times New Roman" w:hAnsi="Times New Roman" w:cs="Times New Roman"/>
              </w:rPr>
            </w:pPr>
          </w:p>
          <w:p w14:paraId="738B8E5E" w14:textId="77777777" w:rsidR="00E85A86" w:rsidRDefault="00E85A86" w:rsidP="00E85A86">
            <w:pPr>
              <w:rPr>
                <w:rFonts w:ascii="Times New Roman" w:hAnsi="Times New Roman" w:cs="Times New Roman"/>
              </w:rPr>
            </w:pPr>
          </w:p>
          <w:p w14:paraId="2C0B0587" w14:textId="77777777" w:rsidR="00E85A86" w:rsidRDefault="00E85A86" w:rsidP="00E85A86">
            <w:pPr>
              <w:rPr>
                <w:rFonts w:ascii="Times New Roman" w:hAnsi="Times New Roman" w:cs="Times New Roman"/>
              </w:rPr>
            </w:pPr>
          </w:p>
          <w:p w14:paraId="346D6045" w14:textId="4BE1AF33" w:rsidR="00E85A86" w:rsidRPr="00E85A86" w:rsidRDefault="00E85A86" w:rsidP="00E85A86">
            <w:pPr>
              <w:rPr>
                <w:rFonts w:ascii="Times New Roman" w:hAnsi="Times New Roman" w:cs="Times New Roman"/>
              </w:rPr>
            </w:pPr>
          </w:p>
        </w:tc>
        <w:tc>
          <w:tcPr>
            <w:tcW w:w="4090" w:type="dxa"/>
            <w:tcBorders>
              <w:top w:val="nil"/>
              <w:left w:val="nil"/>
              <w:bottom w:val="nil"/>
              <w:right w:val="nil"/>
            </w:tcBorders>
            <w:vAlign w:val="center"/>
          </w:tcPr>
          <w:p w14:paraId="631314BA"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6E0EFF5B" w14:textId="77777777" w:rsidR="00CF1F00" w:rsidRPr="00A27CAD" w:rsidRDefault="00CF1F00" w:rsidP="00C45711">
            <w:pPr>
              <w:jc w:val="center"/>
              <w:rPr>
                <w:rFonts w:ascii="Times New Roman" w:hAnsi="Times New Roman" w:cs="Times New Roman"/>
              </w:rPr>
            </w:pPr>
          </w:p>
        </w:tc>
        <w:tc>
          <w:tcPr>
            <w:tcW w:w="1002" w:type="dxa"/>
            <w:tcBorders>
              <w:top w:val="nil"/>
              <w:left w:val="nil"/>
              <w:bottom w:val="nil"/>
              <w:right w:val="nil"/>
            </w:tcBorders>
            <w:vAlign w:val="center"/>
          </w:tcPr>
          <w:p w14:paraId="50673374" w14:textId="77777777" w:rsidR="00CF1F00" w:rsidRPr="00A27CAD" w:rsidRDefault="00CF1F00" w:rsidP="00C45711">
            <w:pPr>
              <w:jc w:val="center"/>
              <w:rPr>
                <w:rFonts w:ascii="Times New Roman" w:hAnsi="Times New Roman" w:cs="Times New Roman"/>
              </w:rPr>
            </w:pPr>
          </w:p>
        </w:tc>
      </w:tr>
      <w:tr w:rsidR="00CF1F00" w:rsidRPr="00A27CAD" w14:paraId="6CD79B83" w14:textId="77777777" w:rsidTr="00E85A86">
        <w:trPr>
          <w:trHeight w:val="306"/>
        </w:trPr>
        <w:tc>
          <w:tcPr>
            <w:tcW w:w="8424" w:type="dxa"/>
            <w:vMerge w:val="restart"/>
            <w:tcBorders>
              <w:top w:val="nil"/>
            </w:tcBorders>
            <w:shd w:val="clear" w:color="auto" w:fill="FBE4D5" w:themeFill="accent2" w:themeFillTint="33"/>
            <w:vAlign w:val="center"/>
          </w:tcPr>
          <w:p w14:paraId="51BD5BEC"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lastRenderedPageBreak/>
              <w:t>C. Interior Work</w:t>
            </w:r>
          </w:p>
        </w:tc>
        <w:tc>
          <w:tcPr>
            <w:tcW w:w="4090" w:type="dxa"/>
            <w:vMerge w:val="restart"/>
            <w:tcBorders>
              <w:top w:val="nil"/>
            </w:tcBorders>
            <w:shd w:val="clear" w:color="auto" w:fill="FBE4D5" w:themeFill="accent2" w:themeFillTint="33"/>
            <w:vAlign w:val="center"/>
          </w:tcPr>
          <w:p w14:paraId="687C5003"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2004" w:type="dxa"/>
            <w:gridSpan w:val="2"/>
            <w:tcBorders>
              <w:top w:val="nil"/>
            </w:tcBorders>
            <w:shd w:val="clear" w:color="auto" w:fill="FBE4D5" w:themeFill="accent2" w:themeFillTint="33"/>
            <w:vAlign w:val="center"/>
          </w:tcPr>
          <w:p w14:paraId="041676C8"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60D4F823" w14:textId="77777777" w:rsidTr="00C45711">
        <w:trPr>
          <w:trHeight w:val="76"/>
        </w:trPr>
        <w:tc>
          <w:tcPr>
            <w:tcW w:w="8424" w:type="dxa"/>
            <w:vMerge/>
            <w:shd w:val="clear" w:color="auto" w:fill="FBE4D5" w:themeFill="accent2" w:themeFillTint="33"/>
            <w:vAlign w:val="center"/>
          </w:tcPr>
          <w:p w14:paraId="2675EE06" w14:textId="77777777" w:rsidR="00CF1F00" w:rsidRPr="00A27CAD" w:rsidRDefault="00CF1F00" w:rsidP="00C45711">
            <w:pPr>
              <w:ind w:left="333"/>
              <w:rPr>
                <w:rFonts w:ascii="Times New Roman" w:hAnsi="Times New Roman" w:cs="Times New Roman"/>
                <w:b/>
                <w:bCs/>
              </w:rPr>
            </w:pPr>
          </w:p>
        </w:tc>
        <w:tc>
          <w:tcPr>
            <w:tcW w:w="4090" w:type="dxa"/>
            <w:vMerge/>
            <w:shd w:val="clear" w:color="auto" w:fill="FBE4D5" w:themeFill="accent2" w:themeFillTint="33"/>
            <w:vAlign w:val="center"/>
          </w:tcPr>
          <w:p w14:paraId="1539125B" w14:textId="77777777" w:rsidR="00CF1F00" w:rsidRPr="00A27CAD" w:rsidRDefault="00CF1F00" w:rsidP="00C45711">
            <w:pPr>
              <w:jc w:val="center"/>
              <w:rPr>
                <w:rFonts w:ascii="Times New Roman" w:hAnsi="Times New Roman" w:cs="Times New Roman"/>
                <w:b/>
                <w:bCs/>
              </w:rPr>
            </w:pPr>
          </w:p>
        </w:tc>
        <w:tc>
          <w:tcPr>
            <w:tcW w:w="1002" w:type="dxa"/>
            <w:shd w:val="clear" w:color="auto" w:fill="FBE4D5" w:themeFill="accent2" w:themeFillTint="33"/>
            <w:vAlign w:val="center"/>
          </w:tcPr>
          <w:p w14:paraId="4981ED0C"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1002" w:type="dxa"/>
            <w:shd w:val="clear" w:color="auto" w:fill="FBE4D5" w:themeFill="accent2" w:themeFillTint="33"/>
            <w:vAlign w:val="center"/>
          </w:tcPr>
          <w:p w14:paraId="186FC3D9" w14:textId="77777777" w:rsidR="00CF1F00" w:rsidRDefault="00CF1F00" w:rsidP="00C45711">
            <w:pPr>
              <w:rPr>
                <w:rFonts w:ascii="Times New Roman" w:hAnsi="Times New Roman" w:cs="Times New Roman"/>
                <w:b/>
                <w:bCs/>
              </w:rPr>
            </w:pPr>
            <w:r>
              <w:rPr>
                <w:rFonts w:ascii="Times New Roman" w:hAnsi="Times New Roman" w:cs="Times New Roman"/>
                <w:b/>
                <w:bCs/>
              </w:rPr>
              <w:t>Replace</w:t>
            </w:r>
          </w:p>
          <w:p w14:paraId="12B9112F" w14:textId="77777777" w:rsidR="00CF1F00" w:rsidRPr="00A27CAD" w:rsidRDefault="00CF1F00" w:rsidP="00C45711">
            <w:pPr>
              <w:rPr>
                <w:rFonts w:ascii="Times New Roman" w:hAnsi="Times New Roman" w:cs="Times New Roman"/>
                <w:b/>
                <w:bCs/>
              </w:rPr>
            </w:pPr>
            <w:r w:rsidRPr="00D77A64">
              <w:rPr>
                <w:rFonts w:ascii="Times New Roman" w:hAnsi="Times New Roman" w:cs="Times New Roman"/>
                <w:b/>
                <w:bCs/>
                <w:i/>
                <w:iCs/>
              </w:rPr>
              <w:t>(Must match original detail</w:t>
            </w:r>
            <w:r w:rsidRPr="004E5E1F">
              <w:rPr>
                <w:rFonts w:ascii="Times New Roman" w:hAnsi="Times New Roman" w:cs="Times New Roman"/>
                <w:b/>
                <w:bCs/>
              </w:rPr>
              <w:t xml:space="preserve"> </w:t>
            </w:r>
            <w:r w:rsidRPr="00D77A64">
              <w:rPr>
                <w:rFonts w:ascii="Times New Roman" w:hAnsi="Times New Roman" w:cs="Times New Roman"/>
                <w:b/>
                <w:bCs/>
                <w:i/>
                <w:iCs/>
              </w:rPr>
              <w:t>and material)</w:t>
            </w:r>
          </w:p>
        </w:tc>
      </w:tr>
      <w:tr w:rsidR="00CF1F00" w:rsidRPr="00A27CAD" w14:paraId="229BADCE" w14:textId="77777777" w:rsidTr="00C45711">
        <w:trPr>
          <w:trHeight w:val="298"/>
        </w:trPr>
        <w:tc>
          <w:tcPr>
            <w:tcW w:w="8424" w:type="dxa"/>
            <w:vAlign w:val="center"/>
          </w:tcPr>
          <w:p w14:paraId="65403C2A" w14:textId="77777777" w:rsidR="00CF1F00" w:rsidRPr="0050291A" w:rsidRDefault="00CF1F00" w:rsidP="00CF1F00">
            <w:pPr>
              <w:pStyle w:val="ListParagraph"/>
              <w:numPr>
                <w:ilvl w:val="0"/>
                <w:numId w:val="5"/>
              </w:numPr>
              <w:rPr>
                <w:rFonts w:ascii="Times New Roman" w:hAnsi="Times New Roman" w:cs="Times New Roman"/>
                <w:b/>
                <w:bCs/>
              </w:rPr>
            </w:pPr>
            <w:r w:rsidRPr="0050291A">
              <w:rPr>
                <w:rFonts w:ascii="Times New Roman" w:hAnsi="Times New Roman" w:cs="Times New Roman"/>
                <w:b/>
                <w:bCs/>
              </w:rPr>
              <w:t>Replacement of existing archaic or decorative glass</w:t>
            </w:r>
          </w:p>
        </w:tc>
        <w:tc>
          <w:tcPr>
            <w:tcW w:w="4090" w:type="dxa"/>
            <w:vAlign w:val="center"/>
          </w:tcPr>
          <w:p w14:paraId="6C511536"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7DA79F6A" w14:textId="77777777" w:rsidR="00CF1F00" w:rsidRPr="00A27CAD" w:rsidRDefault="00CF1F00" w:rsidP="00C45711">
            <w:pPr>
              <w:jc w:val="center"/>
              <w:rPr>
                <w:rFonts w:ascii="Times New Roman" w:hAnsi="Times New Roman" w:cs="Times New Roman"/>
              </w:rPr>
            </w:pPr>
          </w:p>
        </w:tc>
      </w:tr>
      <w:tr w:rsidR="00CF1F00" w:rsidRPr="00A27CAD" w14:paraId="1E9F17C4" w14:textId="77777777" w:rsidTr="00C45711">
        <w:trPr>
          <w:trHeight w:val="298"/>
        </w:trPr>
        <w:tc>
          <w:tcPr>
            <w:tcW w:w="8424" w:type="dxa"/>
            <w:vAlign w:val="center"/>
          </w:tcPr>
          <w:p w14:paraId="49677AE6" w14:textId="77777777" w:rsidR="00CF1F00" w:rsidRPr="00A27CAD" w:rsidRDefault="00CF1F00" w:rsidP="00CF1F00">
            <w:pPr>
              <w:pStyle w:val="ListParagraph"/>
              <w:numPr>
                <w:ilvl w:val="0"/>
                <w:numId w:val="5"/>
              </w:numPr>
              <w:rPr>
                <w:rFonts w:ascii="Times New Roman" w:hAnsi="Times New Roman" w:cs="Times New Roman"/>
              </w:rPr>
            </w:pPr>
            <w:r>
              <w:rPr>
                <w:rFonts w:ascii="Times New Roman" w:hAnsi="Times New Roman" w:cs="Times New Roman"/>
              </w:rPr>
              <w:t xml:space="preserve">Damaged or deteriorated </w:t>
            </w:r>
            <w:r w:rsidRPr="00A27CAD">
              <w:rPr>
                <w:rFonts w:ascii="Times New Roman" w:hAnsi="Times New Roman" w:cs="Times New Roman"/>
              </w:rPr>
              <w:t xml:space="preserve">Windows </w:t>
            </w:r>
            <w:r>
              <w:rPr>
                <w:rFonts w:ascii="Times New Roman" w:hAnsi="Times New Roman" w:cs="Times New Roman"/>
              </w:rPr>
              <w:t>and Windowpanes (clear plate, double, laminated or triple insulating glazing)</w:t>
            </w:r>
          </w:p>
        </w:tc>
        <w:tc>
          <w:tcPr>
            <w:tcW w:w="4090" w:type="dxa"/>
            <w:vAlign w:val="center"/>
          </w:tcPr>
          <w:p w14:paraId="21E292D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C27E7F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71F9FE5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7EFC34FD" w14:textId="77777777" w:rsidTr="00C45711">
        <w:trPr>
          <w:trHeight w:val="298"/>
        </w:trPr>
        <w:tc>
          <w:tcPr>
            <w:tcW w:w="8424" w:type="dxa"/>
            <w:vAlign w:val="center"/>
          </w:tcPr>
          <w:p w14:paraId="585F6AAE" w14:textId="77777777" w:rsidR="00CF1F00" w:rsidRPr="00A27CAD" w:rsidRDefault="00CF1F00" w:rsidP="00CF1F00">
            <w:pPr>
              <w:pStyle w:val="ListParagraph"/>
              <w:numPr>
                <w:ilvl w:val="0"/>
                <w:numId w:val="5"/>
              </w:numPr>
              <w:rPr>
                <w:rFonts w:ascii="Times New Roman" w:hAnsi="Times New Roman" w:cs="Times New Roman"/>
              </w:rPr>
            </w:pPr>
            <w:r w:rsidRPr="00A27CAD">
              <w:rPr>
                <w:rFonts w:ascii="Times New Roman" w:hAnsi="Times New Roman" w:cs="Times New Roman"/>
              </w:rPr>
              <w:t xml:space="preserve">Shutters and Storm Shutters </w:t>
            </w:r>
          </w:p>
        </w:tc>
        <w:tc>
          <w:tcPr>
            <w:tcW w:w="4090" w:type="dxa"/>
            <w:vAlign w:val="center"/>
          </w:tcPr>
          <w:p w14:paraId="5F8C830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C8C94D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837C7E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110E007" w14:textId="77777777" w:rsidTr="00C45711">
        <w:trPr>
          <w:trHeight w:hRule="exact" w:val="298"/>
        </w:trPr>
        <w:tc>
          <w:tcPr>
            <w:tcW w:w="8424" w:type="dxa"/>
            <w:vAlign w:val="center"/>
          </w:tcPr>
          <w:p w14:paraId="2C89D2D6" w14:textId="77777777" w:rsidR="00CF1F00" w:rsidRPr="00A27CAD" w:rsidRDefault="00CF1F00" w:rsidP="00CF1F00">
            <w:pPr>
              <w:pStyle w:val="ListParagraph"/>
              <w:numPr>
                <w:ilvl w:val="0"/>
                <w:numId w:val="5"/>
              </w:numPr>
              <w:rPr>
                <w:rFonts w:ascii="Times New Roman" w:hAnsi="Times New Roman" w:cs="Times New Roman"/>
              </w:rPr>
            </w:pPr>
            <w:r w:rsidRPr="00A27CAD">
              <w:rPr>
                <w:rFonts w:ascii="Times New Roman" w:hAnsi="Times New Roman" w:cs="Times New Roman"/>
              </w:rPr>
              <w:t xml:space="preserve">Doors </w:t>
            </w:r>
          </w:p>
        </w:tc>
        <w:tc>
          <w:tcPr>
            <w:tcW w:w="4090" w:type="dxa"/>
            <w:vAlign w:val="center"/>
          </w:tcPr>
          <w:p w14:paraId="3E6A183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72F998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8207AB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76AEC3C5" w14:textId="77777777" w:rsidTr="00C45711">
        <w:trPr>
          <w:trHeight w:val="269"/>
        </w:trPr>
        <w:tc>
          <w:tcPr>
            <w:tcW w:w="8424" w:type="dxa"/>
            <w:vMerge w:val="restart"/>
            <w:shd w:val="clear" w:color="auto" w:fill="FBE4D5" w:themeFill="accent2" w:themeFillTint="33"/>
            <w:vAlign w:val="center"/>
          </w:tcPr>
          <w:p w14:paraId="1F6F37B3"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t>D. Exterior Work</w:t>
            </w:r>
          </w:p>
        </w:tc>
        <w:tc>
          <w:tcPr>
            <w:tcW w:w="4090" w:type="dxa"/>
            <w:vMerge w:val="restart"/>
            <w:shd w:val="clear" w:color="auto" w:fill="FBE4D5" w:themeFill="accent2" w:themeFillTint="33"/>
            <w:vAlign w:val="center"/>
          </w:tcPr>
          <w:p w14:paraId="08B888A0"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2004" w:type="dxa"/>
            <w:gridSpan w:val="2"/>
            <w:shd w:val="clear" w:color="auto" w:fill="FBE4D5" w:themeFill="accent2" w:themeFillTint="33"/>
            <w:vAlign w:val="center"/>
          </w:tcPr>
          <w:p w14:paraId="2A5E1740"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48ACD7A0" w14:textId="77777777" w:rsidTr="00C45711">
        <w:trPr>
          <w:trHeight w:val="76"/>
        </w:trPr>
        <w:tc>
          <w:tcPr>
            <w:tcW w:w="8424" w:type="dxa"/>
            <w:vMerge/>
            <w:shd w:val="clear" w:color="auto" w:fill="FBE4D5" w:themeFill="accent2" w:themeFillTint="33"/>
            <w:vAlign w:val="center"/>
          </w:tcPr>
          <w:p w14:paraId="29994E62" w14:textId="77777777" w:rsidR="00CF1F00" w:rsidRPr="00A27CAD" w:rsidRDefault="00CF1F00" w:rsidP="00C45711">
            <w:pPr>
              <w:ind w:left="333"/>
              <w:rPr>
                <w:rFonts w:ascii="Times New Roman" w:hAnsi="Times New Roman" w:cs="Times New Roman"/>
                <w:b/>
                <w:bCs/>
              </w:rPr>
            </w:pPr>
          </w:p>
        </w:tc>
        <w:tc>
          <w:tcPr>
            <w:tcW w:w="4090" w:type="dxa"/>
            <w:vMerge/>
            <w:shd w:val="clear" w:color="auto" w:fill="FBE4D5" w:themeFill="accent2" w:themeFillTint="33"/>
            <w:vAlign w:val="center"/>
          </w:tcPr>
          <w:p w14:paraId="7960DC24" w14:textId="77777777" w:rsidR="00CF1F00" w:rsidRPr="00A27CAD" w:rsidRDefault="00CF1F00" w:rsidP="00C45711">
            <w:pPr>
              <w:jc w:val="center"/>
              <w:rPr>
                <w:rFonts w:ascii="Times New Roman" w:hAnsi="Times New Roman" w:cs="Times New Roman"/>
                <w:b/>
                <w:bCs/>
              </w:rPr>
            </w:pPr>
          </w:p>
        </w:tc>
        <w:tc>
          <w:tcPr>
            <w:tcW w:w="1002" w:type="dxa"/>
            <w:shd w:val="clear" w:color="auto" w:fill="FBE4D5" w:themeFill="accent2" w:themeFillTint="33"/>
            <w:vAlign w:val="center"/>
          </w:tcPr>
          <w:p w14:paraId="13EA496A"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1002" w:type="dxa"/>
            <w:shd w:val="clear" w:color="auto" w:fill="FBE4D5" w:themeFill="accent2" w:themeFillTint="33"/>
            <w:vAlign w:val="center"/>
          </w:tcPr>
          <w:p w14:paraId="1E0F368F"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 xml:space="preserve">Replace </w:t>
            </w:r>
            <w:bookmarkStart w:id="6" w:name="_Hlk47695703"/>
            <w:r w:rsidRPr="004E5E1F">
              <w:rPr>
                <w:rFonts w:ascii="Times New Roman" w:hAnsi="Times New Roman" w:cs="Times New Roman"/>
                <w:b/>
                <w:bCs/>
                <w:i/>
                <w:iCs/>
              </w:rPr>
              <w:t>(Must match original detail and material)</w:t>
            </w:r>
            <w:bookmarkEnd w:id="6"/>
          </w:p>
        </w:tc>
      </w:tr>
      <w:tr w:rsidR="00CF1F00" w:rsidRPr="00A27CAD" w14:paraId="2F712DDF" w14:textId="77777777" w:rsidTr="00C45711">
        <w:trPr>
          <w:trHeight w:hRule="exact" w:val="686"/>
        </w:trPr>
        <w:tc>
          <w:tcPr>
            <w:tcW w:w="8424" w:type="dxa"/>
            <w:vAlign w:val="center"/>
          </w:tcPr>
          <w:p w14:paraId="29D90080" w14:textId="75CCE223" w:rsidR="00CF1F00" w:rsidRPr="0050291A" w:rsidRDefault="00CF1F00" w:rsidP="00CF1F00">
            <w:pPr>
              <w:pStyle w:val="ListParagraph"/>
              <w:numPr>
                <w:ilvl w:val="0"/>
                <w:numId w:val="6"/>
              </w:numPr>
              <w:rPr>
                <w:rFonts w:ascii="Times New Roman" w:hAnsi="Times New Roman" w:cs="Times New Roman"/>
                <w:b/>
                <w:bCs/>
              </w:rPr>
            </w:pPr>
            <w:r w:rsidRPr="0050291A">
              <w:rPr>
                <w:rFonts w:ascii="Times New Roman" w:hAnsi="Times New Roman" w:cs="Times New Roman"/>
                <w:b/>
                <w:bCs/>
              </w:rPr>
              <w:t xml:space="preserve">Surface preparation </w:t>
            </w:r>
            <w:r>
              <w:rPr>
                <w:rFonts w:ascii="Times New Roman" w:hAnsi="Times New Roman" w:cs="Times New Roman"/>
                <w:b/>
                <w:bCs/>
              </w:rPr>
              <w:t xml:space="preserve">treatments </w:t>
            </w:r>
            <w:r w:rsidRPr="0050291A">
              <w:rPr>
                <w:rFonts w:ascii="Times New Roman" w:hAnsi="Times New Roman" w:cs="Times New Roman"/>
                <w:b/>
                <w:bCs/>
              </w:rPr>
              <w:t>(</w:t>
            </w:r>
            <w:r w:rsidR="009A7BD4" w:rsidRPr="0050291A">
              <w:rPr>
                <w:rFonts w:ascii="Times New Roman" w:hAnsi="Times New Roman" w:cs="Times New Roman"/>
                <w:b/>
                <w:bCs/>
              </w:rPr>
              <w:t>e.g.,</w:t>
            </w:r>
            <w:r w:rsidRPr="0050291A">
              <w:rPr>
                <w:rFonts w:ascii="Times New Roman" w:hAnsi="Times New Roman" w:cs="Times New Roman"/>
                <w:b/>
                <w:bCs/>
              </w:rPr>
              <w:t xml:space="preserve"> water blasting, sandblasting, power sanding, chemical cleaning)</w:t>
            </w:r>
          </w:p>
        </w:tc>
        <w:tc>
          <w:tcPr>
            <w:tcW w:w="4090" w:type="dxa"/>
            <w:vAlign w:val="center"/>
          </w:tcPr>
          <w:p w14:paraId="04F4ED25"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433A5239" w14:textId="77777777" w:rsidR="00CF1F00" w:rsidRPr="00A27CAD" w:rsidRDefault="00CF1F00" w:rsidP="00C45711">
            <w:pPr>
              <w:jc w:val="center"/>
              <w:rPr>
                <w:rFonts w:ascii="Times New Roman" w:hAnsi="Times New Roman" w:cs="Times New Roman"/>
              </w:rPr>
            </w:pPr>
          </w:p>
        </w:tc>
      </w:tr>
      <w:tr w:rsidR="00CF1F00" w:rsidRPr="00A27CAD" w14:paraId="614E10AC" w14:textId="77777777" w:rsidTr="00C45711">
        <w:trPr>
          <w:trHeight w:hRule="exact" w:val="419"/>
        </w:trPr>
        <w:tc>
          <w:tcPr>
            <w:tcW w:w="8424" w:type="dxa"/>
            <w:vAlign w:val="center"/>
          </w:tcPr>
          <w:p w14:paraId="23F9A3B2" w14:textId="77777777" w:rsidR="00CF1F00" w:rsidRPr="0050291A" w:rsidRDefault="00CF1F00" w:rsidP="00CF1F00">
            <w:pPr>
              <w:pStyle w:val="ListParagraph"/>
              <w:numPr>
                <w:ilvl w:val="0"/>
                <w:numId w:val="6"/>
              </w:numPr>
              <w:rPr>
                <w:rFonts w:ascii="Times New Roman" w:hAnsi="Times New Roman" w:cs="Times New Roman"/>
                <w:b/>
                <w:bCs/>
              </w:rPr>
            </w:pPr>
            <w:r>
              <w:rPr>
                <w:rFonts w:ascii="Times New Roman" w:hAnsi="Times New Roman" w:cs="Times New Roman"/>
                <w:b/>
                <w:bCs/>
              </w:rPr>
              <w:t>Removal, damage, or destruction of historical porch/landing fabric or details</w:t>
            </w:r>
          </w:p>
        </w:tc>
        <w:tc>
          <w:tcPr>
            <w:tcW w:w="4090" w:type="dxa"/>
            <w:vAlign w:val="center"/>
          </w:tcPr>
          <w:p w14:paraId="3B09BBC8" w14:textId="77777777" w:rsidR="00CF1F00" w:rsidRPr="0023677B" w:rsidRDefault="00CF1F00" w:rsidP="00C45711">
            <w:pPr>
              <w:jc w:val="center"/>
              <w:rPr>
                <w:rFonts w:ascii="Times New Roman" w:hAnsi="Times New Roman" w:cs="Times New Roman"/>
                <w:b/>
                <w:bCs/>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7F75B282" w14:textId="77777777" w:rsidR="00CF1F00" w:rsidRPr="00A27CAD" w:rsidRDefault="00CF1F00" w:rsidP="00C45711">
            <w:pPr>
              <w:jc w:val="center"/>
              <w:rPr>
                <w:rFonts w:ascii="Times New Roman" w:hAnsi="Times New Roman" w:cs="Times New Roman"/>
              </w:rPr>
            </w:pPr>
          </w:p>
        </w:tc>
      </w:tr>
      <w:tr w:rsidR="00CF1F00" w:rsidRPr="00A27CAD" w14:paraId="6B90AD7E" w14:textId="77777777" w:rsidTr="00C45711">
        <w:trPr>
          <w:trHeight w:hRule="exact" w:val="298"/>
        </w:trPr>
        <w:tc>
          <w:tcPr>
            <w:tcW w:w="8424" w:type="dxa"/>
            <w:vAlign w:val="center"/>
          </w:tcPr>
          <w:p w14:paraId="0AE2829C"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Repainting of surfaces</w:t>
            </w:r>
          </w:p>
        </w:tc>
        <w:tc>
          <w:tcPr>
            <w:tcW w:w="4090" w:type="dxa"/>
            <w:vAlign w:val="center"/>
          </w:tcPr>
          <w:p w14:paraId="2EB9524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695F25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117FB6B3" w14:textId="77777777" w:rsidR="00CF1F00" w:rsidRPr="00A27CAD" w:rsidRDefault="00CF1F00" w:rsidP="00C45711">
            <w:pPr>
              <w:jc w:val="center"/>
              <w:rPr>
                <w:rFonts w:ascii="Times New Roman" w:hAnsi="Times New Roman" w:cs="Times New Roman"/>
              </w:rPr>
            </w:pPr>
          </w:p>
        </w:tc>
      </w:tr>
      <w:tr w:rsidR="00CF1F00" w:rsidRPr="00A27CAD" w14:paraId="3248F99C" w14:textId="77777777" w:rsidTr="00C45711">
        <w:trPr>
          <w:trHeight w:hRule="exact" w:val="298"/>
        </w:trPr>
        <w:tc>
          <w:tcPr>
            <w:tcW w:w="8424" w:type="dxa"/>
            <w:vAlign w:val="center"/>
          </w:tcPr>
          <w:p w14:paraId="285CAB05"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Walls</w:t>
            </w:r>
          </w:p>
        </w:tc>
        <w:tc>
          <w:tcPr>
            <w:tcW w:w="4090" w:type="dxa"/>
            <w:vAlign w:val="center"/>
          </w:tcPr>
          <w:p w14:paraId="0619963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EA3923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42C4B1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3B839AF3" w14:textId="77777777" w:rsidTr="00C45711">
        <w:trPr>
          <w:trHeight w:val="298"/>
        </w:trPr>
        <w:tc>
          <w:tcPr>
            <w:tcW w:w="8424" w:type="dxa"/>
            <w:vAlign w:val="center"/>
          </w:tcPr>
          <w:p w14:paraId="349CAA1E"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Porches</w:t>
            </w:r>
          </w:p>
        </w:tc>
        <w:tc>
          <w:tcPr>
            <w:tcW w:w="4090" w:type="dxa"/>
            <w:vAlign w:val="center"/>
          </w:tcPr>
          <w:p w14:paraId="79370F9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505D499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5DD72A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3FA0D91" w14:textId="77777777" w:rsidTr="00C45711">
        <w:trPr>
          <w:trHeight w:val="298"/>
        </w:trPr>
        <w:tc>
          <w:tcPr>
            <w:tcW w:w="8424" w:type="dxa"/>
            <w:vAlign w:val="center"/>
          </w:tcPr>
          <w:p w14:paraId="42DC3DE9"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Foundation</w:t>
            </w:r>
          </w:p>
        </w:tc>
        <w:tc>
          <w:tcPr>
            <w:tcW w:w="4090" w:type="dxa"/>
            <w:vAlign w:val="center"/>
          </w:tcPr>
          <w:p w14:paraId="163FE12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BAC350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87C4F4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3CDBA2C4" w14:textId="77777777" w:rsidTr="00C45711">
        <w:trPr>
          <w:trHeight w:val="298"/>
        </w:trPr>
        <w:tc>
          <w:tcPr>
            <w:tcW w:w="8424" w:type="dxa"/>
            <w:vAlign w:val="center"/>
          </w:tcPr>
          <w:p w14:paraId="4AE7450C"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Columns and cornices</w:t>
            </w:r>
          </w:p>
        </w:tc>
        <w:tc>
          <w:tcPr>
            <w:tcW w:w="4090" w:type="dxa"/>
            <w:vAlign w:val="center"/>
          </w:tcPr>
          <w:p w14:paraId="2550C13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6121FD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05D784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EBC4C69" w14:textId="77777777" w:rsidTr="00C45711">
        <w:trPr>
          <w:trHeight w:val="298"/>
        </w:trPr>
        <w:tc>
          <w:tcPr>
            <w:tcW w:w="8424" w:type="dxa"/>
            <w:vAlign w:val="center"/>
          </w:tcPr>
          <w:p w14:paraId="51001FC7"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Siding, trim</w:t>
            </w:r>
          </w:p>
        </w:tc>
        <w:tc>
          <w:tcPr>
            <w:tcW w:w="4090" w:type="dxa"/>
            <w:vAlign w:val="center"/>
          </w:tcPr>
          <w:p w14:paraId="0CD008B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3E9F0E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60CC754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324F1DE" w14:textId="77777777" w:rsidTr="00C45711">
        <w:trPr>
          <w:trHeight w:val="298"/>
        </w:trPr>
        <w:tc>
          <w:tcPr>
            <w:tcW w:w="8424" w:type="dxa"/>
            <w:vAlign w:val="center"/>
          </w:tcPr>
          <w:p w14:paraId="38CC1849"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 xml:space="preserve">Balustrades </w:t>
            </w:r>
          </w:p>
        </w:tc>
        <w:tc>
          <w:tcPr>
            <w:tcW w:w="4090" w:type="dxa"/>
            <w:vAlign w:val="center"/>
          </w:tcPr>
          <w:p w14:paraId="08CC6E9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5BAF73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10AB9FF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AD84587" w14:textId="77777777" w:rsidTr="00C45711">
        <w:trPr>
          <w:trHeight w:val="298"/>
        </w:trPr>
        <w:tc>
          <w:tcPr>
            <w:tcW w:w="8424" w:type="dxa"/>
            <w:vAlign w:val="center"/>
          </w:tcPr>
          <w:p w14:paraId="5B5FA664"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Stairs</w:t>
            </w:r>
          </w:p>
        </w:tc>
        <w:tc>
          <w:tcPr>
            <w:tcW w:w="4090" w:type="dxa"/>
            <w:vAlign w:val="center"/>
          </w:tcPr>
          <w:p w14:paraId="7F7F34D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4E1C5A7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30C6EF5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F78B889" w14:textId="77777777" w:rsidTr="00C45711">
        <w:trPr>
          <w:trHeight w:val="298"/>
        </w:trPr>
        <w:tc>
          <w:tcPr>
            <w:tcW w:w="8424" w:type="dxa"/>
            <w:vAlign w:val="center"/>
          </w:tcPr>
          <w:p w14:paraId="35F027FB"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Dormers</w:t>
            </w:r>
          </w:p>
        </w:tc>
        <w:tc>
          <w:tcPr>
            <w:tcW w:w="4090" w:type="dxa"/>
            <w:vAlign w:val="center"/>
          </w:tcPr>
          <w:p w14:paraId="593A9D2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38ABBA4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F154EB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31F6156" w14:textId="77777777" w:rsidTr="00C45711">
        <w:trPr>
          <w:trHeight w:val="298"/>
        </w:trPr>
        <w:tc>
          <w:tcPr>
            <w:tcW w:w="8424" w:type="dxa"/>
            <w:vAlign w:val="center"/>
          </w:tcPr>
          <w:p w14:paraId="354C509D"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Brackets</w:t>
            </w:r>
          </w:p>
        </w:tc>
        <w:tc>
          <w:tcPr>
            <w:tcW w:w="4090" w:type="dxa"/>
            <w:vAlign w:val="center"/>
          </w:tcPr>
          <w:p w14:paraId="4BBD5FA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3B0AF0C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DC469E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1D54BCC" w14:textId="77777777" w:rsidTr="00C45711">
        <w:trPr>
          <w:trHeight w:val="298"/>
        </w:trPr>
        <w:tc>
          <w:tcPr>
            <w:tcW w:w="8424" w:type="dxa"/>
            <w:vAlign w:val="center"/>
          </w:tcPr>
          <w:p w14:paraId="45E616B4"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Masonry walls</w:t>
            </w:r>
          </w:p>
        </w:tc>
        <w:tc>
          <w:tcPr>
            <w:tcW w:w="4090" w:type="dxa"/>
            <w:vAlign w:val="center"/>
          </w:tcPr>
          <w:p w14:paraId="2701D7E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CC46A9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663A337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988069C" w14:textId="77777777" w:rsidTr="00C45711">
        <w:trPr>
          <w:trHeight w:val="298"/>
        </w:trPr>
        <w:tc>
          <w:tcPr>
            <w:tcW w:w="8424" w:type="dxa"/>
            <w:vAlign w:val="center"/>
          </w:tcPr>
          <w:p w14:paraId="4EC9BCB5"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 xml:space="preserve">Parapets </w:t>
            </w:r>
          </w:p>
        </w:tc>
        <w:tc>
          <w:tcPr>
            <w:tcW w:w="4090" w:type="dxa"/>
            <w:vAlign w:val="center"/>
          </w:tcPr>
          <w:p w14:paraId="2C593F4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76DE34C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59AAA6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8AAA4FC" w14:textId="77777777" w:rsidTr="00C45711">
        <w:trPr>
          <w:trHeight w:val="298"/>
        </w:trPr>
        <w:tc>
          <w:tcPr>
            <w:tcW w:w="8424" w:type="dxa"/>
            <w:vAlign w:val="center"/>
          </w:tcPr>
          <w:p w14:paraId="52727CAA"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Chimneys</w:t>
            </w:r>
          </w:p>
        </w:tc>
        <w:tc>
          <w:tcPr>
            <w:tcW w:w="4090" w:type="dxa"/>
            <w:vAlign w:val="center"/>
          </w:tcPr>
          <w:p w14:paraId="0D25787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718B975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1338E4B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5F46436E" w14:textId="77777777" w:rsidTr="00C45711">
        <w:trPr>
          <w:trHeight w:val="298"/>
        </w:trPr>
        <w:tc>
          <w:tcPr>
            <w:tcW w:w="8424" w:type="dxa"/>
            <w:vAlign w:val="center"/>
          </w:tcPr>
          <w:p w14:paraId="158817FD"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lastRenderedPageBreak/>
              <w:t xml:space="preserve">Brick-and-mortar components </w:t>
            </w:r>
          </w:p>
        </w:tc>
        <w:tc>
          <w:tcPr>
            <w:tcW w:w="4090" w:type="dxa"/>
            <w:vAlign w:val="center"/>
          </w:tcPr>
          <w:p w14:paraId="210D007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0AD831A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2F655C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476554B9" w14:textId="77777777" w:rsidTr="00C45711">
        <w:trPr>
          <w:trHeight w:val="298"/>
        </w:trPr>
        <w:tc>
          <w:tcPr>
            <w:tcW w:w="8424" w:type="dxa"/>
            <w:vAlign w:val="center"/>
          </w:tcPr>
          <w:p w14:paraId="2595C860" w14:textId="77777777" w:rsidR="00CF1F00" w:rsidRPr="00A27CAD" w:rsidRDefault="00CF1F00" w:rsidP="00CF1F00">
            <w:pPr>
              <w:pStyle w:val="ListParagraph"/>
              <w:numPr>
                <w:ilvl w:val="0"/>
                <w:numId w:val="6"/>
              </w:numPr>
              <w:rPr>
                <w:rFonts w:ascii="Times New Roman" w:hAnsi="Times New Roman" w:cs="Times New Roman"/>
              </w:rPr>
            </w:pPr>
            <w:r w:rsidRPr="00A27CAD">
              <w:rPr>
                <w:rFonts w:ascii="Times New Roman" w:hAnsi="Times New Roman" w:cs="Times New Roman"/>
              </w:rPr>
              <w:t>Accessibility ramp</w:t>
            </w:r>
            <w:r>
              <w:rPr>
                <w:rFonts w:ascii="Times New Roman" w:hAnsi="Times New Roman" w:cs="Times New Roman"/>
              </w:rPr>
              <w:t>s</w:t>
            </w:r>
          </w:p>
        </w:tc>
        <w:tc>
          <w:tcPr>
            <w:tcW w:w="4090" w:type="dxa"/>
            <w:vAlign w:val="center"/>
          </w:tcPr>
          <w:p w14:paraId="7E34D68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4C17CA9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7C40E4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F2F01DC" w14:textId="77777777" w:rsidTr="00C45711">
        <w:trPr>
          <w:trHeight w:val="367"/>
        </w:trPr>
        <w:tc>
          <w:tcPr>
            <w:tcW w:w="8424" w:type="dxa"/>
            <w:vMerge w:val="restart"/>
            <w:shd w:val="clear" w:color="auto" w:fill="FBE4D5" w:themeFill="accent2" w:themeFillTint="33"/>
            <w:vAlign w:val="center"/>
          </w:tcPr>
          <w:p w14:paraId="15701241" w14:textId="77777777" w:rsidR="00CF1F00" w:rsidRPr="00A27CAD" w:rsidRDefault="00CF1F00" w:rsidP="00C45711">
            <w:pPr>
              <w:ind w:left="423"/>
              <w:rPr>
                <w:rFonts w:ascii="Times New Roman" w:hAnsi="Times New Roman" w:cs="Times New Roman"/>
              </w:rPr>
            </w:pPr>
            <w:r w:rsidRPr="00A27CAD">
              <w:rPr>
                <w:rFonts w:ascii="Times New Roman" w:hAnsi="Times New Roman" w:cs="Times New Roman"/>
                <w:b/>
                <w:bCs/>
              </w:rPr>
              <w:t>E. Roofing</w:t>
            </w:r>
          </w:p>
        </w:tc>
        <w:tc>
          <w:tcPr>
            <w:tcW w:w="4090" w:type="dxa"/>
            <w:vMerge w:val="restart"/>
            <w:shd w:val="clear" w:color="auto" w:fill="FBE4D5" w:themeFill="accent2" w:themeFillTint="33"/>
            <w:vAlign w:val="center"/>
          </w:tcPr>
          <w:p w14:paraId="07790150"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2004" w:type="dxa"/>
            <w:gridSpan w:val="2"/>
            <w:shd w:val="clear" w:color="auto" w:fill="FBE4D5" w:themeFill="accent2" w:themeFillTint="33"/>
            <w:vAlign w:val="center"/>
          </w:tcPr>
          <w:p w14:paraId="4834084B"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5CEDEFE9" w14:textId="77777777" w:rsidTr="00C45711">
        <w:trPr>
          <w:trHeight w:val="76"/>
        </w:trPr>
        <w:tc>
          <w:tcPr>
            <w:tcW w:w="8424" w:type="dxa"/>
            <w:vMerge/>
            <w:shd w:val="clear" w:color="auto" w:fill="FBE4D5" w:themeFill="accent2" w:themeFillTint="33"/>
            <w:vAlign w:val="center"/>
          </w:tcPr>
          <w:p w14:paraId="19671BE2" w14:textId="77777777" w:rsidR="00CF1F00" w:rsidRPr="00A27CAD" w:rsidRDefault="00CF1F00" w:rsidP="00C45711">
            <w:pPr>
              <w:ind w:left="423"/>
              <w:rPr>
                <w:rFonts w:ascii="Times New Roman" w:hAnsi="Times New Roman" w:cs="Times New Roman"/>
                <w:b/>
                <w:bCs/>
              </w:rPr>
            </w:pPr>
          </w:p>
        </w:tc>
        <w:tc>
          <w:tcPr>
            <w:tcW w:w="4090" w:type="dxa"/>
            <w:vMerge/>
            <w:shd w:val="clear" w:color="auto" w:fill="FBE4D5" w:themeFill="accent2" w:themeFillTint="33"/>
            <w:vAlign w:val="center"/>
          </w:tcPr>
          <w:p w14:paraId="23A5611B" w14:textId="77777777" w:rsidR="00CF1F00" w:rsidRPr="00A27CAD" w:rsidRDefault="00CF1F00" w:rsidP="00C45711">
            <w:pPr>
              <w:jc w:val="center"/>
              <w:rPr>
                <w:rFonts w:ascii="Times New Roman" w:hAnsi="Times New Roman" w:cs="Times New Roman"/>
                <w:b/>
                <w:bCs/>
              </w:rPr>
            </w:pPr>
          </w:p>
        </w:tc>
        <w:tc>
          <w:tcPr>
            <w:tcW w:w="1002" w:type="dxa"/>
            <w:shd w:val="clear" w:color="auto" w:fill="FBE4D5" w:themeFill="accent2" w:themeFillTint="33"/>
            <w:vAlign w:val="center"/>
          </w:tcPr>
          <w:p w14:paraId="1A8AFE89"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1002" w:type="dxa"/>
            <w:shd w:val="clear" w:color="auto" w:fill="FBE4D5" w:themeFill="accent2" w:themeFillTint="33"/>
            <w:vAlign w:val="center"/>
          </w:tcPr>
          <w:p w14:paraId="61538A4F"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5ABC8002" w14:textId="77777777" w:rsidTr="00C45711">
        <w:trPr>
          <w:trHeight w:val="298"/>
        </w:trPr>
        <w:tc>
          <w:tcPr>
            <w:tcW w:w="8424" w:type="dxa"/>
            <w:vAlign w:val="center"/>
          </w:tcPr>
          <w:p w14:paraId="2F19971C" w14:textId="77777777" w:rsidR="00CF1F00" w:rsidRPr="00A27CAD" w:rsidRDefault="00CF1F00" w:rsidP="00CF1F00">
            <w:pPr>
              <w:pStyle w:val="ListParagraph"/>
              <w:numPr>
                <w:ilvl w:val="0"/>
                <w:numId w:val="7"/>
              </w:numPr>
              <w:rPr>
                <w:rFonts w:ascii="Times New Roman" w:hAnsi="Times New Roman" w:cs="Times New Roman"/>
              </w:rPr>
            </w:pPr>
            <w:r w:rsidRPr="00357985">
              <w:rPr>
                <w:rFonts w:ascii="Times New Roman" w:hAnsi="Times New Roman" w:cs="Times New Roman"/>
                <w:b/>
                <w:bCs/>
              </w:rPr>
              <w:t>Roof replacement that does not fit the in-kind specifications in #</w:t>
            </w:r>
            <w:r>
              <w:rPr>
                <w:rFonts w:ascii="Times New Roman" w:hAnsi="Times New Roman" w:cs="Times New Roman"/>
                <w:b/>
                <w:bCs/>
              </w:rPr>
              <w:t>5</w:t>
            </w:r>
            <w:r w:rsidRPr="00357985">
              <w:rPr>
                <w:rFonts w:ascii="Times New Roman" w:hAnsi="Times New Roman" w:cs="Times New Roman"/>
                <w:b/>
                <w:bCs/>
              </w:rPr>
              <w:t xml:space="preserve"> must be directly reviewed by SHPO.</w:t>
            </w:r>
          </w:p>
        </w:tc>
        <w:tc>
          <w:tcPr>
            <w:tcW w:w="4090" w:type="dxa"/>
            <w:vAlign w:val="center"/>
          </w:tcPr>
          <w:p w14:paraId="03C6E25F"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vAlign w:val="center"/>
          </w:tcPr>
          <w:p w14:paraId="7FE6F7C7" w14:textId="77777777" w:rsidR="00CF1F00" w:rsidRPr="00A27CAD" w:rsidRDefault="00CF1F00" w:rsidP="00C45711">
            <w:pPr>
              <w:jc w:val="center"/>
              <w:rPr>
                <w:rFonts w:ascii="Times New Roman" w:hAnsi="Times New Roman" w:cs="Times New Roman"/>
              </w:rPr>
            </w:pPr>
          </w:p>
        </w:tc>
      </w:tr>
      <w:tr w:rsidR="00CF1F00" w:rsidRPr="00A27CAD" w14:paraId="5FE003C9" w14:textId="77777777" w:rsidTr="00C45711">
        <w:trPr>
          <w:trHeight w:val="298"/>
        </w:trPr>
        <w:tc>
          <w:tcPr>
            <w:tcW w:w="8424" w:type="dxa"/>
            <w:vAlign w:val="center"/>
          </w:tcPr>
          <w:p w14:paraId="0C87AA2A"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Roofing</w:t>
            </w:r>
            <w:r>
              <w:rPr>
                <w:rFonts w:ascii="Times New Roman" w:hAnsi="Times New Roman" w:cs="Times New Roman"/>
              </w:rPr>
              <w:t>, rafters</w:t>
            </w:r>
          </w:p>
        </w:tc>
        <w:tc>
          <w:tcPr>
            <w:tcW w:w="4090" w:type="dxa"/>
            <w:vAlign w:val="center"/>
          </w:tcPr>
          <w:p w14:paraId="4B97D42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AB23C7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2C6CE2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E72184B" w14:textId="77777777" w:rsidTr="00C45711">
        <w:trPr>
          <w:trHeight w:val="298"/>
        </w:trPr>
        <w:tc>
          <w:tcPr>
            <w:tcW w:w="8424" w:type="dxa"/>
            <w:vAlign w:val="center"/>
          </w:tcPr>
          <w:p w14:paraId="2FFE30C1"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 xml:space="preserve">Fascia </w:t>
            </w:r>
          </w:p>
        </w:tc>
        <w:tc>
          <w:tcPr>
            <w:tcW w:w="4090" w:type="dxa"/>
            <w:vAlign w:val="center"/>
          </w:tcPr>
          <w:p w14:paraId="45A123D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51E8029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4CB8F3E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742A802" w14:textId="77777777" w:rsidTr="00C45711">
        <w:trPr>
          <w:trHeight w:val="298"/>
        </w:trPr>
        <w:tc>
          <w:tcPr>
            <w:tcW w:w="8424" w:type="dxa"/>
            <w:vAlign w:val="center"/>
          </w:tcPr>
          <w:p w14:paraId="2A1AEF9B"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Soffits</w:t>
            </w:r>
          </w:p>
        </w:tc>
        <w:tc>
          <w:tcPr>
            <w:tcW w:w="4090" w:type="dxa"/>
            <w:vAlign w:val="center"/>
          </w:tcPr>
          <w:p w14:paraId="6666D89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290C79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5744D8E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0C6AB70" w14:textId="77777777" w:rsidTr="00C45711">
        <w:trPr>
          <w:trHeight w:val="298"/>
        </w:trPr>
        <w:tc>
          <w:tcPr>
            <w:tcW w:w="8424" w:type="dxa"/>
            <w:vAlign w:val="center"/>
          </w:tcPr>
          <w:p w14:paraId="23341923" w14:textId="77777777" w:rsidR="00CF1F00" w:rsidRDefault="00CF1F00" w:rsidP="00CF1F00">
            <w:pPr>
              <w:pStyle w:val="ListParagraph"/>
              <w:numPr>
                <w:ilvl w:val="0"/>
                <w:numId w:val="7"/>
              </w:numPr>
              <w:rPr>
                <w:rFonts w:ascii="Times New Roman" w:hAnsi="Times New Roman" w:cs="Times New Roman"/>
              </w:rPr>
            </w:pPr>
            <w:r w:rsidRPr="0077043E">
              <w:rPr>
                <w:rFonts w:ascii="Times New Roman" w:hAnsi="Times New Roman" w:cs="Times New Roman"/>
              </w:rPr>
              <w:t>Replacement of</w:t>
            </w:r>
            <w:r>
              <w:rPr>
                <w:rFonts w:ascii="Times New Roman" w:hAnsi="Times New Roman" w:cs="Times New Roman"/>
              </w:rPr>
              <w:t xml:space="preserve"> roofing materials:</w:t>
            </w:r>
          </w:p>
          <w:p w14:paraId="20B52756" w14:textId="77777777" w:rsidR="00CF1F00" w:rsidRDefault="00CF1F00" w:rsidP="00CF1F00">
            <w:pPr>
              <w:pStyle w:val="ListParagraph"/>
              <w:numPr>
                <w:ilvl w:val="0"/>
                <w:numId w:val="14"/>
              </w:numPr>
              <w:rPr>
                <w:rFonts w:ascii="Times New Roman" w:hAnsi="Times New Roman" w:cs="Times New Roman"/>
              </w:rPr>
            </w:pPr>
            <w:r>
              <w:rPr>
                <w:rFonts w:ascii="Times New Roman" w:hAnsi="Times New Roman" w:cs="Times New Roman"/>
              </w:rPr>
              <w:t>T</w:t>
            </w:r>
            <w:r w:rsidRPr="0077043E">
              <w:rPr>
                <w:rFonts w:ascii="Times New Roman" w:hAnsi="Times New Roman" w:cs="Times New Roman"/>
              </w:rPr>
              <w:t xml:space="preserve">hree-tab asphalt shingles with dimensioned architectural shingles; </w:t>
            </w:r>
          </w:p>
          <w:p w14:paraId="60B2DCFD" w14:textId="77777777" w:rsidR="00CF1F00" w:rsidRDefault="00CF1F00" w:rsidP="00CF1F00">
            <w:pPr>
              <w:pStyle w:val="ListParagraph"/>
              <w:numPr>
                <w:ilvl w:val="0"/>
                <w:numId w:val="14"/>
              </w:numPr>
              <w:rPr>
                <w:rFonts w:ascii="Times New Roman" w:hAnsi="Times New Roman" w:cs="Times New Roman"/>
              </w:rPr>
            </w:pPr>
            <w:r>
              <w:rPr>
                <w:rFonts w:ascii="Times New Roman" w:hAnsi="Times New Roman" w:cs="Times New Roman"/>
              </w:rPr>
              <w:t>C</w:t>
            </w:r>
            <w:r w:rsidRPr="0077043E">
              <w:rPr>
                <w:rFonts w:ascii="Times New Roman" w:hAnsi="Times New Roman" w:cs="Times New Roman"/>
              </w:rPr>
              <w:t xml:space="preserve">ement asbestos shingles with asphalt-based shingles or other roofing of similar appearance to the original such as slate; </w:t>
            </w:r>
          </w:p>
          <w:p w14:paraId="48D4D271" w14:textId="77777777" w:rsidR="00CF1F00" w:rsidRDefault="00CF1F00" w:rsidP="00CF1F00">
            <w:pPr>
              <w:pStyle w:val="ListParagraph"/>
              <w:numPr>
                <w:ilvl w:val="0"/>
                <w:numId w:val="14"/>
              </w:numPr>
              <w:rPr>
                <w:rFonts w:ascii="Times New Roman" w:hAnsi="Times New Roman" w:cs="Times New Roman"/>
              </w:rPr>
            </w:pPr>
            <w:r>
              <w:rPr>
                <w:rFonts w:ascii="Times New Roman" w:hAnsi="Times New Roman" w:cs="Times New Roman"/>
              </w:rPr>
              <w:t>C</w:t>
            </w:r>
            <w:r w:rsidRPr="0077043E">
              <w:rPr>
                <w:rFonts w:ascii="Times New Roman" w:hAnsi="Times New Roman" w:cs="Times New Roman"/>
              </w:rPr>
              <w:t xml:space="preserve">orrugated asbestos panels with corrugated metal panels or other roofing of similar appearance to the original; </w:t>
            </w:r>
            <w:r>
              <w:rPr>
                <w:rFonts w:ascii="Times New Roman" w:hAnsi="Times New Roman" w:cs="Times New Roman"/>
              </w:rPr>
              <w:br/>
              <w:t>U</w:t>
            </w:r>
            <w:r w:rsidRPr="0077043E">
              <w:rPr>
                <w:rFonts w:ascii="Times New Roman" w:hAnsi="Times New Roman" w:cs="Times New Roman"/>
              </w:rPr>
              <w:t xml:space="preserve">ntreated wood shingles or shakes with similar items of fire-resistant wood; and </w:t>
            </w:r>
          </w:p>
          <w:p w14:paraId="279A0E8C" w14:textId="77777777" w:rsidR="00CF1F00" w:rsidRPr="00A27CAD" w:rsidRDefault="00CF1F00" w:rsidP="00CF1F00">
            <w:pPr>
              <w:pStyle w:val="ListParagraph"/>
              <w:numPr>
                <w:ilvl w:val="0"/>
                <w:numId w:val="14"/>
              </w:numPr>
              <w:rPr>
                <w:rFonts w:ascii="Times New Roman" w:hAnsi="Times New Roman" w:cs="Times New Roman"/>
              </w:rPr>
            </w:pPr>
            <w:r>
              <w:rPr>
                <w:rFonts w:ascii="Times New Roman" w:hAnsi="Times New Roman" w:cs="Times New Roman"/>
              </w:rPr>
              <w:t>I</w:t>
            </w:r>
            <w:r w:rsidRPr="0077043E">
              <w:rPr>
                <w:rFonts w:ascii="Times New Roman" w:hAnsi="Times New Roman" w:cs="Times New Roman"/>
              </w:rPr>
              <w:t>n</w:t>
            </w:r>
            <w:r>
              <w:rPr>
                <w:rFonts w:ascii="Times New Roman" w:hAnsi="Times New Roman" w:cs="Times New Roman"/>
              </w:rPr>
              <w:t>-</w:t>
            </w:r>
            <w:r w:rsidRPr="0077043E">
              <w:rPr>
                <w:rFonts w:ascii="Times New Roman" w:hAnsi="Times New Roman" w:cs="Times New Roman"/>
              </w:rPr>
              <w:t xml:space="preserve">kind replacement of corrugated metal panels. </w:t>
            </w:r>
          </w:p>
        </w:tc>
        <w:tc>
          <w:tcPr>
            <w:tcW w:w="4090" w:type="dxa"/>
            <w:vAlign w:val="center"/>
          </w:tcPr>
          <w:p w14:paraId="5C2CCE00" w14:textId="77777777" w:rsidR="00CF1F00" w:rsidRPr="00A27CAD" w:rsidRDefault="00CF1F00" w:rsidP="00C45711">
            <w:pPr>
              <w:jc w:val="center"/>
              <w:rPr>
                <w:rFonts w:ascii="Times New Roman" w:hAnsi="Times New Roman" w:cs="Times New Roman"/>
              </w:rPr>
            </w:pPr>
            <w:r>
              <w:rPr>
                <w:rFonts w:ascii="Times New Roman" w:hAnsi="Times New Roman" w:cs="Times New Roman"/>
              </w:rPr>
              <w:t>Exempt</w:t>
            </w:r>
          </w:p>
        </w:tc>
        <w:tc>
          <w:tcPr>
            <w:tcW w:w="1002" w:type="dxa"/>
            <w:vAlign w:val="center"/>
          </w:tcPr>
          <w:p w14:paraId="3DE7B83B" w14:textId="77777777" w:rsidR="00CF1F00" w:rsidRPr="00A27CAD" w:rsidRDefault="00CF1F00" w:rsidP="00C45711">
            <w:pPr>
              <w:jc w:val="center"/>
              <w:rPr>
                <w:rFonts w:ascii="Times New Roman" w:hAnsi="Times New Roman" w:cs="Times New Roman"/>
              </w:rPr>
            </w:pPr>
          </w:p>
        </w:tc>
        <w:tc>
          <w:tcPr>
            <w:tcW w:w="1002" w:type="dxa"/>
            <w:vAlign w:val="center"/>
          </w:tcPr>
          <w:p w14:paraId="7D938E4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6E93E04" w14:textId="77777777" w:rsidTr="00C45711">
        <w:trPr>
          <w:trHeight w:val="298"/>
        </w:trPr>
        <w:tc>
          <w:tcPr>
            <w:tcW w:w="8424" w:type="dxa"/>
            <w:vAlign w:val="center"/>
          </w:tcPr>
          <w:p w14:paraId="00ABB997" w14:textId="77777777" w:rsidR="00CF1F00" w:rsidRPr="00357985" w:rsidRDefault="00CF1F00" w:rsidP="00CF1F00">
            <w:pPr>
              <w:pStyle w:val="ListParagraph"/>
              <w:numPr>
                <w:ilvl w:val="0"/>
                <w:numId w:val="7"/>
              </w:numPr>
              <w:rPr>
                <w:rFonts w:ascii="Times New Roman" w:hAnsi="Times New Roman" w:cs="Times New Roman"/>
                <w:b/>
                <w:bCs/>
              </w:rPr>
            </w:pPr>
          </w:p>
        </w:tc>
        <w:tc>
          <w:tcPr>
            <w:tcW w:w="4090" w:type="dxa"/>
            <w:vAlign w:val="center"/>
          </w:tcPr>
          <w:p w14:paraId="56FB776C" w14:textId="77777777" w:rsidR="00CF1F00" w:rsidRPr="00A27CAD" w:rsidRDefault="00CF1F00" w:rsidP="00C45711">
            <w:pPr>
              <w:jc w:val="center"/>
              <w:rPr>
                <w:rFonts w:ascii="Times New Roman" w:hAnsi="Times New Roman" w:cs="Times New Roman"/>
              </w:rPr>
            </w:pPr>
          </w:p>
        </w:tc>
        <w:tc>
          <w:tcPr>
            <w:tcW w:w="1002" w:type="dxa"/>
            <w:vAlign w:val="center"/>
          </w:tcPr>
          <w:p w14:paraId="08215277" w14:textId="77777777" w:rsidR="00CF1F00" w:rsidRPr="00A27CAD" w:rsidRDefault="00CF1F00" w:rsidP="00C45711">
            <w:pPr>
              <w:jc w:val="center"/>
              <w:rPr>
                <w:rFonts w:ascii="Times New Roman" w:hAnsi="Times New Roman" w:cs="Times New Roman"/>
              </w:rPr>
            </w:pPr>
          </w:p>
        </w:tc>
        <w:tc>
          <w:tcPr>
            <w:tcW w:w="1002" w:type="dxa"/>
            <w:vAlign w:val="center"/>
          </w:tcPr>
          <w:p w14:paraId="01655136" w14:textId="77777777" w:rsidR="00CF1F00" w:rsidRPr="00A27CAD" w:rsidRDefault="00CF1F00" w:rsidP="00C45711">
            <w:pPr>
              <w:jc w:val="center"/>
              <w:rPr>
                <w:rFonts w:ascii="Times New Roman" w:hAnsi="Times New Roman" w:cs="Times New Roman"/>
              </w:rPr>
            </w:pPr>
          </w:p>
        </w:tc>
      </w:tr>
      <w:tr w:rsidR="00CF1F00" w:rsidRPr="00A27CAD" w14:paraId="3B79CAC1" w14:textId="77777777" w:rsidTr="00C45711">
        <w:trPr>
          <w:trHeight w:val="298"/>
        </w:trPr>
        <w:tc>
          <w:tcPr>
            <w:tcW w:w="8424" w:type="dxa"/>
            <w:vAlign w:val="center"/>
          </w:tcPr>
          <w:p w14:paraId="5CFCD82C"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Gutters</w:t>
            </w:r>
          </w:p>
        </w:tc>
        <w:tc>
          <w:tcPr>
            <w:tcW w:w="4090" w:type="dxa"/>
            <w:vAlign w:val="center"/>
          </w:tcPr>
          <w:p w14:paraId="6AFE089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2E9C103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342646E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DFADFD9" w14:textId="77777777" w:rsidTr="00C45711">
        <w:trPr>
          <w:trHeight w:val="298"/>
        </w:trPr>
        <w:tc>
          <w:tcPr>
            <w:tcW w:w="8424" w:type="dxa"/>
            <w:vAlign w:val="center"/>
          </w:tcPr>
          <w:p w14:paraId="4A641D9D"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Verge boards</w:t>
            </w:r>
          </w:p>
        </w:tc>
        <w:tc>
          <w:tcPr>
            <w:tcW w:w="4090" w:type="dxa"/>
            <w:vAlign w:val="center"/>
          </w:tcPr>
          <w:p w14:paraId="7DD0DF2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510DFA8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051677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51F8DA5" w14:textId="77777777" w:rsidTr="00C45711">
        <w:trPr>
          <w:trHeight w:val="298"/>
        </w:trPr>
        <w:tc>
          <w:tcPr>
            <w:tcW w:w="8424" w:type="dxa"/>
            <w:vAlign w:val="center"/>
          </w:tcPr>
          <w:p w14:paraId="4C6A7AB2"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Leader boxes</w:t>
            </w:r>
          </w:p>
        </w:tc>
        <w:tc>
          <w:tcPr>
            <w:tcW w:w="4090" w:type="dxa"/>
            <w:vAlign w:val="center"/>
          </w:tcPr>
          <w:p w14:paraId="2BF1EA0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7AAC404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3D2A919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0FA1528" w14:textId="77777777" w:rsidTr="00C45711">
        <w:trPr>
          <w:trHeight w:val="298"/>
        </w:trPr>
        <w:tc>
          <w:tcPr>
            <w:tcW w:w="8424" w:type="dxa"/>
            <w:vAlign w:val="center"/>
          </w:tcPr>
          <w:p w14:paraId="4689B33B"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 xml:space="preserve">Downspouts </w:t>
            </w:r>
          </w:p>
        </w:tc>
        <w:tc>
          <w:tcPr>
            <w:tcW w:w="4090" w:type="dxa"/>
            <w:vAlign w:val="center"/>
          </w:tcPr>
          <w:p w14:paraId="2BADB26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41A2F13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230BA65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7CEB438" w14:textId="77777777" w:rsidTr="00C45711">
        <w:trPr>
          <w:trHeight w:val="298"/>
        </w:trPr>
        <w:tc>
          <w:tcPr>
            <w:tcW w:w="8424" w:type="dxa"/>
            <w:vAlign w:val="center"/>
          </w:tcPr>
          <w:p w14:paraId="650A4B10" w14:textId="77777777" w:rsidR="00CF1F00" w:rsidRPr="00A27CAD" w:rsidRDefault="00CF1F00" w:rsidP="00CF1F00">
            <w:pPr>
              <w:pStyle w:val="ListParagraph"/>
              <w:numPr>
                <w:ilvl w:val="0"/>
                <w:numId w:val="7"/>
              </w:numPr>
              <w:rPr>
                <w:rFonts w:ascii="Times New Roman" w:hAnsi="Times New Roman" w:cs="Times New Roman"/>
              </w:rPr>
            </w:pPr>
            <w:r w:rsidRPr="00A27CAD">
              <w:rPr>
                <w:rFonts w:ascii="Times New Roman" w:hAnsi="Times New Roman" w:cs="Times New Roman"/>
              </w:rPr>
              <w:t xml:space="preserve">Metal roofs </w:t>
            </w:r>
            <w:r>
              <w:rPr>
                <w:rFonts w:ascii="Times New Roman" w:hAnsi="Times New Roman" w:cs="Times New Roman"/>
              </w:rPr>
              <w:t>(replaced with in-kind material)</w:t>
            </w:r>
          </w:p>
        </w:tc>
        <w:tc>
          <w:tcPr>
            <w:tcW w:w="4090" w:type="dxa"/>
            <w:vAlign w:val="center"/>
          </w:tcPr>
          <w:p w14:paraId="56EE931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1002" w:type="dxa"/>
            <w:vAlign w:val="center"/>
          </w:tcPr>
          <w:p w14:paraId="198E5B0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1002" w:type="dxa"/>
            <w:vAlign w:val="center"/>
          </w:tcPr>
          <w:p w14:paraId="0547352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32D061FC" w14:textId="77777777" w:rsidTr="00C45711">
        <w:trPr>
          <w:trHeight w:val="738"/>
        </w:trPr>
        <w:tc>
          <w:tcPr>
            <w:tcW w:w="8424" w:type="dxa"/>
            <w:shd w:val="clear" w:color="auto" w:fill="FBE4D5" w:themeFill="accent2" w:themeFillTint="33"/>
            <w:vAlign w:val="center"/>
          </w:tcPr>
          <w:p w14:paraId="6FE491C5" w14:textId="77777777" w:rsidR="00CF1F00" w:rsidRPr="00A27CAD" w:rsidRDefault="00CF1F00" w:rsidP="00C45711">
            <w:pPr>
              <w:ind w:left="333"/>
              <w:rPr>
                <w:rFonts w:ascii="Times New Roman" w:hAnsi="Times New Roman" w:cs="Times New Roman"/>
                <w:b/>
                <w:bCs/>
              </w:rPr>
            </w:pPr>
            <w:r w:rsidRPr="00A27CAD">
              <w:rPr>
                <w:rFonts w:ascii="Times New Roman" w:hAnsi="Times New Roman" w:cs="Times New Roman"/>
                <w:b/>
                <w:bCs/>
              </w:rPr>
              <w:t>F. Weatherproofing and Insulation Activities:</w:t>
            </w:r>
          </w:p>
        </w:tc>
        <w:tc>
          <w:tcPr>
            <w:tcW w:w="4090" w:type="dxa"/>
            <w:shd w:val="clear" w:color="auto" w:fill="FBE4D5" w:themeFill="accent2" w:themeFillTint="33"/>
            <w:vAlign w:val="center"/>
          </w:tcPr>
          <w:p w14:paraId="2EB93312" w14:textId="77777777" w:rsidR="00CF1F00" w:rsidRPr="000E11D6" w:rsidRDefault="00CF1F00" w:rsidP="00C45711">
            <w:pPr>
              <w:jc w:val="center"/>
              <w:rPr>
                <w:rFonts w:ascii="Times New Roman" w:hAnsi="Times New Roman" w:cs="Times New Roman"/>
                <w:b/>
                <w:bCs/>
              </w:rPr>
            </w:pPr>
            <w:r>
              <w:rPr>
                <w:rFonts w:ascii="Times New Roman" w:hAnsi="Times New Roman" w:cs="Times New Roman"/>
                <w:b/>
                <w:bCs/>
              </w:rPr>
              <w:t>Exempt vs. Non-Exempt</w:t>
            </w:r>
          </w:p>
        </w:tc>
        <w:tc>
          <w:tcPr>
            <w:tcW w:w="2004" w:type="dxa"/>
            <w:gridSpan w:val="2"/>
            <w:shd w:val="clear" w:color="auto" w:fill="FBE4D5" w:themeFill="accent2" w:themeFillTint="33"/>
            <w:vAlign w:val="center"/>
          </w:tcPr>
          <w:p w14:paraId="11E900CD" w14:textId="77777777" w:rsidR="00CF1F00" w:rsidRPr="000E11D6" w:rsidRDefault="00CF1F00" w:rsidP="00C45711">
            <w:pPr>
              <w:jc w:val="center"/>
              <w:rPr>
                <w:rFonts w:ascii="Times New Roman" w:hAnsi="Times New Roman" w:cs="Times New Roman"/>
                <w:b/>
                <w:bCs/>
              </w:rPr>
            </w:pPr>
            <w:r>
              <w:rPr>
                <w:rFonts w:ascii="Times New Roman" w:hAnsi="Times New Roman" w:cs="Times New Roman"/>
                <w:b/>
                <w:bCs/>
              </w:rPr>
              <w:t>In-Kind Replace</w:t>
            </w:r>
          </w:p>
        </w:tc>
      </w:tr>
      <w:tr w:rsidR="00CF1F00" w:rsidRPr="00A27CAD" w14:paraId="463B5102" w14:textId="77777777" w:rsidTr="00C45711">
        <w:trPr>
          <w:trHeight w:val="298"/>
        </w:trPr>
        <w:tc>
          <w:tcPr>
            <w:tcW w:w="8424" w:type="dxa"/>
            <w:shd w:val="clear" w:color="auto" w:fill="auto"/>
            <w:vAlign w:val="center"/>
          </w:tcPr>
          <w:p w14:paraId="7F4BCC25" w14:textId="77777777" w:rsidR="00CF1F00" w:rsidRPr="0050291A" w:rsidRDefault="00CF1F00" w:rsidP="00CF1F00">
            <w:pPr>
              <w:pStyle w:val="ListParagraph"/>
              <w:numPr>
                <w:ilvl w:val="0"/>
                <w:numId w:val="13"/>
              </w:numPr>
              <w:rPr>
                <w:rFonts w:ascii="Times New Roman" w:hAnsi="Times New Roman" w:cs="Times New Roman"/>
                <w:b/>
                <w:bCs/>
              </w:rPr>
            </w:pPr>
            <w:r w:rsidRPr="0050291A">
              <w:rPr>
                <w:rFonts w:ascii="Times New Roman" w:hAnsi="Times New Roman" w:cs="Times New Roman"/>
                <w:b/>
                <w:bCs/>
              </w:rPr>
              <w:t>Urea formaldehyde foam insulation or thermal insulation containing water</w:t>
            </w:r>
          </w:p>
        </w:tc>
        <w:tc>
          <w:tcPr>
            <w:tcW w:w="4090" w:type="dxa"/>
            <w:shd w:val="clear" w:color="auto" w:fill="auto"/>
            <w:vAlign w:val="center"/>
          </w:tcPr>
          <w:p w14:paraId="19E3B236" w14:textId="77777777" w:rsidR="00CF1F00"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2004" w:type="dxa"/>
            <w:gridSpan w:val="2"/>
            <w:shd w:val="clear" w:color="auto" w:fill="auto"/>
            <w:vAlign w:val="center"/>
          </w:tcPr>
          <w:p w14:paraId="4F388461" w14:textId="77777777" w:rsidR="00CF1F00" w:rsidRPr="00A27CAD" w:rsidRDefault="00CF1F00" w:rsidP="00C45711">
            <w:pPr>
              <w:jc w:val="center"/>
              <w:rPr>
                <w:rFonts w:ascii="Times New Roman" w:hAnsi="Times New Roman" w:cs="Times New Roman"/>
              </w:rPr>
            </w:pPr>
          </w:p>
        </w:tc>
      </w:tr>
      <w:tr w:rsidR="00CF1F00" w:rsidRPr="00A27CAD" w14:paraId="0A6B4D24" w14:textId="77777777" w:rsidTr="00C45711">
        <w:trPr>
          <w:trHeight w:val="298"/>
        </w:trPr>
        <w:tc>
          <w:tcPr>
            <w:tcW w:w="8424" w:type="dxa"/>
            <w:shd w:val="clear" w:color="auto" w:fill="auto"/>
            <w:vAlign w:val="center"/>
          </w:tcPr>
          <w:p w14:paraId="6C9F9669" w14:textId="77777777" w:rsidR="00CF1F00" w:rsidRPr="000E11D6" w:rsidRDefault="00CF1F00" w:rsidP="00CF1F00">
            <w:pPr>
              <w:pStyle w:val="ListParagraph"/>
              <w:numPr>
                <w:ilvl w:val="0"/>
                <w:numId w:val="13"/>
              </w:numPr>
              <w:rPr>
                <w:rFonts w:ascii="Times New Roman" w:hAnsi="Times New Roman" w:cs="Times New Roman"/>
              </w:rPr>
            </w:pPr>
            <w:r>
              <w:rPr>
                <w:rFonts w:ascii="Times New Roman" w:hAnsi="Times New Roman" w:cs="Times New Roman"/>
              </w:rPr>
              <w:t>Installation of insulations systems that do not alter architectural detail</w:t>
            </w:r>
          </w:p>
        </w:tc>
        <w:tc>
          <w:tcPr>
            <w:tcW w:w="4090" w:type="dxa"/>
            <w:shd w:val="clear" w:color="auto" w:fill="auto"/>
            <w:vAlign w:val="center"/>
          </w:tcPr>
          <w:p w14:paraId="415A2E6F" w14:textId="77777777" w:rsidR="00CF1F00" w:rsidRPr="00C35DFC" w:rsidRDefault="00CF1F00" w:rsidP="00C45711">
            <w:pPr>
              <w:jc w:val="center"/>
              <w:rPr>
                <w:rFonts w:ascii="Times New Roman" w:hAnsi="Times New Roman" w:cs="Times New Roman"/>
              </w:rPr>
            </w:pPr>
            <w:r>
              <w:rPr>
                <w:rFonts w:ascii="Times New Roman" w:hAnsi="Times New Roman" w:cs="Times New Roman"/>
              </w:rPr>
              <w:t>Exempt</w:t>
            </w:r>
          </w:p>
        </w:tc>
        <w:tc>
          <w:tcPr>
            <w:tcW w:w="2004" w:type="dxa"/>
            <w:gridSpan w:val="2"/>
            <w:shd w:val="clear" w:color="auto" w:fill="auto"/>
            <w:vAlign w:val="center"/>
          </w:tcPr>
          <w:p w14:paraId="3BB42E91" w14:textId="77777777" w:rsidR="00CF1F00" w:rsidRDefault="00CF1F00" w:rsidP="00C45711">
            <w:pPr>
              <w:jc w:val="center"/>
              <w:rPr>
                <w:rFonts w:ascii="Times New Roman" w:hAnsi="Times New Roman" w:cs="Times New Roman"/>
                <w:b/>
                <w:bCs/>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764B274" w14:textId="77777777" w:rsidTr="00C45711">
        <w:trPr>
          <w:trHeight w:hRule="exact" w:val="348"/>
        </w:trPr>
        <w:tc>
          <w:tcPr>
            <w:tcW w:w="8424" w:type="dxa"/>
            <w:shd w:val="clear" w:color="auto" w:fill="auto"/>
            <w:vAlign w:val="center"/>
          </w:tcPr>
          <w:p w14:paraId="517B1719" w14:textId="77777777" w:rsidR="00CF1F00" w:rsidRDefault="00CF1F00" w:rsidP="00CF1F00">
            <w:pPr>
              <w:pStyle w:val="ListParagraph"/>
              <w:numPr>
                <w:ilvl w:val="0"/>
                <w:numId w:val="13"/>
              </w:numPr>
              <w:rPr>
                <w:rFonts w:ascii="Times New Roman" w:hAnsi="Times New Roman" w:cs="Times New Roman"/>
              </w:rPr>
            </w:pPr>
            <w:r w:rsidRPr="00A27CAD">
              <w:rPr>
                <w:rFonts w:ascii="Times New Roman" w:hAnsi="Times New Roman" w:cs="Times New Roman"/>
              </w:rPr>
              <w:t>Exterior insulation finishing systems</w:t>
            </w:r>
            <w:r>
              <w:rPr>
                <w:rFonts w:ascii="Times New Roman" w:hAnsi="Times New Roman" w:cs="Times New Roman"/>
              </w:rPr>
              <w:t xml:space="preserve"> with </w:t>
            </w:r>
            <w:r w:rsidRPr="00A27CAD">
              <w:rPr>
                <w:rFonts w:ascii="Times New Roman" w:hAnsi="Times New Roman" w:cs="Times New Roman"/>
              </w:rPr>
              <w:t xml:space="preserve">vapor </w:t>
            </w:r>
            <w:r>
              <w:rPr>
                <w:rFonts w:ascii="Times New Roman" w:hAnsi="Times New Roman" w:cs="Times New Roman"/>
              </w:rPr>
              <w:t xml:space="preserve">&amp; </w:t>
            </w:r>
            <w:r w:rsidRPr="00A27CAD">
              <w:rPr>
                <w:rFonts w:ascii="Times New Roman" w:hAnsi="Times New Roman" w:cs="Times New Roman"/>
              </w:rPr>
              <w:t>moisture drainage system</w:t>
            </w:r>
          </w:p>
        </w:tc>
        <w:tc>
          <w:tcPr>
            <w:tcW w:w="4090" w:type="dxa"/>
            <w:shd w:val="clear" w:color="auto" w:fill="auto"/>
            <w:vAlign w:val="center"/>
          </w:tcPr>
          <w:p w14:paraId="7A31FCAF" w14:textId="77777777" w:rsidR="00CF1F00" w:rsidRDefault="00CF1F00" w:rsidP="00C45711">
            <w:pPr>
              <w:jc w:val="center"/>
              <w:rPr>
                <w:rFonts w:ascii="Times New Roman" w:hAnsi="Times New Roman" w:cs="Times New Roman"/>
              </w:rPr>
            </w:pPr>
            <w:r>
              <w:rPr>
                <w:rFonts w:ascii="Times New Roman" w:hAnsi="Times New Roman" w:cs="Times New Roman"/>
              </w:rPr>
              <w:t>Exempt</w:t>
            </w:r>
          </w:p>
        </w:tc>
        <w:tc>
          <w:tcPr>
            <w:tcW w:w="2004" w:type="dxa"/>
            <w:gridSpan w:val="2"/>
            <w:shd w:val="clear" w:color="auto" w:fill="auto"/>
            <w:vAlign w:val="center"/>
          </w:tcPr>
          <w:p w14:paraId="6AB7C74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bl>
    <w:p w14:paraId="5D1EE6CD" w14:textId="77777777" w:rsidR="00CF1F00" w:rsidRDefault="00CF1F00" w:rsidP="00CF1F00">
      <w:pPr>
        <w:spacing w:after="0" w:line="240" w:lineRule="auto"/>
        <w:rPr>
          <w:rFonts w:ascii="Times New Roman" w:hAnsi="Times New Roman" w:cs="Times New Roman"/>
          <w:b/>
          <w:bCs/>
        </w:rPr>
      </w:pPr>
    </w:p>
    <w:p w14:paraId="05893E70" w14:textId="77777777" w:rsidR="00CF1F00" w:rsidRDefault="00CF1F00" w:rsidP="00CF1F00">
      <w:pPr>
        <w:jc w:val="center"/>
        <w:rPr>
          <w:rFonts w:ascii="Times New Roman" w:hAnsi="Times New Roman" w:cs="Times New Roman"/>
          <w:b/>
          <w:bCs/>
        </w:rPr>
      </w:pPr>
      <w:r w:rsidRPr="00A27CAD">
        <w:rPr>
          <w:rFonts w:ascii="Times New Roman" w:hAnsi="Times New Roman" w:cs="Times New Roman"/>
          <w:b/>
          <w:bCs/>
        </w:rPr>
        <w:t>SECTION II. GROUND DISTURBING ACTIVITIES</w:t>
      </w:r>
    </w:p>
    <w:p w14:paraId="7D2CFABE" w14:textId="77777777" w:rsidR="00CF1F00" w:rsidRPr="00095EE2" w:rsidRDefault="00CF1F00" w:rsidP="00CF1F00">
      <w:pPr>
        <w:spacing w:after="0" w:line="240" w:lineRule="auto"/>
        <w:rPr>
          <w:rFonts w:ascii="Times New Roman" w:hAnsi="Times New Roman" w:cs="Times New Roman"/>
          <w:b/>
          <w:bCs/>
        </w:rPr>
      </w:pPr>
      <w:r w:rsidRPr="00095EE2">
        <w:rPr>
          <w:rFonts w:ascii="Times New Roman" w:hAnsi="Times New Roman" w:cs="Times New Roman"/>
          <w:b/>
          <w:bCs/>
        </w:rPr>
        <w:t>Ground disturbing activities are considered “in-kind” when the proposed activities substantially conform to the original footprint and/or are performed in previously disturbed soils, including the area where the activity is staged.</w:t>
      </w:r>
    </w:p>
    <w:tbl>
      <w:tblPr>
        <w:tblStyle w:val="TableGrid"/>
        <w:tblW w:w="14384" w:type="dxa"/>
        <w:tblLook w:val="04A0" w:firstRow="1" w:lastRow="0" w:firstColumn="1" w:lastColumn="0" w:noHBand="0" w:noVBand="1"/>
      </w:tblPr>
      <w:tblGrid>
        <w:gridCol w:w="8396"/>
        <w:gridCol w:w="4022"/>
        <w:gridCol w:w="983"/>
        <w:gridCol w:w="983"/>
      </w:tblGrid>
      <w:tr w:rsidR="00CF1F00" w:rsidRPr="00A27CAD" w14:paraId="1645195A" w14:textId="77777777" w:rsidTr="00C45711">
        <w:trPr>
          <w:trHeight w:val="282"/>
        </w:trPr>
        <w:tc>
          <w:tcPr>
            <w:tcW w:w="8396" w:type="dxa"/>
            <w:vMerge w:val="restart"/>
            <w:shd w:val="clear" w:color="auto" w:fill="FBE4D5" w:themeFill="accent2" w:themeFillTint="33"/>
            <w:vAlign w:val="center"/>
          </w:tcPr>
          <w:p w14:paraId="419C43BC"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t>A. Footings and Foundations</w:t>
            </w:r>
          </w:p>
        </w:tc>
        <w:tc>
          <w:tcPr>
            <w:tcW w:w="4022" w:type="dxa"/>
            <w:vMerge w:val="restart"/>
            <w:shd w:val="clear" w:color="auto" w:fill="FBE4D5" w:themeFill="accent2" w:themeFillTint="33"/>
            <w:vAlign w:val="center"/>
          </w:tcPr>
          <w:p w14:paraId="22DF4EC0"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1966" w:type="dxa"/>
            <w:gridSpan w:val="2"/>
            <w:shd w:val="clear" w:color="auto" w:fill="FBE4D5" w:themeFill="accent2" w:themeFillTint="33"/>
            <w:vAlign w:val="center"/>
          </w:tcPr>
          <w:p w14:paraId="6BDCF237"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0B62A449" w14:textId="77777777" w:rsidTr="00C45711">
        <w:trPr>
          <w:trHeight w:val="76"/>
        </w:trPr>
        <w:tc>
          <w:tcPr>
            <w:tcW w:w="8396" w:type="dxa"/>
            <w:vMerge/>
            <w:shd w:val="clear" w:color="auto" w:fill="FBE4D5" w:themeFill="accent2" w:themeFillTint="33"/>
            <w:vAlign w:val="center"/>
          </w:tcPr>
          <w:p w14:paraId="73EA3E6D" w14:textId="77777777" w:rsidR="00CF1F00" w:rsidRPr="00A27CAD" w:rsidRDefault="00CF1F00" w:rsidP="00C45711">
            <w:pPr>
              <w:ind w:left="333"/>
              <w:rPr>
                <w:rFonts w:ascii="Times New Roman" w:hAnsi="Times New Roman" w:cs="Times New Roman"/>
                <w:b/>
                <w:bCs/>
              </w:rPr>
            </w:pPr>
          </w:p>
        </w:tc>
        <w:tc>
          <w:tcPr>
            <w:tcW w:w="4022" w:type="dxa"/>
            <w:vMerge/>
            <w:shd w:val="clear" w:color="auto" w:fill="FBE4D5" w:themeFill="accent2" w:themeFillTint="33"/>
            <w:vAlign w:val="center"/>
          </w:tcPr>
          <w:p w14:paraId="7C69C64B" w14:textId="77777777" w:rsidR="00CF1F00" w:rsidRPr="00A27CAD" w:rsidRDefault="00CF1F00" w:rsidP="00C45711">
            <w:pPr>
              <w:jc w:val="center"/>
              <w:rPr>
                <w:rFonts w:ascii="Times New Roman" w:hAnsi="Times New Roman" w:cs="Times New Roman"/>
                <w:b/>
                <w:bCs/>
              </w:rPr>
            </w:pPr>
          </w:p>
        </w:tc>
        <w:tc>
          <w:tcPr>
            <w:tcW w:w="983" w:type="dxa"/>
            <w:shd w:val="clear" w:color="auto" w:fill="FBE4D5" w:themeFill="accent2" w:themeFillTint="33"/>
            <w:vAlign w:val="center"/>
          </w:tcPr>
          <w:p w14:paraId="00E91E44"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983" w:type="dxa"/>
            <w:shd w:val="clear" w:color="auto" w:fill="FBE4D5" w:themeFill="accent2" w:themeFillTint="33"/>
            <w:vAlign w:val="center"/>
          </w:tcPr>
          <w:p w14:paraId="0A3AC34A"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51078563" w14:textId="77777777" w:rsidTr="00C45711">
        <w:trPr>
          <w:trHeight w:val="301"/>
        </w:trPr>
        <w:tc>
          <w:tcPr>
            <w:tcW w:w="8396" w:type="dxa"/>
            <w:vAlign w:val="center"/>
          </w:tcPr>
          <w:p w14:paraId="62453E8D" w14:textId="77777777" w:rsidR="00CF1F00" w:rsidRPr="0050291A" w:rsidRDefault="00CF1F00" w:rsidP="00CF1F00">
            <w:pPr>
              <w:pStyle w:val="ListParagraph"/>
              <w:numPr>
                <w:ilvl w:val="0"/>
                <w:numId w:val="8"/>
              </w:numPr>
              <w:rPr>
                <w:rFonts w:ascii="Times New Roman" w:hAnsi="Times New Roman" w:cs="Times New Roman"/>
                <w:b/>
                <w:bCs/>
              </w:rPr>
            </w:pPr>
            <w:r w:rsidRPr="0050291A">
              <w:rPr>
                <w:rFonts w:ascii="Times New Roman" w:hAnsi="Times New Roman" w:cs="Times New Roman"/>
                <w:b/>
                <w:bCs/>
              </w:rPr>
              <w:t>Activity that disturbs previously undisturbed ground</w:t>
            </w:r>
          </w:p>
        </w:tc>
        <w:tc>
          <w:tcPr>
            <w:tcW w:w="4022" w:type="dxa"/>
            <w:vAlign w:val="center"/>
          </w:tcPr>
          <w:p w14:paraId="157D87FF"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1966" w:type="dxa"/>
            <w:gridSpan w:val="2"/>
            <w:vAlign w:val="center"/>
          </w:tcPr>
          <w:p w14:paraId="0BD6F87D" w14:textId="77777777" w:rsidR="00CF1F00" w:rsidRPr="00A27CAD" w:rsidRDefault="00CF1F00" w:rsidP="00C45711">
            <w:pPr>
              <w:jc w:val="center"/>
              <w:rPr>
                <w:rFonts w:ascii="Times New Roman" w:hAnsi="Times New Roman" w:cs="Times New Roman"/>
              </w:rPr>
            </w:pPr>
          </w:p>
        </w:tc>
      </w:tr>
      <w:tr w:rsidR="00CF1F00" w:rsidRPr="00A27CAD" w14:paraId="11AF4F08" w14:textId="77777777" w:rsidTr="00C45711">
        <w:trPr>
          <w:trHeight w:val="301"/>
        </w:trPr>
        <w:tc>
          <w:tcPr>
            <w:tcW w:w="8396" w:type="dxa"/>
            <w:vAlign w:val="center"/>
          </w:tcPr>
          <w:p w14:paraId="289506BA"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Footings</w:t>
            </w:r>
          </w:p>
        </w:tc>
        <w:tc>
          <w:tcPr>
            <w:tcW w:w="4022" w:type="dxa"/>
            <w:vAlign w:val="center"/>
          </w:tcPr>
          <w:p w14:paraId="782FC64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5BD6F1F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600DEFA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98822D3" w14:textId="77777777" w:rsidTr="00C45711">
        <w:trPr>
          <w:trHeight w:val="301"/>
        </w:trPr>
        <w:tc>
          <w:tcPr>
            <w:tcW w:w="8396" w:type="dxa"/>
            <w:vAlign w:val="center"/>
          </w:tcPr>
          <w:p w14:paraId="0D77A154"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lastRenderedPageBreak/>
              <w:t>Foundations</w:t>
            </w:r>
          </w:p>
        </w:tc>
        <w:tc>
          <w:tcPr>
            <w:tcW w:w="4022" w:type="dxa"/>
            <w:vAlign w:val="center"/>
          </w:tcPr>
          <w:p w14:paraId="4174C89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383F2D3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6AB7000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04F13ED" w14:textId="77777777" w:rsidTr="00C45711">
        <w:trPr>
          <w:trHeight w:val="301"/>
        </w:trPr>
        <w:tc>
          <w:tcPr>
            <w:tcW w:w="8396" w:type="dxa"/>
            <w:vAlign w:val="center"/>
          </w:tcPr>
          <w:p w14:paraId="46ACA0D0"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Retaining walls</w:t>
            </w:r>
          </w:p>
        </w:tc>
        <w:tc>
          <w:tcPr>
            <w:tcW w:w="4022" w:type="dxa"/>
            <w:vAlign w:val="center"/>
          </w:tcPr>
          <w:p w14:paraId="67A2333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54929A4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173611A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672A3CE0" w14:textId="77777777" w:rsidTr="00C45711">
        <w:trPr>
          <w:trHeight w:val="301"/>
        </w:trPr>
        <w:tc>
          <w:tcPr>
            <w:tcW w:w="8396" w:type="dxa"/>
            <w:vAlign w:val="center"/>
          </w:tcPr>
          <w:p w14:paraId="44BC14AF"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Slopes/Slope stabilization systems</w:t>
            </w:r>
          </w:p>
        </w:tc>
        <w:tc>
          <w:tcPr>
            <w:tcW w:w="4022" w:type="dxa"/>
            <w:vAlign w:val="center"/>
          </w:tcPr>
          <w:p w14:paraId="7E72502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02797BB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098C51C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8426924" w14:textId="77777777" w:rsidTr="00C45711">
        <w:trPr>
          <w:trHeight w:val="301"/>
        </w:trPr>
        <w:tc>
          <w:tcPr>
            <w:tcW w:w="8396" w:type="dxa"/>
            <w:vAlign w:val="center"/>
          </w:tcPr>
          <w:p w14:paraId="5A6E3854"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Gabion baskets</w:t>
            </w:r>
          </w:p>
        </w:tc>
        <w:tc>
          <w:tcPr>
            <w:tcW w:w="4022" w:type="dxa"/>
            <w:vAlign w:val="center"/>
          </w:tcPr>
          <w:p w14:paraId="5173CCB3"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6280D53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038108F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A9A7DCE" w14:textId="77777777" w:rsidTr="00C45711">
        <w:trPr>
          <w:trHeight w:val="301"/>
        </w:trPr>
        <w:tc>
          <w:tcPr>
            <w:tcW w:w="8396" w:type="dxa"/>
            <w:vAlign w:val="center"/>
          </w:tcPr>
          <w:p w14:paraId="76C84964"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Crib walls</w:t>
            </w:r>
          </w:p>
        </w:tc>
        <w:tc>
          <w:tcPr>
            <w:tcW w:w="4022" w:type="dxa"/>
            <w:vAlign w:val="center"/>
          </w:tcPr>
          <w:p w14:paraId="7CB46DD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30E6121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0550DF7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1CC7A649" w14:textId="77777777" w:rsidTr="00C45711">
        <w:trPr>
          <w:trHeight w:val="301"/>
        </w:trPr>
        <w:tc>
          <w:tcPr>
            <w:tcW w:w="8396" w:type="dxa"/>
            <w:vAlign w:val="center"/>
          </w:tcPr>
          <w:p w14:paraId="63D8EE92"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Soldier pile</w:t>
            </w:r>
          </w:p>
        </w:tc>
        <w:tc>
          <w:tcPr>
            <w:tcW w:w="4022" w:type="dxa"/>
            <w:vAlign w:val="center"/>
          </w:tcPr>
          <w:p w14:paraId="144553B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42A99D4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000361B2"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D43FF44" w14:textId="77777777" w:rsidTr="00C45711">
        <w:trPr>
          <w:trHeight w:val="301"/>
        </w:trPr>
        <w:tc>
          <w:tcPr>
            <w:tcW w:w="8396" w:type="dxa"/>
            <w:vAlign w:val="center"/>
          </w:tcPr>
          <w:p w14:paraId="3242EFFA" w14:textId="77777777" w:rsidR="00CF1F00" w:rsidRPr="00A27CAD" w:rsidRDefault="00CF1F00" w:rsidP="00CF1F00">
            <w:pPr>
              <w:pStyle w:val="ListParagraph"/>
              <w:numPr>
                <w:ilvl w:val="0"/>
                <w:numId w:val="8"/>
              </w:numPr>
              <w:rPr>
                <w:rFonts w:ascii="Times New Roman" w:hAnsi="Times New Roman" w:cs="Times New Roman"/>
              </w:rPr>
            </w:pPr>
            <w:r w:rsidRPr="00A27CAD">
              <w:rPr>
                <w:rFonts w:ascii="Times New Roman" w:hAnsi="Times New Roman" w:cs="Times New Roman"/>
              </w:rPr>
              <w:t>Lag walls</w:t>
            </w:r>
          </w:p>
        </w:tc>
        <w:tc>
          <w:tcPr>
            <w:tcW w:w="4022" w:type="dxa"/>
            <w:vAlign w:val="center"/>
          </w:tcPr>
          <w:p w14:paraId="4CFD06A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21F3FE2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286B08F9"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29025321" w14:textId="77777777" w:rsidTr="00C45711">
        <w:trPr>
          <w:trHeight w:val="301"/>
        </w:trPr>
        <w:tc>
          <w:tcPr>
            <w:tcW w:w="8396" w:type="dxa"/>
            <w:vAlign w:val="center"/>
          </w:tcPr>
          <w:p w14:paraId="24A4A022" w14:textId="77777777" w:rsidR="00CF1F00" w:rsidRPr="00A27CAD" w:rsidRDefault="00CF1F00" w:rsidP="00CF1F00">
            <w:pPr>
              <w:pStyle w:val="ListParagraph"/>
              <w:numPr>
                <w:ilvl w:val="0"/>
                <w:numId w:val="8"/>
              </w:numPr>
              <w:rPr>
                <w:rFonts w:ascii="Times New Roman" w:hAnsi="Times New Roman" w:cs="Times New Roman"/>
              </w:rPr>
            </w:pPr>
            <w:r>
              <w:rPr>
                <w:rFonts w:ascii="Times New Roman" w:hAnsi="Times New Roman" w:cs="Times New Roman"/>
              </w:rPr>
              <w:t>Existing water lines/laterals</w:t>
            </w:r>
          </w:p>
        </w:tc>
        <w:tc>
          <w:tcPr>
            <w:tcW w:w="4022" w:type="dxa"/>
            <w:vAlign w:val="center"/>
          </w:tcPr>
          <w:p w14:paraId="5A9FF651"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45B96395"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742E2304"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D678309" w14:textId="77777777" w:rsidTr="00C45711">
        <w:trPr>
          <w:trHeight w:val="282"/>
        </w:trPr>
        <w:tc>
          <w:tcPr>
            <w:tcW w:w="8396" w:type="dxa"/>
            <w:vMerge w:val="restart"/>
            <w:shd w:val="clear" w:color="auto" w:fill="FBE4D5" w:themeFill="accent2" w:themeFillTint="33"/>
            <w:vAlign w:val="center"/>
          </w:tcPr>
          <w:p w14:paraId="593BEA6F" w14:textId="77777777" w:rsidR="00CF1F00" w:rsidRPr="00A27CAD" w:rsidRDefault="00CF1F00" w:rsidP="00C45711">
            <w:pPr>
              <w:ind w:left="333"/>
              <w:rPr>
                <w:rFonts w:ascii="Times New Roman" w:hAnsi="Times New Roman" w:cs="Times New Roman"/>
              </w:rPr>
            </w:pPr>
            <w:r w:rsidRPr="00A27CAD">
              <w:rPr>
                <w:rFonts w:ascii="Times New Roman" w:hAnsi="Times New Roman" w:cs="Times New Roman"/>
                <w:b/>
                <w:bCs/>
              </w:rPr>
              <w:t>B. Driveways and Parking Lots</w:t>
            </w:r>
          </w:p>
        </w:tc>
        <w:tc>
          <w:tcPr>
            <w:tcW w:w="4022" w:type="dxa"/>
            <w:vMerge w:val="restart"/>
            <w:shd w:val="clear" w:color="auto" w:fill="FBE4D5" w:themeFill="accent2" w:themeFillTint="33"/>
            <w:vAlign w:val="center"/>
          </w:tcPr>
          <w:p w14:paraId="6A9D8F2B"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1966" w:type="dxa"/>
            <w:gridSpan w:val="2"/>
            <w:shd w:val="clear" w:color="auto" w:fill="FBE4D5" w:themeFill="accent2" w:themeFillTint="33"/>
            <w:vAlign w:val="center"/>
          </w:tcPr>
          <w:p w14:paraId="398A6593"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10B0D266" w14:textId="77777777" w:rsidTr="00C45711">
        <w:trPr>
          <w:trHeight w:val="76"/>
        </w:trPr>
        <w:tc>
          <w:tcPr>
            <w:tcW w:w="8396" w:type="dxa"/>
            <w:vMerge/>
            <w:shd w:val="clear" w:color="auto" w:fill="FBE4D5" w:themeFill="accent2" w:themeFillTint="33"/>
            <w:vAlign w:val="center"/>
          </w:tcPr>
          <w:p w14:paraId="571AA073" w14:textId="77777777" w:rsidR="00CF1F00" w:rsidRPr="00A27CAD" w:rsidRDefault="00CF1F00" w:rsidP="00C45711">
            <w:pPr>
              <w:ind w:left="333"/>
              <w:rPr>
                <w:rFonts w:ascii="Times New Roman" w:hAnsi="Times New Roman" w:cs="Times New Roman"/>
                <w:b/>
                <w:bCs/>
              </w:rPr>
            </w:pPr>
          </w:p>
        </w:tc>
        <w:tc>
          <w:tcPr>
            <w:tcW w:w="4022" w:type="dxa"/>
            <w:vMerge/>
            <w:shd w:val="clear" w:color="auto" w:fill="FBE4D5" w:themeFill="accent2" w:themeFillTint="33"/>
            <w:vAlign w:val="center"/>
          </w:tcPr>
          <w:p w14:paraId="338A2DC0" w14:textId="77777777" w:rsidR="00CF1F00" w:rsidRPr="00A27CAD" w:rsidRDefault="00CF1F00" w:rsidP="00C45711">
            <w:pPr>
              <w:jc w:val="center"/>
              <w:rPr>
                <w:rFonts w:ascii="Times New Roman" w:hAnsi="Times New Roman" w:cs="Times New Roman"/>
                <w:b/>
                <w:bCs/>
              </w:rPr>
            </w:pPr>
          </w:p>
        </w:tc>
        <w:tc>
          <w:tcPr>
            <w:tcW w:w="983" w:type="dxa"/>
            <w:shd w:val="clear" w:color="auto" w:fill="FBE4D5" w:themeFill="accent2" w:themeFillTint="33"/>
            <w:vAlign w:val="center"/>
          </w:tcPr>
          <w:p w14:paraId="5709EDA6"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983" w:type="dxa"/>
            <w:shd w:val="clear" w:color="auto" w:fill="FBE4D5" w:themeFill="accent2" w:themeFillTint="33"/>
            <w:vAlign w:val="center"/>
          </w:tcPr>
          <w:p w14:paraId="32EEDD69"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0E646872" w14:textId="77777777" w:rsidTr="00C45711">
        <w:trPr>
          <w:trHeight w:val="301"/>
        </w:trPr>
        <w:tc>
          <w:tcPr>
            <w:tcW w:w="8396" w:type="dxa"/>
            <w:vAlign w:val="center"/>
          </w:tcPr>
          <w:p w14:paraId="6A8450F1" w14:textId="77777777" w:rsidR="00CF1F00" w:rsidRPr="0050291A" w:rsidRDefault="00CF1F00" w:rsidP="00CF1F00">
            <w:pPr>
              <w:pStyle w:val="ListParagraph"/>
              <w:numPr>
                <w:ilvl w:val="0"/>
                <w:numId w:val="9"/>
              </w:numPr>
              <w:rPr>
                <w:rFonts w:ascii="Times New Roman" w:hAnsi="Times New Roman" w:cs="Times New Roman"/>
                <w:b/>
                <w:bCs/>
              </w:rPr>
            </w:pPr>
            <w:r w:rsidRPr="0050291A">
              <w:rPr>
                <w:rFonts w:ascii="Times New Roman" w:hAnsi="Times New Roman" w:cs="Times New Roman"/>
                <w:b/>
                <w:bCs/>
              </w:rPr>
              <w:t>Activity that disturbs previously undisturbed ground</w:t>
            </w:r>
          </w:p>
        </w:tc>
        <w:tc>
          <w:tcPr>
            <w:tcW w:w="4022" w:type="dxa"/>
            <w:vAlign w:val="center"/>
          </w:tcPr>
          <w:p w14:paraId="71222F19"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1966" w:type="dxa"/>
            <w:gridSpan w:val="2"/>
            <w:vAlign w:val="center"/>
          </w:tcPr>
          <w:p w14:paraId="4775D475" w14:textId="77777777" w:rsidR="00CF1F00" w:rsidRPr="00A27CAD" w:rsidRDefault="00CF1F00" w:rsidP="00C45711">
            <w:pPr>
              <w:jc w:val="center"/>
              <w:rPr>
                <w:rFonts w:ascii="Times New Roman" w:hAnsi="Times New Roman" w:cs="Times New Roman"/>
              </w:rPr>
            </w:pPr>
          </w:p>
        </w:tc>
      </w:tr>
      <w:tr w:rsidR="00CF1F00" w:rsidRPr="00A27CAD" w14:paraId="3E76A5DB" w14:textId="77777777" w:rsidTr="00C45711">
        <w:trPr>
          <w:trHeight w:val="301"/>
        </w:trPr>
        <w:tc>
          <w:tcPr>
            <w:tcW w:w="8396" w:type="dxa"/>
            <w:vAlign w:val="center"/>
          </w:tcPr>
          <w:p w14:paraId="3D078C05" w14:textId="77777777" w:rsidR="00CF1F00" w:rsidRPr="00A27CAD" w:rsidRDefault="00CF1F00" w:rsidP="00CF1F00">
            <w:pPr>
              <w:pStyle w:val="ListParagraph"/>
              <w:numPr>
                <w:ilvl w:val="0"/>
                <w:numId w:val="9"/>
              </w:numPr>
              <w:rPr>
                <w:rFonts w:ascii="Times New Roman" w:hAnsi="Times New Roman" w:cs="Times New Roman"/>
              </w:rPr>
            </w:pPr>
            <w:r w:rsidRPr="00A27CAD">
              <w:rPr>
                <w:rFonts w:ascii="Times New Roman" w:hAnsi="Times New Roman" w:cs="Times New Roman"/>
              </w:rPr>
              <w:t>Driveways</w:t>
            </w:r>
          </w:p>
        </w:tc>
        <w:tc>
          <w:tcPr>
            <w:tcW w:w="4022" w:type="dxa"/>
            <w:vAlign w:val="center"/>
          </w:tcPr>
          <w:p w14:paraId="659374E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64F8C0F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3610D2E0"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06D768FA" w14:textId="77777777" w:rsidTr="00C45711">
        <w:trPr>
          <w:trHeight w:val="301"/>
        </w:trPr>
        <w:tc>
          <w:tcPr>
            <w:tcW w:w="8396" w:type="dxa"/>
            <w:vAlign w:val="center"/>
          </w:tcPr>
          <w:p w14:paraId="68C58B29" w14:textId="77777777" w:rsidR="00CF1F00" w:rsidRPr="00A27CAD" w:rsidRDefault="00CF1F00" w:rsidP="00CF1F00">
            <w:pPr>
              <w:pStyle w:val="ListParagraph"/>
              <w:numPr>
                <w:ilvl w:val="0"/>
                <w:numId w:val="9"/>
              </w:numPr>
              <w:rPr>
                <w:rFonts w:ascii="Times New Roman" w:hAnsi="Times New Roman" w:cs="Times New Roman"/>
              </w:rPr>
            </w:pPr>
            <w:r w:rsidRPr="00A27CAD">
              <w:rPr>
                <w:rFonts w:ascii="Times New Roman" w:hAnsi="Times New Roman" w:cs="Times New Roman"/>
              </w:rPr>
              <w:t>Parking lots</w:t>
            </w:r>
          </w:p>
        </w:tc>
        <w:tc>
          <w:tcPr>
            <w:tcW w:w="4022" w:type="dxa"/>
            <w:vAlign w:val="center"/>
          </w:tcPr>
          <w:p w14:paraId="7D78A47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184A841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7DBAEB07"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3739DBE6" w14:textId="77777777" w:rsidTr="00C45711">
        <w:trPr>
          <w:trHeight w:val="301"/>
        </w:trPr>
        <w:tc>
          <w:tcPr>
            <w:tcW w:w="8396" w:type="dxa"/>
            <w:vAlign w:val="center"/>
          </w:tcPr>
          <w:p w14:paraId="10E2F4FF" w14:textId="77777777" w:rsidR="00CF1F00" w:rsidRPr="00A27CAD" w:rsidRDefault="00CF1F00" w:rsidP="00CF1F00">
            <w:pPr>
              <w:pStyle w:val="ListParagraph"/>
              <w:numPr>
                <w:ilvl w:val="0"/>
                <w:numId w:val="9"/>
              </w:numPr>
              <w:rPr>
                <w:rFonts w:ascii="Times New Roman" w:hAnsi="Times New Roman" w:cs="Times New Roman"/>
              </w:rPr>
            </w:pPr>
            <w:r w:rsidRPr="00A27CAD">
              <w:rPr>
                <w:rFonts w:ascii="Times New Roman" w:hAnsi="Times New Roman" w:cs="Times New Roman"/>
              </w:rPr>
              <w:t>Walkways</w:t>
            </w:r>
          </w:p>
        </w:tc>
        <w:tc>
          <w:tcPr>
            <w:tcW w:w="4022" w:type="dxa"/>
            <w:vAlign w:val="center"/>
          </w:tcPr>
          <w:p w14:paraId="6DDD9A9F"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6981CA9B"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33469E76"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411024ED" w14:textId="77777777" w:rsidTr="00C45711">
        <w:trPr>
          <w:trHeight w:val="301"/>
        </w:trPr>
        <w:tc>
          <w:tcPr>
            <w:tcW w:w="8396" w:type="dxa"/>
            <w:vAlign w:val="center"/>
          </w:tcPr>
          <w:p w14:paraId="41B5E7E3" w14:textId="77777777" w:rsidR="00CF1F00" w:rsidRPr="00A27CAD" w:rsidRDefault="00CF1F00" w:rsidP="00CF1F00">
            <w:pPr>
              <w:pStyle w:val="ListParagraph"/>
              <w:numPr>
                <w:ilvl w:val="0"/>
                <w:numId w:val="9"/>
              </w:numPr>
              <w:rPr>
                <w:rFonts w:ascii="Times New Roman" w:hAnsi="Times New Roman" w:cs="Times New Roman"/>
              </w:rPr>
            </w:pPr>
            <w:r w:rsidRPr="00A27CAD">
              <w:rPr>
                <w:rFonts w:ascii="Times New Roman" w:hAnsi="Times New Roman" w:cs="Times New Roman"/>
              </w:rPr>
              <w:t>Driveway railings to support elderly/disabled person</w:t>
            </w:r>
          </w:p>
        </w:tc>
        <w:tc>
          <w:tcPr>
            <w:tcW w:w="4022" w:type="dxa"/>
            <w:vAlign w:val="center"/>
          </w:tcPr>
          <w:p w14:paraId="7A8DC76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2C28AA3E"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2F17D9ED"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r w:rsidR="00CF1F00" w:rsidRPr="00A27CAD" w14:paraId="418F22A2" w14:textId="77777777" w:rsidTr="00C45711">
        <w:trPr>
          <w:trHeight w:val="282"/>
        </w:trPr>
        <w:tc>
          <w:tcPr>
            <w:tcW w:w="8396" w:type="dxa"/>
            <w:vMerge w:val="restart"/>
            <w:shd w:val="clear" w:color="auto" w:fill="FBE4D5" w:themeFill="accent2" w:themeFillTint="33"/>
            <w:vAlign w:val="center"/>
          </w:tcPr>
          <w:p w14:paraId="23656B0C" w14:textId="77777777" w:rsidR="00CF1F00" w:rsidRPr="00A27CAD" w:rsidRDefault="00CF1F00" w:rsidP="00C45711">
            <w:pPr>
              <w:ind w:left="333"/>
              <w:rPr>
                <w:rFonts w:ascii="Times New Roman" w:hAnsi="Times New Roman" w:cs="Times New Roman"/>
              </w:rPr>
            </w:pPr>
            <w:r>
              <w:rPr>
                <w:rFonts w:ascii="Times New Roman" w:hAnsi="Times New Roman" w:cs="Times New Roman"/>
                <w:b/>
                <w:bCs/>
              </w:rPr>
              <w:t>C. Wells and Septic Systems</w:t>
            </w:r>
          </w:p>
        </w:tc>
        <w:tc>
          <w:tcPr>
            <w:tcW w:w="4022" w:type="dxa"/>
            <w:vMerge w:val="restart"/>
            <w:shd w:val="clear" w:color="auto" w:fill="FBE4D5" w:themeFill="accent2" w:themeFillTint="33"/>
            <w:vAlign w:val="center"/>
          </w:tcPr>
          <w:p w14:paraId="04C861C3"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Exempt vs. Non-Exempt</w:t>
            </w:r>
          </w:p>
        </w:tc>
        <w:tc>
          <w:tcPr>
            <w:tcW w:w="1966" w:type="dxa"/>
            <w:gridSpan w:val="2"/>
            <w:shd w:val="clear" w:color="auto" w:fill="FBE4D5" w:themeFill="accent2" w:themeFillTint="33"/>
            <w:vAlign w:val="center"/>
          </w:tcPr>
          <w:p w14:paraId="165B2460" w14:textId="77777777" w:rsidR="00CF1F00" w:rsidRPr="00A27CAD" w:rsidRDefault="00CF1F00" w:rsidP="00C45711">
            <w:pPr>
              <w:jc w:val="center"/>
              <w:rPr>
                <w:rFonts w:ascii="Times New Roman" w:hAnsi="Times New Roman" w:cs="Times New Roman"/>
                <w:b/>
                <w:bCs/>
              </w:rPr>
            </w:pPr>
            <w:r w:rsidRPr="00A27CAD">
              <w:rPr>
                <w:rFonts w:ascii="Times New Roman" w:hAnsi="Times New Roman" w:cs="Times New Roman"/>
                <w:b/>
                <w:bCs/>
              </w:rPr>
              <w:t>In-Kind</w:t>
            </w:r>
          </w:p>
        </w:tc>
      </w:tr>
      <w:tr w:rsidR="00CF1F00" w:rsidRPr="00A27CAD" w14:paraId="340A36D5" w14:textId="77777777" w:rsidTr="00C45711">
        <w:trPr>
          <w:trHeight w:val="76"/>
        </w:trPr>
        <w:tc>
          <w:tcPr>
            <w:tcW w:w="8396" w:type="dxa"/>
            <w:vMerge/>
            <w:shd w:val="clear" w:color="auto" w:fill="FBE4D5" w:themeFill="accent2" w:themeFillTint="33"/>
            <w:vAlign w:val="center"/>
          </w:tcPr>
          <w:p w14:paraId="2B307DB0" w14:textId="77777777" w:rsidR="00CF1F00" w:rsidRPr="00A27CAD" w:rsidRDefault="00CF1F00" w:rsidP="00C45711">
            <w:pPr>
              <w:ind w:left="333"/>
              <w:rPr>
                <w:rFonts w:ascii="Times New Roman" w:hAnsi="Times New Roman" w:cs="Times New Roman"/>
                <w:b/>
                <w:bCs/>
              </w:rPr>
            </w:pPr>
          </w:p>
        </w:tc>
        <w:tc>
          <w:tcPr>
            <w:tcW w:w="4022" w:type="dxa"/>
            <w:vMerge/>
            <w:shd w:val="clear" w:color="auto" w:fill="FBE4D5" w:themeFill="accent2" w:themeFillTint="33"/>
            <w:vAlign w:val="center"/>
          </w:tcPr>
          <w:p w14:paraId="7E52A4CC" w14:textId="77777777" w:rsidR="00CF1F00" w:rsidRPr="00A27CAD" w:rsidRDefault="00CF1F00" w:rsidP="00C45711">
            <w:pPr>
              <w:jc w:val="center"/>
              <w:rPr>
                <w:rFonts w:ascii="Times New Roman" w:hAnsi="Times New Roman" w:cs="Times New Roman"/>
                <w:b/>
                <w:bCs/>
              </w:rPr>
            </w:pPr>
          </w:p>
        </w:tc>
        <w:tc>
          <w:tcPr>
            <w:tcW w:w="983" w:type="dxa"/>
            <w:shd w:val="clear" w:color="auto" w:fill="FBE4D5" w:themeFill="accent2" w:themeFillTint="33"/>
            <w:vAlign w:val="center"/>
          </w:tcPr>
          <w:p w14:paraId="43891A79"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Repair</w:t>
            </w:r>
          </w:p>
        </w:tc>
        <w:tc>
          <w:tcPr>
            <w:tcW w:w="983" w:type="dxa"/>
            <w:shd w:val="clear" w:color="auto" w:fill="FBE4D5" w:themeFill="accent2" w:themeFillTint="33"/>
            <w:vAlign w:val="center"/>
          </w:tcPr>
          <w:p w14:paraId="7DC9713D" w14:textId="77777777" w:rsidR="00CF1F00" w:rsidRPr="00A27CAD" w:rsidRDefault="00CF1F00" w:rsidP="00C45711">
            <w:pPr>
              <w:rPr>
                <w:rFonts w:ascii="Times New Roman" w:hAnsi="Times New Roman" w:cs="Times New Roman"/>
                <w:b/>
                <w:bCs/>
              </w:rPr>
            </w:pPr>
            <w:r>
              <w:rPr>
                <w:rFonts w:ascii="Times New Roman" w:hAnsi="Times New Roman" w:cs="Times New Roman"/>
                <w:b/>
                <w:bCs/>
              </w:rPr>
              <w:t>Replace</w:t>
            </w:r>
          </w:p>
        </w:tc>
      </w:tr>
      <w:tr w:rsidR="00CF1F00" w:rsidRPr="00A27CAD" w14:paraId="2C807090" w14:textId="77777777" w:rsidTr="00C45711">
        <w:trPr>
          <w:trHeight w:val="301"/>
        </w:trPr>
        <w:tc>
          <w:tcPr>
            <w:tcW w:w="8396" w:type="dxa"/>
            <w:vAlign w:val="center"/>
          </w:tcPr>
          <w:p w14:paraId="06E66505" w14:textId="77777777" w:rsidR="00CF1F00" w:rsidRPr="0050291A" w:rsidRDefault="00CF1F00" w:rsidP="00CF1F00">
            <w:pPr>
              <w:pStyle w:val="ListParagraph"/>
              <w:numPr>
                <w:ilvl w:val="0"/>
                <w:numId w:val="15"/>
              </w:numPr>
              <w:rPr>
                <w:rFonts w:ascii="Times New Roman" w:hAnsi="Times New Roman" w:cs="Times New Roman"/>
                <w:b/>
                <w:bCs/>
              </w:rPr>
            </w:pPr>
            <w:r w:rsidRPr="0050291A">
              <w:rPr>
                <w:rFonts w:ascii="Times New Roman" w:hAnsi="Times New Roman" w:cs="Times New Roman"/>
                <w:b/>
                <w:bCs/>
              </w:rPr>
              <w:t>Activity that disturbs previously undisturbed ground</w:t>
            </w:r>
          </w:p>
        </w:tc>
        <w:tc>
          <w:tcPr>
            <w:tcW w:w="4022" w:type="dxa"/>
            <w:vAlign w:val="center"/>
          </w:tcPr>
          <w:p w14:paraId="4FBE29E9" w14:textId="77777777" w:rsidR="00CF1F00" w:rsidRPr="00A27CAD" w:rsidRDefault="00CF1F00" w:rsidP="00C45711">
            <w:pPr>
              <w:jc w:val="center"/>
              <w:rPr>
                <w:rFonts w:ascii="Times New Roman" w:hAnsi="Times New Roman" w:cs="Times New Roman"/>
              </w:rPr>
            </w:pPr>
            <w:r w:rsidRPr="0023677B">
              <w:rPr>
                <w:rFonts w:ascii="Times New Roman" w:hAnsi="Times New Roman" w:cs="Times New Roman"/>
                <w:b/>
                <w:bCs/>
              </w:rPr>
              <w:t xml:space="preserve">Non-Exempt </w:t>
            </w:r>
            <w:r w:rsidRPr="0023677B">
              <w:rPr>
                <w:rFonts w:ascii="Times New Roman" w:hAnsi="Times New Roman" w:cs="Times New Roman"/>
                <w:b/>
                <w:bCs/>
              </w:rPr>
              <w:sym w:font="Wingdings" w:char="F0E0"/>
            </w:r>
            <w:r w:rsidRPr="0023677B">
              <w:rPr>
                <w:rFonts w:ascii="Times New Roman" w:hAnsi="Times New Roman" w:cs="Times New Roman"/>
                <w:b/>
                <w:bCs/>
              </w:rPr>
              <w:t xml:space="preserve"> Requires SHPO Review</w:t>
            </w:r>
          </w:p>
        </w:tc>
        <w:tc>
          <w:tcPr>
            <w:tcW w:w="1966" w:type="dxa"/>
            <w:gridSpan w:val="2"/>
            <w:vAlign w:val="center"/>
          </w:tcPr>
          <w:p w14:paraId="4D5AB938" w14:textId="77777777" w:rsidR="00CF1F00" w:rsidRPr="00A27CAD" w:rsidRDefault="00CF1F00" w:rsidP="00C45711">
            <w:pPr>
              <w:jc w:val="center"/>
              <w:rPr>
                <w:rFonts w:ascii="Times New Roman" w:hAnsi="Times New Roman" w:cs="Times New Roman"/>
              </w:rPr>
            </w:pPr>
          </w:p>
        </w:tc>
      </w:tr>
      <w:tr w:rsidR="00CF1F00" w:rsidRPr="00A27CAD" w14:paraId="37D3F5CB" w14:textId="77777777" w:rsidTr="00C45711">
        <w:trPr>
          <w:trHeight w:val="301"/>
        </w:trPr>
        <w:tc>
          <w:tcPr>
            <w:tcW w:w="8396" w:type="dxa"/>
            <w:vAlign w:val="center"/>
          </w:tcPr>
          <w:p w14:paraId="566B0845" w14:textId="77777777" w:rsidR="00CF1F00" w:rsidRPr="00A27CAD" w:rsidRDefault="00CF1F00" w:rsidP="00CF1F00">
            <w:pPr>
              <w:pStyle w:val="ListParagraph"/>
              <w:numPr>
                <w:ilvl w:val="0"/>
                <w:numId w:val="15"/>
              </w:numPr>
              <w:rPr>
                <w:rFonts w:ascii="Times New Roman" w:hAnsi="Times New Roman" w:cs="Times New Roman"/>
              </w:rPr>
            </w:pPr>
            <w:r>
              <w:rPr>
                <w:rFonts w:ascii="Times New Roman" w:hAnsi="Times New Roman" w:cs="Times New Roman"/>
              </w:rPr>
              <w:t xml:space="preserve">Repair, replacement, and reinforcement of water wells, septic systems, water main, and sewer lines. </w:t>
            </w:r>
          </w:p>
        </w:tc>
        <w:tc>
          <w:tcPr>
            <w:tcW w:w="4022" w:type="dxa"/>
            <w:vAlign w:val="center"/>
          </w:tcPr>
          <w:p w14:paraId="6329359A"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t>Exempt</w:t>
            </w:r>
          </w:p>
        </w:tc>
        <w:tc>
          <w:tcPr>
            <w:tcW w:w="983" w:type="dxa"/>
            <w:vAlign w:val="center"/>
          </w:tcPr>
          <w:p w14:paraId="3EFA3C6C"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c>
          <w:tcPr>
            <w:tcW w:w="983" w:type="dxa"/>
            <w:vAlign w:val="center"/>
          </w:tcPr>
          <w:p w14:paraId="20ECCF28" w14:textId="77777777" w:rsidR="00CF1F00" w:rsidRPr="00A27CAD" w:rsidRDefault="00CF1F00" w:rsidP="00C45711">
            <w:pPr>
              <w:jc w:val="center"/>
              <w:rPr>
                <w:rFonts w:ascii="Times New Roman" w:hAnsi="Times New Roman" w:cs="Times New Roman"/>
              </w:rPr>
            </w:pPr>
            <w:r w:rsidRPr="00A27CAD">
              <w:rPr>
                <w:rFonts w:ascii="Times New Roman" w:hAnsi="Times New Roman" w:cs="Times New Roman"/>
              </w:rPr>
              <w:fldChar w:fldCharType="begin">
                <w:ffData>
                  <w:name w:val="Check1"/>
                  <w:enabled/>
                  <w:calcOnExit w:val="0"/>
                  <w:checkBox>
                    <w:sizeAuto/>
                    <w:default w:val="0"/>
                    <w:checked w:val="0"/>
                  </w:checkBox>
                </w:ffData>
              </w:fldChar>
            </w:r>
            <w:r w:rsidRPr="00A27CAD">
              <w:rPr>
                <w:rFonts w:ascii="Times New Roman" w:hAnsi="Times New Roman" w:cs="Times New Roman"/>
              </w:rPr>
              <w:instrText xml:space="preserve"> FORMCHECKBOX </w:instrText>
            </w:r>
            <w:r w:rsidR="00EB12F3">
              <w:rPr>
                <w:rFonts w:ascii="Times New Roman" w:hAnsi="Times New Roman" w:cs="Times New Roman"/>
              </w:rPr>
            </w:r>
            <w:r w:rsidR="00EB12F3">
              <w:rPr>
                <w:rFonts w:ascii="Times New Roman" w:hAnsi="Times New Roman" w:cs="Times New Roman"/>
              </w:rPr>
              <w:fldChar w:fldCharType="separate"/>
            </w:r>
            <w:r w:rsidRPr="00A27CAD">
              <w:rPr>
                <w:rFonts w:ascii="Times New Roman" w:hAnsi="Times New Roman" w:cs="Times New Roman"/>
              </w:rPr>
              <w:fldChar w:fldCharType="end"/>
            </w:r>
          </w:p>
        </w:tc>
      </w:tr>
    </w:tbl>
    <w:p w14:paraId="5989326E" w14:textId="77777777" w:rsidR="00CF1F00" w:rsidRPr="006065FE" w:rsidRDefault="00CF1F00" w:rsidP="00CF1F00">
      <w:pPr>
        <w:rPr>
          <w:rFonts w:ascii="Times New Roman" w:hAnsi="Times New Roman" w:cs="Times New Roman"/>
        </w:rPr>
      </w:pPr>
    </w:p>
    <w:p w14:paraId="3B2AD435" w14:textId="488E0A40" w:rsidR="00CF1F00" w:rsidRPr="00C958AE" w:rsidRDefault="00CF1F00" w:rsidP="00497897">
      <w:pPr>
        <w:tabs>
          <w:tab w:val="left" w:pos="1440"/>
          <w:tab w:val="left" w:pos="5040"/>
        </w:tabs>
        <w:rPr>
          <w:rFonts w:ascii="Times New Roman" w:hAnsi="Times New Roman" w:cs="Times New Roman"/>
          <w:b/>
          <w:color w:val="FF0000"/>
        </w:rPr>
      </w:pPr>
    </w:p>
    <w:p w14:paraId="4EF07C5A" w14:textId="77777777" w:rsidR="00497897" w:rsidRDefault="00497897"/>
    <w:sectPr w:rsidR="00497897" w:rsidSect="00CF1F00">
      <w:pgSz w:w="15840" w:h="12240" w:orient="landscape"/>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6B36" w14:textId="77777777" w:rsidR="00D91F7B" w:rsidRDefault="00D91F7B" w:rsidP="000A4565">
      <w:pPr>
        <w:spacing w:after="0" w:line="240" w:lineRule="auto"/>
      </w:pPr>
      <w:r>
        <w:separator/>
      </w:r>
    </w:p>
  </w:endnote>
  <w:endnote w:type="continuationSeparator" w:id="0">
    <w:p w14:paraId="2F5A0B57" w14:textId="77777777" w:rsidR="00D91F7B" w:rsidRDefault="00D91F7B" w:rsidP="000A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3417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3B9240E9" w14:textId="4DF3F665" w:rsidR="00AD1AF4" w:rsidRPr="00E11391" w:rsidRDefault="00F222CC" w:rsidP="00F222CC">
            <w:pPr>
              <w:pStyle w:val="Footer"/>
              <w:tabs>
                <w:tab w:val="clear" w:pos="9360"/>
                <w:tab w:val="right" w:pos="12690"/>
              </w:tabs>
              <w:rPr>
                <w:rFonts w:ascii="Times New Roman" w:hAnsi="Times New Roman" w:cs="Times New Roman"/>
                <w:sz w:val="18"/>
                <w:szCs w:val="18"/>
              </w:rPr>
            </w:pPr>
            <w:r w:rsidRPr="00E11391">
              <w:rPr>
                <w:rFonts w:ascii="Times New Roman" w:hAnsi="Times New Roman" w:cs="Times New Roman"/>
                <w:sz w:val="18"/>
                <w:szCs w:val="18"/>
              </w:rPr>
              <w:t>Environmental Site Certification - Attachment A Checklist</w:t>
            </w:r>
            <w:r w:rsidRPr="00EF1F64">
              <w:rPr>
                <w:rFonts w:ascii="Times New Roman" w:hAnsi="Times New Roman" w:cs="Times New Roman"/>
                <w:sz w:val="18"/>
                <w:szCs w:val="18"/>
              </w:rPr>
              <w:tab/>
            </w:r>
            <w:r w:rsidR="00E11391" w:rsidRPr="00E11391">
              <w:rPr>
                <w:rFonts w:ascii="Times New Roman" w:hAnsi="Times New Roman" w:cs="Times New Roman"/>
                <w:sz w:val="18"/>
                <w:szCs w:val="18"/>
              </w:rPr>
              <w:tab/>
            </w:r>
            <w:r w:rsidR="00AD1AF4" w:rsidRPr="00E11391">
              <w:rPr>
                <w:rFonts w:ascii="Times New Roman" w:hAnsi="Times New Roman" w:cs="Times New Roman"/>
                <w:sz w:val="18"/>
                <w:szCs w:val="18"/>
              </w:rPr>
              <w:t xml:space="preserve">Page </w:t>
            </w:r>
            <w:r w:rsidR="00AD1AF4" w:rsidRPr="00E11391">
              <w:rPr>
                <w:rFonts w:ascii="Times New Roman" w:hAnsi="Times New Roman" w:cs="Times New Roman"/>
                <w:sz w:val="18"/>
                <w:szCs w:val="18"/>
              </w:rPr>
              <w:fldChar w:fldCharType="begin"/>
            </w:r>
            <w:r w:rsidR="00AD1AF4" w:rsidRPr="00E11391">
              <w:rPr>
                <w:rFonts w:ascii="Times New Roman" w:hAnsi="Times New Roman" w:cs="Times New Roman"/>
                <w:sz w:val="18"/>
                <w:szCs w:val="18"/>
              </w:rPr>
              <w:instrText xml:space="preserve"> PAGE </w:instrText>
            </w:r>
            <w:r w:rsidR="00AD1AF4" w:rsidRPr="00E11391">
              <w:rPr>
                <w:rFonts w:ascii="Times New Roman" w:hAnsi="Times New Roman" w:cs="Times New Roman"/>
                <w:sz w:val="18"/>
                <w:szCs w:val="18"/>
              </w:rPr>
              <w:fldChar w:fldCharType="separate"/>
            </w:r>
            <w:r w:rsidR="00AD1AF4" w:rsidRPr="00E11391">
              <w:rPr>
                <w:rFonts w:ascii="Times New Roman" w:hAnsi="Times New Roman" w:cs="Times New Roman"/>
                <w:noProof/>
                <w:sz w:val="18"/>
                <w:szCs w:val="18"/>
              </w:rPr>
              <w:t>2</w:t>
            </w:r>
            <w:r w:rsidR="00AD1AF4" w:rsidRPr="00E11391">
              <w:rPr>
                <w:rFonts w:ascii="Times New Roman" w:hAnsi="Times New Roman" w:cs="Times New Roman"/>
                <w:sz w:val="18"/>
                <w:szCs w:val="18"/>
              </w:rPr>
              <w:fldChar w:fldCharType="end"/>
            </w:r>
            <w:r w:rsidR="00AD1AF4" w:rsidRPr="00E11391">
              <w:rPr>
                <w:rFonts w:ascii="Times New Roman" w:hAnsi="Times New Roman" w:cs="Times New Roman"/>
                <w:sz w:val="18"/>
                <w:szCs w:val="18"/>
              </w:rPr>
              <w:t xml:space="preserve"> of </w:t>
            </w:r>
            <w:r w:rsidR="00AD1AF4" w:rsidRPr="00E11391">
              <w:rPr>
                <w:rFonts w:ascii="Times New Roman" w:hAnsi="Times New Roman" w:cs="Times New Roman"/>
                <w:sz w:val="18"/>
                <w:szCs w:val="18"/>
              </w:rPr>
              <w:fldChar w:fldCharType="begin"/>
            </w:r>
            <w:r w:rsidR="00AD1AF4" w:rsidRPr="00E11391">
              <w:rPr>
                <w:rFonts w:ascii="Times New Roman" w:hAnsi="Times New Roman" w:cs="Times New Roman"/>
                <w:sz w:val="18"/>
                <w:szCs w:val="18"/>
              </w:rPr>
              <w:instrText xml:space="preserve"> NUMPAGES  </w:instrText>
            </w:r>
            <w:r w:rsidR="00AD1AF4" w:rsidRPr="00E11391">
              <w:rPr>
                <w:rFonts w:ascii="Times New Roman" w:hAnsi="Times New Roman" w:cs="Times New Roman"/>
                <w:sz w:val="18"/>
                <w:szCs w:val="18"/>
              </w:rPr>
              <w:fldChar w:fldCharType="separate"/>
            </w:r>
            <w:r w:rsidR="00AD1AF4" w:rsidRPr="00E11391">
              <w:rPr>
                <w:rFonts w:ascii="Times New Roman" w:hAnsi="Times New Roman" w:cs="Times New Roman"/>
                <w:noProof/>
                <w:sz w:val="18"/>
                <w:szCs w:val="18"/>
              </w:rPr>
              <w:t>2</w:t>
            </w:r>
            <w:r w:rsidR="00AD1AF4" w:rsidRPr="00E11391">
              <w:rPr>
                <w:rFonts w:ascii="Times New Roman" w:hAnsi="Times New Roman" w:cs="Times New Roman"/>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85524"/>
      <w:docPartObj>
        <w:docPartGallery w:val="Page Numbers (Bottom of Page)"/>
        <w:docPartUnique/>
      </w:docPartObj>
    </w:sdtPr>
    <w:sdtEndPr>
      <w:rPr>
        <w:rFonts w:ascii="Times New Roman" w:hAnsi="Times New Roman" w:cs="Times New Roman"/>
        <w:sz w:val="18"/>
        <w:szCs w:val="18"/>
      </w:rPr>
    </w:sdtEndPr>
    <w:sdtContent>
      <w:sdt>
        <w:sdtPr>
          <w:id w:val="1025753000"/>
          <w:docPartObj>
            <w:docPartGallery w:val="Page Numbers (Top of Page)"/>
            <w:docPartUnique/>
          </w:docPartObj>
        </w:sdtPr>
        <w:sdtEndPr>
          <w:rPr>
            <w:rFonts w:ascii="Times New Roman" w:hAnsi="Times New Roman" w:cs="Times New Roman"/>
            <w:sz w:val="18"/>
            <w:szCs w:val="18"/>
          </w:rPr>
        </w:sdtEndPr>
        <w:sdtContent>
          <w:p w14:paraId="71F279D4" w14:textId="4D9CC7C1" w:rsidR="00EF1F64" w:rsidRPr="00F222CC" w:rsidRDefault="00E11391" w:rsidP="00E11391">
            <w:pPr>
              <w:pStyle w:val="Footer"/>
              <w:tabs>
                <w:tab w:val="clear" w:pos="9360"/>
                <w:tab w:val="right" w:pos="12780"/>
              </w:tabs>
            </w:pPr>
            <w:r w:rsidRPr="00E11391">
              <w:rPr>
                <w:rFonts w:ascii="Times New Roman" w:hAnsi="Times New Roman" w:cs="Times New Roman"/>
                <w:sz w:val="18"/>
                <w:szCs w:val="18"/>
              </w:rPr>
              <w:t xml:space="preserve">Environmental Site Certification - </w:t>
            </w:r>
            <w:r w:rsidR="00EF1F64" w:rsidRPr="00E11391">
              <w:rPr>
                <w:rFonts w:ascii="Times New Roman" w:hAnsi="Times New Roman" w:cs="Times New Roman"/>
                <w:sz w:val="18"/>
                <w:szCs w:val="18"/>
              </w:rPr>
              <w:t>Attachment A Checklist</w:t>
            </w:r>
            <w:r w:rsidR="00EF1F64" w:rsidRPr="00EF1F64">
              <w:rPr>
                <w:rFonts w:ascii="Times New Roman" w:hAnsi="Times New Roman" w:cs="Times New Roman"/>
                <w:sz w:val="18"/>
                <w:szCs w:val="18"/>
              </w:rPr>
              <w:tab/>
            </w:r>
            <w:r w:rsidR="00EF1F64" w:rsidRPr="00EF1F64">
              <w:rPr>
                <w:rFonts w:ascii="Times New Roman" w:hAnsi="Times New Roman" w:cs="Times New Roman"/>
                <w:sz w:val="18"/>
                <w:szCs w:val="18"/>
              </w:rPr>
              <w:tab/>
            </w:r>
            <w:r w:rsidR="00EF1F64" w:rsidRPr="00EF1F64">
              <w:rPr>
                <w:rFonts w:ascii="Times New Roman" w:hAnsi="Times New Roman" w:cs="Times New Roman"/>
                <w:sz w:val="18"/>
                <w:szCs w:val="18"/>
              </w:rPr>
              <w:tab/>
              <w:t xml:space="preserve">Page </w:t>
            </w:r>
            <w:r w:rsidR="00EF1F64" w:rsidRPr="00EF1F64">
              <w:rPr>
                <w:rFonts w:ascii="Times New Roman" w:hAnsi="Times New Roman" w:cs="Times New Roman"/>
                <w:sz w:val="18"/>
                <w:szCs w:val="18"/>
              </w:rPr>
              <w:fldChar w:fldCharType="begin"/>
            </w:r>
            <w:r w:rsidR="00EF1F64" w:rsidRPr="00EF1F64">
              <w:rPr>
                <w:rFonts w:ascii="Times New Roman" w:hAnsi="Times New Roman" w:cs="Times New Roman"/>
                <w:sz w:val="18"/>
                <w:szCs w:val="18"/>
              </w:rPr>
              <w:instrText xml:space="preserve"> PAGE </w:instrText>
            </w:r>
            <w:r w:rsidR="00EF1F64" w:rsidRPr="00EF1F64">
              <w:rPr>
                <w:rFonts w:ascii="Times New Roman" w:hAnsi="Times New Roman" w:cs="Times New Roman"/>
                <w:sz w:val="18"/>
                <w:szCs w:val="18"/>
              </w:rPr>
              <w:fldChar w:fldCharType="separate"/>
            </w:r>
            <w:r w:rsidR="00EF1F64" w:rsidRPr="00EF1F64">
              <w:rPr>
                <w:rFonts w:ascii="Times New Roman" w:hAnsi="Times New Roman" w:cs="Times New Roman"/>
                <w:noProof/>
                <w:sz w:val="18"/>
                <w:szCs w:val="18"/>
              </w:rPr>
              <w:t>2</w:t>
            </w:r>
            <w:r w:rsidR="00EF1F64" w:rsidRPr="00EF1F64">
              <w:rPr>
                <w:rFonts w:ascii="Times New Roman" w:hAnsi="Times New Roman" w:cs="Times New Roman"/>
                <w:sz w:val="18"/>
                <w:szCs w:val="18"/>
              </w:rPr>
              <w:fldChar w:fldCharType="end"/>
            </w:r>
            <w:r w:rsidR="00EF1F64" w:rsidRPr="00EF1F64">
              <w:rPr>
                <w:rFonts w:ascii="Times New Roman" w:hAnsi="Times New Roman" w:cs="Times New Roman"/>
                <w:sz w:val="18"/>
                <w:szCs w:val="18"/>
              </w:rPr>
              <w:t xml:space="preserve"> of </w:t>
            </w:r>
            <w:r w:rsidR="00EF1F64" w:rsidRPr="00EF1F64">
              <w:rPr>
                <w:rFonts w:ascii="Times New Roman" w:hAnsi="Times New Roman" w:cs="Times New Roman"/>
                <w:sz w:val="18"/>
                <w:szCs w:val="18"/>
              </w:rPr>
              <w:fldChar w:fldCharType="begin"/>
            </w:r>
            <w:r w:rsidR="00EF1F64" w:rsidRPr="00EF1F64">
              <w:rPr>
                <w:rFonts w:ascii="Times New Roman" w:hAnsi="Times New Roman" w:cs="Times New Roman"/>
                <w:sz w:val="18"/>
                <w:szCs w:val="18"/>
              </w:rPr>
              <w:instrText xml:space="preserve"> NUMPAGES  </w:instrText>
            </w:r>
            <w:r w:rsidR="00EF1F64" w:rsidRPr="00EF1F64">
              <w:rPr>
                <w:rFonts w:ascii="Times New Roman" w:hAnsi="Times New Roman" w:cs="Times New Roman"/>
                <w:sz w:val="18"/>
                <w:szCs w:val="18"/>
              </w:rPr>
              <w:fldChar w:fldCharType="separate"/>
            </w:r>
            <w:r w:rsidR="00EF1F64" w:rsidRPr="00EF1F64">
              <w:rPr>
                <w:rFonts w:ascii="Times New Roman" w:hAnsi="Times New Roman" w:cs="Times New Roman"/>
                <w:noProof/>
                <w:sz w:val="18"/>
                <w:szCs w:val="18"/>
              </w:rPr>
              <w:t>2</w:t>
            </w:r>
            <w:r w:rsidR="00EF1F64" w:rsidRPr="00EF1F64">
              <w:rPr>
                <w:rFonts w:ascii="Times New Roman" w:hAnsi="Times New Roman" w:cs="Times New Roman"/>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CA36" w14:textId="77777777" w:rsidR="00D91F7B" w:rsidRDefault="00D91F7B" w:rsidP="000A4565">
      <w:pPr>
        <w:spacing w:after="0" w:line="240" w:lineRule="auto"/>
      </w:pPr>
      <w:r>
        <w:separator/>
      </w:r>
    </w:p>
  </w:footnote>
  <w:footnote w:type="continuationSeparator" w:id="0">
    <w:p w14:paraId="6DB32A36" w14:textId="77777777" w:rsidR="00D91F7B" w:rsidRDefault="00D91F7B" w:rsidP="000A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E53"/>
    <w:multiLevelType w:val="hybridMultilevel"/>
    <w:tmpl w:val="379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52FD"/>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911"/>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1735"/>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833D3"/>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22C68"/>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2DA2"/>
    <w:multiLevelType w:val="hybridMultilevel"/>
    <w:tmpl w:val="9BA4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E5332"/>
    <w:multiLevelType w:val="hybridMultilevel"/>
    <w:tmpl w:val="8E7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41C95"/>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12393"/>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03980"/>
    <w:multiLevelType w:val="hybridMultilevel"/>
    <w:tmpl w:val="2CBA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B6E41"/>
    <w:multiLevelType w:val="hybridMultilevel"/>
    <w:tmpl w:val="FD6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57290"/>
    <w:multiLevelType w:val="hybridMultilevel"/>
    <w:tmpl w:val="8D3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742A1"/>
    <w:multiLevelType w:val="hybridMultilevel"/>
    <w:tmpl w:val="5AA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03CFE"/>
    <w:multiLevelType w:val="hybridMultilevel"/>
    <w:tmpl w:val="164E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
  </w:num>
  <w:num w:numId="5">
    <w:abstractNumId w:val="10"/>
  </w:num>
  <w:num w:numId="6">
    <w:abstractNumId w:val="8"/>
  </w:num>
  <w:num w:numId="7">
    <w:abstractNumId w:val="2"/>
  </w:num>
  <w:num w:numId="8">
    <w:abstractNumId w:val="9"/>
  </w:num>
  <w:num w:numId="9">
    <w:abstractNumId w:val="4"/>
  </w:num>
  <w:num w:numId="10">
    <w:abstractNumId w:val="13"/>
  </w:num>
  <w:num w:numId="11">
    <w:abstractNumId w:val="7"/>
  </w:num>
  <w:num w:numId="12">
    <w:abstractNumId w:val="0"/>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5"/>
    <w:rsid w:val="00006907"/>
    <w:rsid w:val="00060A37"/>
    <w:rsid w:val="00076A72"/>
    <w:rsid w:val="000A4565"/>
    <w:rsid w:val="000A5673"/>
    <w:rsid w:val="000B4358"/>
    <w:rsid w:val="000D00BB"/>
    <w:rsid w:val="000E0381"/>
    <w:rsid w:val="000F1EF6"/>
    <w:rsid w:val="000F7AC7"/>
    <w:rsid w:val="001769D7"/>
    <w:rsid w:val="00193A85"/>
    <w:rsid w:val="002165B7"/>
    <w:rsid w:val="002E51A4"/>
    <w:rsid w:val="00357030"/>
    <w:rsid w:val="00365162"/>
    <w:rsid w:val="00374B7F"/>
    <w:rsid w:val="00395480"/>
    <w:rsid w:val="00397BEC"/>
    <w:rsid w:val="00415CED"/>
    <w:rsid w:val="00425CCE"/>
    <w:rsid w:val="00441A63"/>
    <w:rsid w:val="00497897"/>
    <w:rsid w:val="004D4543"/>
    <w:rsid w:val="004E0E0F"/>
    <w:rsid w:val="0050677B"/>
    <w:rsid w:val="00516E3D"/>
    <w:rsid w:val="005976EA"/>
    <w:rsid w:val="005B0749"/>
    <w:rsid w:val="005B297A"/>
    <w:rsid w:val="005D6FF1"/>
    <w:rsid w:val="0064345D"/>
    <w:rsid w:val="00661535"/>
    <w:rsid w:val="006A6674"/>
    <w:rsid w:val="006B3642"/>
    <w:rsid w:val="00725C9C"/>
    <w:rsid w:val="00747770"/>
    <w:rsid w:val="007638FB"/>
    <w:rsid w:val="007644A6"/>
    <w:rsid w:val="00765F79"/>
    <w:rsid w:val="007755FB"/>
    <w:rsid w:val="00784AD4"/>
    <w:rsid w:val="00785333"/>
    <w:rsid w:val="007C3A2F"/>
    <w:rsid w:val="007E4255"/>
    <w:rsid w:val="007F5FB0"/>
    <w:rsid w:val="008473BF"/>
    <w:rsid w:val="00860653"/>
    <w:rsid w:val="00866EDB"/>
    <w:rsid w:val="008A22D2"/>
    <w:rsid w:val="008B1BCF"/>
    <w:rsid w:val="008B5F40"/>
    <w:rsid w:val="008B7A8B"/>
    <w:rsid w:val="008E3C37"/>
    <w:rsid w:val="009068C7"/>
    <w:rsid w:val="009677FC"/>
    <w:rsid w:val="00976513"/>
    <w:rsid w:val="009A7BD4"/>
    <w:rsid w:val="009B4726"/>
    <w:rsid w:val="00A17DD7"/>
    <w:rsid w:val="00A3175E"/>
    <w:rsid w:val="00A36A63"/>
    <w:rsid w:val="00A93CB3"/>
    <w:rsid w:val="00AA3B28"/>
    <w:rsid w:val="00AB112D"/>
    <w:rsid w:val="00AC60E9"/>
    <w:rsid w:val="00AD1AF4"/>
    <w:rsid w:val="00AF3EE6"/>
    <w:rsid w:val="00AF61CB"/>
    <w:rsid w:val="00B11726"/>
    <w:rsid w:val="00B12BEA"/>
    <w:rsid w:val="00B15119"/>
    <w:rsid w:val="00B26CA1"/>
    <w:rsid w:val="00B64525"/>
    <w:rsid w:val="00B91D09"/>
    <w:rsid w:val="00C2218B"/>
    <w:rsid w:val="00C2574B"/>
    <w:rsid w:val="00C33127"/>
    <w:rsid w:val="00C80426"/>
    <w:rsid w:val="00C958AE"/>
    <w:rsid w:val="00CF19B6"/>
    <w:rsid w:val="00CF1F00"/>
    <w:rsid w:val="00D01AFE"/>
    <w:rsid w:val="00D1549E"/>
    <w:rsid w:val="00D24737"/>
    <w:rsid w:val="00D2718C"/>
    <w:rsid w:val="00D67579"/>
    <w:rsid w:val="00D91F7B"/>
    <w:rsid w:val="00DA1B7A"/>
    <w:rsid w:val="00E11391"/>
    <w:rsid w:val="00E34944"/>
    <w:rsid w:val="00E50096"/>
    <w:rsid w:val="00E85A86"/>
    <w:rsid w:val="00E90025"/>
    <w:rsid w:val="00EB12F3"/>
    <w:rsid w:val="00EF1F64"/>
    <w:rsid w:val="00F222CC"/>
    <w:rsid w:val="00F53A82"/>
    <w:rsid w:val="00F54058"/>
    <w:rsid w:val="00FE2099"/>
    <w:rsid w:val="00FF0457"/>
    <w:rsid w:val="00F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66DC3"/>
  <w15:chartTrackingRefBased/>
  <w15:docId w15:val="{4C048897-3E48-4411-ADF0-5C7A156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65"/>
  </w:style>
  <w:style w:type="paragraph" w:styleId="Footer">
    <w:name w:val="footer"/>
    <w:basedOn w:val="Normal"/>
    <w:link w:val="FooterChar"/>
    <w:uiPriority w:val="99"/>
    <w:unhideWhenUsed/>
    <w:rsid w:val="000A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65"/>
  </w:style>
  <w:style w:type="character" w:styleId="Hyperlink">
    <w:name w:val="Hyperlink"/>
    <w:basedOn w:val="DefaultParagraphFont"/>
    <w:uiPriority w:val="99"/>
    <w:unhideWhenUsed/>
    <w:rsid w:val="00A93CB3"/>
    <w:rPr>
      <w:color w:val="0563C1" w:themeColor="hyperlink"/>
      <w:u w:val="single"/>
    </w:rPr>
  </w:style>
  <w:style w:type="character" w:styleId="UnresolvedMention">
    <w:name w:val="Unresolved Mention"/>
    <w:basedOn w:val="DefaultParagraphFont"/>
    <w:uiPriority w:val="99"/>
    <w:semiHidden/>
    <w:unhideWhenUsed/>
    <w:rsid w:val="00A93CB3"/>
    <w:rPr>
      <w:color w:val="605E5C"/>
      <w:shd w:val="clear" w:color="auto" w:fill="E1DFDD"/>
    </w:rPr>
  </w:style>
  <w:style w:type="table" w:styleId="TableGrid">
    <w:name w:val="Table Grid"/>
    <w:basedOn w:val="TableNormal"/>
    <w:uiPriority w:val="39"/>
    <w:rsid w:val="00D6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StatePrograms@h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8E1B-F8A3-4C7A-ACFF-E80880E7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Lemoine</dc:creator>
  <cp:keywords/>
  <dc:description/>
  <cp:lastModifiedBy>Loffler, Crystal (HCR)</cp:lastModifiedBy>
  <cp:revision>25</cp:revision>
  <dcterms:created xsi:type="dcterms:W3CDTF">2022-02-08T21:32:00Z</dcterms:created>
  <dcterms:modified xsi:type="dcterms:W3CDTF">2022-02-09T20:28:00Z</dcterms:modified>
</cp:coreProperties>
</file>