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F1942" w14:textId="6B1565F5" w:rsidR="00CC5A91" w:rsidRPr="00B8729F" w:rsidRDefault="00A93947" w:rsidP="00D32BEC">
      <w:pPr>
        <w:pStyle w:val="Heading2"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N</w:t>
      </w:r>
      <w:r w:rsidR="00CC5A91" w:rsidRPr="00B8729F">
        <w:rPr>
          <w:rFonts w:ascii="Arial" w:hAnsi="Arial" w:cs="Arial"/>
          <w:b/>
          <w:color w:val="auto"/>
          <w:sz w:val="24"/>
          <w:szCs w:val="24"/>
        </w:rPr>
        <w:t>YS HOME Local Program</w:t>
      </w:r>
      <w:r w:rsidR="00687D33" w:rsidRPr="00B8729F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 w:rsidR="00CC5A91" w:rsidRPr="00B8729F">
        <w:rPr>
          <w:rFonts w:ascii="Arial" w:hAnsi="Arial" w:cs="Arial"/>
          <w:b/>
          <w:color w:val="auto"/>
          <w:sz w:val="24"/>
          <w:szCs w:val="24"/>
        </w:rPr>
        <w:t>Administrative Plan</w:t>
      </w:r>
      <w:r w:rsidR="00687D33" w:rsidRPr="00B8729F">
        <w:rPr>
          <w:rFonts w:ascii="Arial" w:hAnsi="Arial" w:cs="Arial"/>
          <w:b/>
          <w:color w:val="auto"/>
          <w:sz w:val="24"/>
          <w:szCs w:val="24"/>
        </w:rPr>
        <w:t xml:space="preserve"> Questions</w:t>
      </w:r>
    </w:p>
    <w:p w14:paraId="75B8B60A" w14:textId="77777777" w:rsidR="00CC5A91" w:rsidRPr="00B8729F" w:rsidRDefault="00B904D9" w:rsidP="00D32BEC">
      <w:pPr>
        <w:pStyle w:val="Heading2"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Owner Occupied </w:t>
      </w:r>
      <w:r w:rsidR="00687D33" w:rsidRPr="00B8729F">
        <w:rPr>
          <w:rFonts w:ascii="Arial" w:hAnsi="Arial" w:cs="Arial"/>
          <w:b/>
          <w:color w:val="auto"/>
          <w:sz w:val="24"/>
          <w:szCs w:val="24"/>
        </w:rPr>
        <w:t>Rehabilitation - w</w:t>
      </w:r>
      <w:r w:rsidR="00CC5A91" w:rsidRPr="00B8729F">
        <w:rPr>
          <w:rFonts w:ascii="Arial" w:hAnsi="Arial" w:cs="Arial"/>
          <w:b/>
          <w:color w:val="auto"/>
          <w:sz w:val="24"/>
          <w:szCs w:val="24"/>
        </w:rPr>
        <w:t xml:space="preserve">ith or </w:t>
      </w:r>
      <w:r w:rsidR="00687D33" w:rsidRPr="00B8729F">
        <w:rPr>
          <w:rFonts w:ascii="Arial" w:hAnsi="Arial" w:cs="Arial"/>
          <w:b/>
          <w:color w:val="auto"/>
          <w:sz w:val="24"/>
          <w:szCs w:val="24"/>
        </w:rPr>
        <w:t>w</w:t>
      </w:r>
      <w:r w:rsidR="00CC5A91" w:rsidRPr="00B8729F">
        <w:rPr>
          <w:rFonts w:ascii="Arial" w:hAnsi="Arial" w:cs="Arial"/>
          <w:b/>
          <w:color w:val="auto"/>
          <w:sz w:val="24"/>
          <w:szCs w:val="24"/>
        </w:rPr>
        <w:t xml:space="preserve">ithout </w:t>
      </w:r>
      <w:r w:rsidR="00B621FC" w:rsidRPr="00B8729F">
        <w:rPr>
          <w:rFonts w:ascii="Arial" w:hAnsi="Arial" w:cs="Arial"/>
          <w:b/>
          <w:color w:val="auto"/>
          <w:sz w:val="24"/>
          <w:szCs w:val="24"/>
        </w:rPr>
        <w:t>R</w:t>
      </w:r>
      <w:r w:rsidR="00CC5A91" w:rsidRPr="00B8729F">
        <w:rPr>
          <w:rFonts w:ascii="Arial" w:hAnsi="Arial" w:cs="Arial"/>
          <w:b/>
          <w:color w:val="auto"/>
          <w:sz w:val="24"/>
          <w:szCs w:val="24"/>
        </w:rPr>
        <w:t xml:space="preserve">ental </w:t>
      </w:r>
      <w:r w:rsidR="00B621FC" w:rsidRPr="00B8729F">
        <w:rPr>
          <w:rFonts w:ascii="Arial" w:hAnsi="Arial" w:cs="Arial"/>
          <w:b/>
          <w:color w:val="auto"/>
          <w:sz w:val="24"/>
          <w:szCs w:val="24"/>
        </w:rPr>
        <w:t>U</w:t>
      </w:r>
      <w:r w:rsidR="00CC5A91" w:rsidRPr="00B8729F">
        <w:rPr>
          <w:rFonts w:ascii="Arial" w:hAnsi="Arial" w:cs="Arial"/>
          <w:b/>
          <w:color w:val="auto"/>
          <w:sz w:val="24"/>
          <w:szCs w:val="24"/>
        </w:rPr>
        <w:t>nits</w:t>
      </w:r>
    </w:p>
    <w:p w14:paraId="4A2C9F42" w14:textId="77777777" w:rsidR="00D32BEC" w:rsidRPr="00B621FC" w:rsidRDefault="00D32BEC" w:rsidP="00D32BEC">
      <w:pPr>
        <w:rPr>
          <w:sz w:val="28"/>
          <w:szCs w:val="28"/>
        </w:rPr>
      </w:pPr>
    </w:p>
    <w:p w14:paraId="2CE68A1C" w14:textId="77777777" w:rsidR="009F2FDB" w:rsidRPr="00B904D9" w:rsidRDefault="009F2FDB" w:rsidP="009F2FDB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0" w:name="_Hlk523994059"/>
      <w:r w:rsidRPr="009F2FDB">
        <w:rPr>
          <w:rFonts w:ascii="Arial" w:hAnsi="Arial" w:cs="Arial"/>
          <w:b/>
          <w:sz w:val="24"/>
          <w:szCs w:val="24"/>
          <w:u w:val="single"/>
        </w:rPr>
        <w:t>Instructions</w:t>
      </w:r>
      <w:r w:rsidRPr="009F2FDB">
        <w:rPr>
          <w:rFonts w:ascii="Arial" w:hAnsi="Arial" w:cs="Arial"/>
          <w:b/>
          <w:sz w:val="24"/>
          <w:szCs w:val="24"/>
        </w:rPr>
        <w:t>:</w:t>
      </w:r>
      <w:r w:rsidRPr="009F2F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 a</w:t>
      </w:r>
      <w:r w:rsidRPr="009F2FDB">
        <w:rPr>
          <w:rFonts w:ascii="Arial" w:hAnsi="Arial" w:cs="Arial"/>
          <w:sz w:val="24"/>
          <w:szCs w:val="24"/>
        </w:rPr>
        <w:t xml:space="preserve">pplicants must respond to </w:t>
      </w:r>
      <w:r>
        <w:rPr>
          <w:rFonts w:ascii="Arial" w:hAnsi="Arial" w:cs="Arial"/>
          <w:sz w:val="24"/>
          <w:szCs w:val="24"/>
        </w:rPr>
        <w:t xml:space="preserve">the questions in Section I to provide rehabilitation without rental units. </w:t>
      </w:r>
      <w:r w:rsidR="00E62B0F">
        <w:rPr>
          <w:rFonts w:ascii="Arial" w:hAnsi="Arial" w:cs="Arial"/>
          <w:sz w:val="24"/>
          <w:szCs w:val="24"/>
        </w:rPr>
        <w:t>A</w:t>
      </w:r>
      <w:r w:rsidRPr="009F2FDB">
        <w:rPr>
          <w:rFonts w:ascii="Arial" w:hAnsi="Arial" w:cs="Arial"/>
          <w:sz w:val="24"/>
          <w:szCs w:val="24"/>
        </w:rPr>
        <w:t xml:space="preserve">pplicants proposing to include </w:t>
      </w:r>
      <w:r>
        <w:rPr>
          <w:rFonts w:ascii="Arial" w:hAnsi="Arial" w:cs="Arial"/>
          <w:sz w:val="24"/>
          <w:szCs w:val="24"/>
        </w:rPr>
        <w:t xml:space="preserve">the rehabilitation of rental units as a part of the </w:t>
      </w:r>
      <w:r w:rsidR="00B904D9">
        <w:rPr>
          <w:rFonts w:ascii="Arial" w:hAnsi="Arial" w:cs="Arial"/>
          <w:sz w:val="24"/>
          <w:szCs w:val="24"/>
        </w:rPr>
        <w:t xml:space="preserve">owner occupied </w:t>
      </w:r>
      <w:r>
        <w:rPr>
          <w:rFonts w:ascii="Arial" w:hAnsi="Arial" w:cs="Arial"/>
          <w:sz w:val="24"/>
          <w:szCs w:val="24"/>
        </w:rPr>
        <w:t xml:space="preserve">rehabilitation </w:t>
      </w:r>
      <w:r w:rsidRPr="009F2FDB">
        <w:rPr>
          <w:rFonts w:ascii="Arial" w:hAnsi="Arial" w:cs="Arial"/>
          <w:sz w:val="24"/>
          <w:szCs w:val="24"/>
        </w:rPr>
        <w:t xml:space="preserve">must also respond to the questions in Section II. </w:t>
      </w:r>
      <w:bookmarkStart w:id="1" w:name="_Hlk523994275"/>
      <w:r w:rsidRPr="009F2FDB">
        <w:rPr>
          <w:rFonts w:ascii="Arial" w:hAnsi="Arial" w:cs="Arial"/>
          <w:sz w:val="24"/>
          <w:szCs w:val="24"/>
        </w:rPr>
        <w:t xml:space="preserve">Applicants are strongly encouraged to read </w:t>
      </w:r>
      <w:r w:rsidR="00E62B0F">
        <w:rPr>
          <w:rFonts w:ascii="Arial" w:hAnsi="Arial" w:cs="Arial"/>
          <w:sz w:val="24"/>
          <w:szCs w:val="24"/>
        </w:rPr>
        <w:t>NYS HOME Local Admin Plan</w:t>
      </w:r>
      <w:r w:rsidR="00B904D9">
        <w:rPr>
          <w:rFonts w:ascii="Arial" w:hAnsi="Arial" w:cs="Arial"/>
          <w:sz w:val="24"/>
          <w:szCs w:val="24"/>
        </w:rPr>
        <w:t xml:space="preserve"> for Owner Occupied R</w:t>
      </w:r>
      <w:r w:rsidR="00E62B0F" w:rsidRPr="00E62B0F">
        <w:rPr>
          <w:rFonts w:ascii="Arial" w:hAnsi="Arial" w:cs="Arial"/>
          <w:sz w:val="24"/>
          <w:szCs w:val="24"/>
        </w:rPr>
        <w:t>ehabilitation</w:t>
      </w:r>
      <w:r w:rsidR="00B904D9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B904D9" w:rsidRPr="00FA6157">
          <w:rPr>
            <w:rStyle w:val="Hyperlink"/>
            <w:rFonts w:ascii="Arial" w:hAnsi="Arial" w:cs="Arial"/>
            <w:sz w:val="24"/>
            <w:szCs w:val="24"/>
          </w:rPr>
          <w:t>https://hcr.ny.gov/nys-home-program</w:t>
        </w:r>
      </w:hyperlink>
      <w:r w:rsidR="00B904D9">
        <w:rPr>
          <w:rStyle w:val="Hyperlink"/>
          <w:rFonts w:ascii="Arial" w:hAnsi="Arial" w:cs="Arial"/>
          <w:sz w:val="24"/>
          <w:szCs w:val="24"/>
        </w:rPr>
        <w:t xml:space="preserve">) </w:t>
      </w:r>
      <w:r w:rsidR="00B904D9" w:rsidRPr="00B904D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prior to answering these questions.</w:t>
      </w:r>
      <w:r w:rsidRPr="00B904D9">
        <w:rPr>
          <w:rFonts w:ascii="Arial" w:hAnsi="Arial" w:cs="Arial"/>
          <w:sz w:val="24"/>
          <w:szCs w:val="24"/>
        </w:rPr>
        <w:t xml:space="preserve"> </w:t>
      </w:r>
    </w:p>
    <w:p w14:paraId="234D1390" w14:textId="77777777" w:rsidR="00B904D9" w:rsidRDefault="00E62B0F" w:rsidP="00A93947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904D9">
        <w:rPr>
          <w:rFonts w:ascii="Arial" w:hAnsi="Arial" w:cs="Arial"/>
          <w:sz w:val="24"/>
          <w:szCs w:val="24"/>
        </w:rPr>
        <w:t xml:space="preserve">Please provide short, detailed responses. All responses must be typed in 12-point Arial font with normal page margins. </w:t>
      </w:r>
    </w:p>
    <w:p w14:paraId="5EF4486A" w14:textId="77777777" w:rsidR="00B904D9" w:rsidRPr="00B904D9" w:rsidRDefault="00B904D9" w:rsidP="00B904D9">
      <w:pPr>
        <w:pStyle w:val="ListParagraph"/>
        <w:spacing w:after="160" w:line="259" w:lineRule="auto"/>
        <w:ind w:left="1080"/>
        <w:rPr>
          <w:rFonts w:ascii="Arial" w:hAnsi="Arial" w:cs="Arial"/>
          <w:sz w:val="24"/>
          <w:szCs w:val="24"/>
        </w:rPr>
      </w:pPr>
    </w:p>
    <w:p w14:paraId="212D8D1D" w14:textId="4A049D3F" w:rsidR="00A93947" w:rsidRDefault="00B904D9" w:rsidP="00A93947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904D9">
        <w:rPr>
          <w:rFonts w:ascii="Arial" w:hAnsi="Arial" w:cs="Arial"/>
          <w:sz w:val="24"/>
          <w:szCs w:val="24"/>
        </w:rPr>
        <w:t xml:space="preserve">Question number one (Q1) is the same for all activities and is designed to create one page summary of </w:t>
      </w:r>
      <w:r w:rsidR="00685723">
        <w:rPr>
          <w:rFonts w:ascii="Arial" w:hAnsi="Arial" w:cs="Arial"/>
          <w:sz w:val="24"/>
          <w:szCs w:val="24"/>
        </w:rPr>
        <w:t>the</w:t>
      </w:r>
      <w:r w:rsidRPr="00B904D9">
        <w:rPr>
          <w:rFonts w:ascii="Arial" w:hAnsi="Arial" w:cs="Arial"/>
          <w:sz w:val="24"/>
          <w:szCs w:val="24"/>
        </w:rPr>
        <w:t xml:space="preserve"> program as well as give the reviewer</w:t>
      </w:r>
      <w:r w:rsidR="006857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85723">
        <w:rPr>
          <w:rFonts w:ascii="Arial" w:hAnsi="Arial" w:cs="Arial"/>
          <w:sz w:val="24"/>
          <w:szCs w:val="24"/>
        </w:rPr>
        <w:t>an</w:t>
      </w:r>
      <w:r w:rsidRPr="00B904D9">
        <w:rPr>
          <w:rFonts w:ascii="Arial" w:hAnsi="Arial" w:cs="Arial"/>
          <w:sz w:val="24"/>
          <w:szCs w:val="24"/>
        </w:rPr>
        <w:t xml:space="preserve">  overview</w:t>
      </w:r>
      <w:proofErr w:type="gramEnd"/>
      <w:r w:rsidRPr="00B904D9">
        <w:rPr>
          <w:rFonts w:ascii="Arial" w:hAnsi="Arial" w:cs="Arial"/>
          <w:sz w:val="24"/>
          <w:szCs w:val="24"/>
        </w:rPr>
        <w:t xml:space="preserve"> of the who, what, when, where, and how of </w:t>
      </w:r>
      <w:r w:rsidR="00685723">
        <w:rPr>
          <w:rFonts w:ascii="Arial" w:hAnsi="Arial" w:cs="Arial"/>
          <w:sz w:val="24"/>
          <w:szCs w:val="24"/>
        </w:rPr>
        <w:t>the</w:t>
      </w:r>
      <w:r w:rsidRPr="00B904D9">
        <w:rPr>
          <w:rFonts w:ascii="Arial" w:hAnsi="Arial" w:cs="Arial"/>
          <w:sz w:val="24"/>
          <w:szCs w:val="24"/>
        </w:rPr>
        <w:t xml:space="preserve"> proposal. This description will also assist in the preparation of the Tier 1 Environmental Review should </w:t>
      </w:r>
      <w:r w:rsidR="00685723">
        <w:rPr>
          <w:rFonts w:ascii="Arial" w:hAnsi="Arial" w:cs="Arial"/>
          <w:sz w:val="24"/>
          <w:szCs w:val="24"/>
        </w:rPr>
        <w:t>the</w:t>
      </w:r>
      <w:r w:rsidRPr="00B904D9">
        <w:rPr>
          <w:rFonts w:ascii="Arial" w:hAnsi="Arial" w:cs="Arial"/>
          <w:sz w:val="24"/>
          <w:szCs w:val="24"/>
        </w:rPr>
        <w:t xml:space="preserve"> application be awarded.  Applicants may provide up to a 1-page response for Q1. </w:t>
      </w:r>
    </w:p>
    <w:p w14:paraId="5A7179C9" w14:textId="77777777" w:rsidR="00A93947" w:rsidRDefault="00A93947" w:rsidP="00A93947">
      <w:pPr>
        <w:pStyle w:val="ListParagraph"/>
        <w:spacing w:after="160" w:line="259" w:lineRule="auto"/>
        <w:ind w:left="1080"/>
        <w:rPr>
          <w:rFonts w:ascii="Arial" w:hAnsi="Arial" w:cs="Arial"/>
          <w:sz w:val="24"/>
          <w:szCs w:val="24"/>
        </w:rPr>
      </w:pPr>
    </w:p>
    <w:p w14:paraId="56DFE215" w14:textId="2526BEC6" w:rsidR="00E62B0F" w:rsidRPr="00B904D9" w:rsidRDefault="00E62B0F" w:rsidP="00A93947">
      <w:pPr>
        <w:pStyle w:val="ListParagraph"/>
        <w:numPr>
          <w:ilvl w:val="0"/>
          <w:numId w:val="37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904D9">
        <w:rPr>
          <w:rFonts w:ascii="Arial" w:hAnsi="Arial" w:cs="Arial"/>
          <w:sz w:val="24"/>
          <w:szCs w:val="24"/>
        </w:rPr>
        <w:t>For all other questions, each response may be no longer than ½ page.</w:t>
      </w:r>
    </w:p>
    <w:p w14:paraId="6DA17FCE" w14:textId="375CA486" w:rsidR="00B904D9" w:rsidRPr="00B904D9" w:rsidRDefault="00B904D9" w:rsidP="00365577">
      <w:pPr>
        <w:tabs>
          <w:tab w:val="left" w:pos="90"/>
          <w:tab w:val="left" w:pos="360"/>
        </w:tabs>
        <w:spacing w:after="160" w:line="259" w:lineRule="auto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End w:id="0"/>
      <w:bookmarkEnd w:id="1"/>
      <w:r>
        <w:rPr>
          <w:rFonts w:ascii="Arial" w:hAnsi="Arial" w:cs="Arial"/>
          <w:sz w:val="24"/>
          <w:szCs w:val="24"/>
        </w:rPr>
        <w:t xml:space="preserve">Q1.  </w:t>
      </w:r>
      <w:r w:rsidR="00E62B0F" w:rsidRPr="00B904D9">
        <w:rPr>
          <w:rFonts w:ascii="Arial" w:hAnsi="Arial" w:cs="Arial"/>
          <w:sz w:val="24"/>
          <w:szCs w:val="24"/>
        </w:rPr>
        <w:t>Please respond in the order of the questions, as applicable:</w:t>
      </w:r>
    </w:p>
    <w:p w14:paraId="67B10003" w14:textId="77777777" w:rsidR="00E62B0F" w:rsidRPr="00B904D9" w:rsidRDefault="00E62B0F" w:rsidP="000734B7">
      <w:pPr>
        <w:pStyle w:val="Heading2"/>
        <w:numPr>
          <w:ilvl w:val="0"/>
          <w:numId w:val="31"/>
        </w:numPr>
        <w:jc w:val="center"/>
        <w:rPr>
          <w:rFonts w:ascii="Arial" w:hAnsi="Arial" w:cs="Arial"/>
          <w:color w:val="auto"/>
          <w:sz w:val="24"/>
          <w:szCs w:val="24"/>
        </w:rPr>
      </w:pPr>
      <w:r w:rsidRPr="00B904D9">
        <w:rPr>
          <w:rFonts w:ascii="Arial" w:eastAsia="Times New Roman" w:hAnsi="Arial" w:cs="Arial"/>
          <w:color w:val="auto"/>
          <w:sz w:val="24"/>
          <w:szCs w:val="24"/>
        </w:rPr>
        <w:t>HOME eligible activity to be performed</w:t>
      </w:r>
      <w:r w:rsidR="00B904D9" w:rsidRPr="00B904D9">
        <w:rPr>
          <w:rFonts w:ascii="Arial" w:eastAsia="Times New Roman" w:hAnsi="Arial" w:cs="Arial"/>
          <w:color w:val="auto"/>
          <w:sz w:val="24"/>
          <w:szCs w:val="24"/>
        </w:rPr>
        <w:t xml:space="preserve"> (</w:t>
      </w:r>
      <w:r w:rsidR="00B904D9" w:rsidRPr="00B904D9">
        <w:rPr>
          <w:rFonts w:ascii="Arial" w:hAnsi="Arial" w:cs="Arial"/>
          <w:color w:val="auto"/>
          <w:sz w:val="24"/>
          <w:szCs w:val="24"/>
        </w:rPr>
        <w:t>Owner Occupied Rehabilitation - with or without Rental Units)</w:t>
      </w:r>
    </w:p>
    <w:p w14:paraId="0C5A6ECD" w14:textId="77777777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Total number of units to be assisted</w:t>
      </w:r>
    </w:p>
    <w:p w14:paraId="04595DAE" w14:textId="77777777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 xml:space="preserve">Location of proposed </w:t>
      </w:r>
      <w:r w:rsidR="00B904D9">
        <w:rPr>
          <w:rFonts w:ascii="Arial" w:eastAsia="Times New Roman" w:hAnsi="Arial" w:cs="Arial"/>
          <w:sz w:val="24"/>
          <w:szCs w:val="24"/>
        </w:rPr>
        <w:t>program area</w:t>
      </w:r>
    </w:p>
    <w:p w14:paraId="736BA051" w14:textId="0D6E10AA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 xml:space="preserve">What specific assistance will </w:t>
      </w:r>
      <w:r w:rsidR="00685723">
        <w:rPr>
          <w:rFonts w:ascii="Arial" w:eastAsia="Times New Roman" w:hAnsi="Arial" w:cs="Arial"/>
          <w:sz w:val="24"/>
          <w:szCs w:val="24"/>
        </w:rPr>
        <w:t xml:space="preserve">be </w:t>
      </w:r>
      <w:r w:rsidRPr="005D5446">
        <w:rPr>
          <w:rFonts w:ascii="Arial" w:eastAsia="Times New Roman" w:hAnsi="Arial" w:cs="Arial"/>
          <w:sz w:val="24"/>
          <w:szCs w:val="24"/>
        </w:rPr>
        <w:t>provide</w:t>
      </w:r>
      <w:r w:rsidR="00685723">
        <w:rPr>
          <w:rFonts w:ascii="Arial" w:eastAsia="Times New Roman" w:hAnsi="Arial" w:cs="Arial"/>
          <w:sz w:val="24"/>
          <w:szCs w:val="24"/>
        </w:rPr>
        <w:t>d to</w:t>
      </w:r>
      <w:r w:rsidRPr="005D5446">
        <w:rPr>
          <w:rFonts w:ascii="Arial" w:eastAsia="Times New Roman" w:hAnsi="Arial" w:cs="Arial"/>
          <w:sz w:val="24"/>
          <w:szCs w:val="24"/>
        </w:rPr>
        <w:t xml:space="preserve"> the low-income beneficiary of the HOME assistance? </w:t>
      </w:r>
    </w:p>
    <w:p w14:paraId="02F247E7" w14:textId="77777777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Who are your partners?</w:t>
      </w:r>
    </w:p>
    <w:p w14:paraId="23BD21CA" w14:textId="77777777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What other funding sources are included?</w:t>
      </w:r>
    </w:p>
    <w:p w14:paraId="29C6170E" w14:textId="57082A56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 xml:space="preserve">Will </w:t>
      </w:r>
      <w:r w:rsidR="00685723">
        <w:rPr>
          <w:rFonts w:ascii="Arial" w:eastAsia="Times New Roman" w:hAnsi="Arial" w:cs="Arial"/>
          <w:sz w:val="24"/>
          <w:szCs w:val="24"/>
        </w:rPr>
        <w:t>the</w:t>
      </w:r>
      <w:r w:rsidRPr="005D5446">
        <w:rPr>
          <w:rFonts w:ascii="Arial" w:eastAsia="Times New Roman" w:hAnsi="Arial" w:cs="Arial"/>
          <w:sz w:val="24"/>
          <w:szCs w:val="24"/>
        </w:rPr>
        <w:t xml:space="preserve"> program</w:t>
      </w:r>
      <w:r w:rsidR="00B904D9">
        <w:rPr>
          <w:rFonts w:ascii="Arial" w:eastAsia="Times New Roman" w:hAnsi="Arial" w:cs="Arial"/>
          <w:sz w:val="24"/>
          <w:szCs w:val="24"/>
        </w:rPr>
        <w:t xml:space="preserve"> </w:t>
      </w:r>
      <w:r w:rsidRPr="005D5446">
        <w:rPr>
          <w:rFonts w:ascii="Arial" w:eastAsia="Times New Roman" w:hAnsi="Arial" w:cs="Arial"/>
          <w:sz w:val="24"/>
          <w:szCs w:val="24"/>
        </w:rPr>
        <w:t>serve a special needs population?</w:t>
      </w:r>
    </w:p>
    <w:p w14:paraId="2F6F484F" w14:textId="77777777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 xml:space="preserve">What is already in place to begin the program? </w:t>
      </w:r>
    </w:p>
    <w:p w14:paraId="5B35B878" w14:textId="77777777" w:rsidR="00E62B0F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 program include substantial or moderate housing rehabilitation?</w:t>
      </w:r>
    </w:p>
    <w:p w14:paraId="36F2AF28" w14:textId="77777777" w:rsidR="00E62B0F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 program include new construction or conversion?</w:t>
      </w:r>
    </w:p>
    <w:p w14:paraId="17366A06" w14:textId="77777777" w:rsidR="00E62B0F" w:rsidRPr="00B904D9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there be ground disturbance/tree cutting/site work included in the scope of work?</w:t>
      </w:r>
    </w:p>
    <w:p w14:paraId="1D8E2F84" w14:textId="77777777" w:rsidR="00E62B0F" w:rsidRPr="005D5446" w:rsidRDefault="00E62B0F" w:rsidP="000734B7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What is the expected timeline for rehabilitation or construction?</w:t>
      </w:r>
    </w:p>
    <w:p w14:paraId="72C18B6E" w14:textId="77777777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 pro</w:t>
      </w:r>
      <w:r w:rsidR="00B904D9">
        <w:rPr>
          <w:rFonts w:ascii="Arial" w:eastAsia="Times New Roman" w:hAnsi="Arial" w:cs="Arial"/>
          <w:sz w:val="24"/>
          <w:szCs w:val="24"/>
        </w:rPr>
        <w:t>gram</w:t>
      </w:r>
      <w:r w:rsidRPr="005D5446">
        <w:rPr>
          <w:rFonts w:ascii="Arial" w:eastAsia="Times New Roman" w:hAnsi="Arial" w:cs="Arial"/>
          <w:sz w:val="24"/>
          <w:szCs w:val="24"/>
        </w:rPr>
        <w:t xml:space="preserve"> include acquisition?</w:t>
      </w:r>
    </w:p>
    <w:p w14:paraId="060EE8CF" w14:textId="77777777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Will there be an increase in density?</w:t>
      </w:r>
    </w:p>
    <w:p w14:paraId="05060BC5" w14:textId="77777777" w:rsidR="00E62B0F" w:rsidRPr="005D5446" w:rsidRDefault="00E62B0F" w:rsidP="000734B7">
      <w:pPr>
        <w:numPr>
          <w:ilvl w:val="0"/>
          <w:numId w:val="31"/>
        </w:num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</w:rPr>
      </w:pPr>
      <w:r w:rsidRPr="005D5446">
        <w:rPr>
          <w:rFonts w:ascii="Arial" w:eastAsia="Times New Roman" w:hAnsi="Arial" w:cs="Arial"/>
          <w:sz w:val="24"/>
          <w:szCs w:val="24"/>
        </w:rPr>
        <w:t>Are the proposed HOME assisted units currently occupied or vacant?</w:t>
      </w:r>
    </w:p>
    <w:p w14:paraId="53FE2B61" w14:textId="4A04FBA8" w:rsidR="000734B7" w:rsidRPr="00C67FD5" w:rsidRDefault="000734B7" w:rsidP="000734B7">
      <w:pPr>
        <w:widowControl w:val="0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</w:rPr>
      </w:pPr>
      <w:bookmarkStart w:id="2" w:name="_Hlk20306350"/>
      <w:r>
        <w:rPr>
          <w:rFonts w:ascii="Arial" w:eastAsia="Times New Roman" w:hAnsi="Arial" w:cs="Arial"/>
          <w:sz w:val="24"/>
          <w:szCs w:val="24"/>
        </w:rPr>
        <w:t xml:space="preserve">What else should be known that makes </w:t>
      </w:r>
      <w:r w:rsidR="00685723">
        <w:rPr>
          <w:rFonts w:ascii="Arial" w:eastAsia="Times New Roman" w:hAnsi="Arial" w:cs="Arial"/>
          <w:sz w:val="24"/>
          <w:szCs w:val="24"/>
        </w:rPr>
        <w:t xml:space="preserve">this </w:t>
      </w:r>
      <w:r>
        <w:rPr>
          <w:rFonts w:ascii="Arial" w:eastAsia="Times New Roman" w:hAnsi="Arial" w:cs="Arial"/>
          <w:sz w:val="24"/>
          <w:szCs w:val="24"/>
        </w:rPr>
        <w:t xml:space="preserve">program unique or assists with describing the need and/or capacity to serve </w:t>
      </w:r>
      <w:r w:rsidR="00685723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sz w:val="24"/>
          <w:szCs w:val="24"/>
        </w:rPr>
        <w:t xml:space="preserve"> community?</w:t>
      </w:r>
    </w:p>
    <w:bookmarkEnd w:id="2"/>
    <w:p w14:paraId="58D30586" w14:textId="77777777" w:rsidR="00B904D9" w:rsidRPr="006C6BEB" w:rsidRDefault="00B904D9" w:rsidP="00B904D9">
      <w:pPr>
        <w:pStyle w:val="ListParagraph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6BEB">
        <w:rPr>
          <w:rFonts w:ascii="Arial" w:hAnsi="Arial" w:cs="Arial"/>
          <w:b/>
          <w:sz w:val="24"/>
          <w:szCs w:val="24"/>
          <w:u w:val="single"/>
        </w:rPr>
        <w:lastRenderedPageBreak/>
        <w:t>Section I</w:t>
      </w:r>
    </w:p>
    <w:p w14:paraId="3287C4FD" w14:textId="77777777" w:rsidR="00B904D9" w:rsidRPr="006C6BEB" w:rsidRDefault="00B904D9" w:rsidP="00B904D9">
      <w:pPr>
        <w:rPr>
          <w:rFonts w:ascii="Arial" w:hAnsi="Arial" w:cs="Arial"/>
          <w:b/>
          <w:sz w:val="24"/>
          <w:szCs w:val="24"/>
          <w:u w:val="single"/>
        </w:rPr>
      </w:pPr>
    </w:p>
    <w:p w14:paraId="1D9CF98D" w14:textId="77777777" w:rsidR="00B904D9" w:rsidRPr="006C6BEB" w:rsidRDefault="00B904D9" w:rsidP="005F08E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6BEB">
        <w:rPr>
          <w:rFonts w:ascii="Arial" w:hAnsi="Arial" w:cs="Arial"/>
          <w:b/>
          <w:sz w:val="24"/>
          <w:szCs w:val="24"/>
        </w:rPr>
        <w:t>Owner Occupied Rehabilitation (all)</w:t>
      </w:r>
    </w:p>
    <w:p w14:paraId="67D5BFFF" w14:textId="77777777" w:rsidR="000734B7" w:rsidRPr="006C6BEB" w:rsidRDefault="000734B7" w:rsidP="00365577">
      <w:pPr>
        <w:pStyle w:val="ListParagraph"/>
        <w:numPr>
          <w:ilvl w:val="0"/>
          <w:numId w:val="39"/>
        </w:numPr>
        <w:tabs>
          <w:tab w:val="left" w:pos="-360"/>
        </w:tabs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>Describe the priority household type(s), including special needs or other target populations and/or the target area.</w:t>
      </w:r>
    </w:p>
    <w:p w14:paraId="0E339738" w14:textId="77777777" w:rsidR="000734B7" w:rsidRPr="006C6BEB" w:rsidRDefault="000734B7" w:rsidP="005F08E7">
      <w:pPr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</w:p>
    <w:p w14:paraId="6C3D034D" w14:textId="2B7AF073" w:rsidR="000734B7" w:rsidRDefault="000734B7" w:rsidP="006E3D8E">
      <w:pPr>
        <w:pStyle w:val="ListParagraph"/>
        <w:numPr>
          <w:ilvl w:val="0"/>
          <w:numId w:val="39"/>
        </w:numPr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 xml:space="preserve">Provide a detailed description and document, </w:t>
      </w:r>
      <w:bookmarkStart w:id="3" w:name="_Hlk20306492"/>
      <w:r w:rsidRPr="006C6BEB">
        <w:rPr>
          <w:rFonts w:ascii="Arial" w:hAnsi="Arial" w:cs="Arial"/>
          <w:sz w:val="24"/>
          <w:szCs w:val="24"/>
        </w:rPr>
        <w:t>using current local data sources for the service area,</w:t>
      </w:r>
      <w:bookmarkEnd w:id="3"/>
      <w:r w:rsidRPr="006C6BEB">
        <w:rPr>
          <w:rFonts w:ascii="Arial" w:hAnsi="Arial" w:cs="Arial"/>
          <w:sz w:val="24"/>
          <w:szCs w:val="24"/>
        </w:rPr>
        <w:t xml:space="preserve"> the market </w:t>
      </w:r>
      <w:proofErr w:type="gramStart"/>
      <w:r w:rsidRPr="006C6BEB">
        <w:rPr>
          <w:rFonts w:ascii="Arial" w:hAnsi="Arial" w:cs="Arial"/>
          <w:sz w:val="24"/>
          <w:szCs w:val="24"/>
        </w:rPr>
        <w:t>need</w:t>
      </w:r>
      <w:proofErr w:type="gramEnd"/>
      <w:r w:rsidRPr="006C6BEB">
        <w:rPr>
          <w:rFonts w:ascii="Arial" w:hAnsi="Arial" w:cs="Arial"/>
          <w:sz w:val="24"/>
          <w:szCs w:val="24"/>
        </w:rPr>
        <w:t xml:space="preserve"> for the </w:t>
      </w:r>
      <w:r w:rsidR="007270D4">
        <w:rPr>
          <w:rFonts w:ascii="Arial" w:hAnsi="Arial" w:cs="Arial"/>
          <w:sz w:val="24"/>
          <w:szCs w:val="24"/>
        </w:rPr>
        <w:t>rehabilitation</w:t>
      </w:r>
      <w:bookmarkStart w:id="4" w:name="_GoBack"/>
      <w:bookmarkEnd w:id="4"/>
      <w:r w:rsidRPr="006C6BEB">
        <w:rPr>
          <w:rFonts w:ascii="Arial" w:hAnsi="Arial" w:cs="Arial"/>
          <w:sz w:val="24"/>
          <w:szCs w:val="24"/>
        </w:rPr>
        <w:t xml:space="preserve"> program being proposed.</w:t>
      </w:r>
    </w:p>
    <w:p w14:paraId="7BB49782" w14:textId="77777777" w:rsidR="00196C64" w:rsidRPr="00196C64" w:rsidRDefault="00196C64" w:rsidP="005F08E7">
      <w:pPr>
        <w:pStyle w:val="ListParagraph"/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</w:p>
    <w:p w14:paraId="5A253DDA" w14:textId="77777777" w:rsidR="00E62B0F" w:rsidRDefault="006F5D0C" w:rsidP="006E3D8E">
      <w:pPr>
        <w:pStyle w:val="ListParagraph"/>
        <w:numPr>
          <w:ilvl w:val="0"/>
          <w:numId w:val="39"/>
        </w:numPr>
        <w:tabs>
          <w:tab w:val="left" w:pos="360"/>
        </w:tabs>
        <w:spacing w:line="240" w:lineRule="auto"/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>Describe the total amount of HOME funds to be invested per unit</w:t>
      </w:r>
      <w:r w:rsidR="003F1DC2" w:rsidRPr="006C6BEB">
        <w:rPr>
          <w:rFonts w:ascii="Arial" w:hAnsi="Arial" w:cs="Arial"/>
          <w:sz w:val="24"/>
          <w:szCs w:val="24"/>
        </w:rPr>
        <w:t xml:space="preserve"> and typical housing rehabilitation</w:t>
      </w:r>
      <w:r w:rsidR="00753CE5" w:rsidRPr="006C6BEB">
        <w:rPr>
          <w:rFonts w:ascii="Arial" w:hAnsi="Arial" w:cs="Arial"/>
          <w:sz w:val="24"/>
          <w:szCs w:val="24"/>
        </w:rPr>
        <w:t xml:space="preserve"> work expected.</w:t>
      </w:r>
    </w:p>
    <w:p w14:paraId="61C2B620" w14:textId="77777777" w:rsidR="00196C64" w:rsidRPr="00196C64" w:rsidRDefault="00196C64" w:rsidP="005F08E7">
      <w:pPr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</w:p>
    <w:p w14:paraId="05D1D2FA" w14:textId="27AF6489" w:rsidR="000734B7" w:rsidRPr="006C6BEB" w:rsidRDefault="000734B7" w:rsidP="006E3D8E">
      <w:pPr>
        <w:pStyle w:val="ListBullet21"/>
        <w:numPr>
          <w:ilvl w:val="0"/>
          <w:numId w:val="39"/>
        </w:numPr>
        <w:tabs>
          <w:tab w:val="left" w:pos="-4320"/>
          <w:tab w:val="left" w:pos="-3330"/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 xml:space="preserve">Will </w:t>
      </w:r>
      <w:r w:rsidR="00685723">
        <w:rPr>
          <w:rFonts w:ascii="Arial" w:hAnsi="Arial" w:cs="Arial"/>
          <w:sz w:val="24"/>
          <w:szCs w:val="24"/>
        </w:rPr>
        <w:t xml:space="preserve">the program </w:t>
      </w:r>
      <w:r w:rsidRPr="006C6BEB">
        <w:rPr>
          <w:rFonts w:ascii="Arial" w:hAnsi="Arial" w:cs="Arial"/>
          <w:sz w:val="24"/>
          <w:szCs w:val="24"/>
        </w:rPr>
        <w:t xml:space="preserve">be charging </w:t>
      </w:r>
      <w:r w:rsidR="00685723">
        <w:rPr>
          <w:rFonts w:ascii="Arial" w:hAnsi="Arial" w:cs="Arial"/>
          <w:sz w:val="24"/>
          <w:szCs w:val="24"/>
        </w:rPr>
        <w:t xml:space="preserve">HOME </w:t>
      </w:r>
      <w:r w:rsidRPr="006C6BEB">
        <w:rPr>
          <w:rFonts w:ascii="Arial" w:hAnsi="Arial" w:cs="Arial"/>
          <w:sz w:val="24"/>
          <w:szCs w:val="24"/>
        </w:rPr>
        <w:t>for Administrative costs and/or Project Delivery?  If no, how will these expenses be covered?</w:t>
      </w:r>
      <w:r w:rsidR="00685723">
        <w:rPr>
          <w:rFonts w:ascii="Arial" w:hAnsi="Arial" w:cs="Arial"/>
          <w:sz w:val="24"/>
          <w:szCs w:val="24"/>
        </w:rPr>
        <w:t xml:space="preserve">  If yes, how were these costs estimated?</w:t>
      </w:r>
    </w:p>
    <w:p w14:paraId="5D978321" w14:textId="77777777" w:rsidR="000734B7" w:rsidRPr="006C6BEB" w:rsidRDefault="000734B7" w:rsidP="006E3D8E">
      <w:pPr>
        <w:pStyle w:val="ListParagraph"/>
        <w:spacing w:line="240" w:lineRule="auto"/>
        <w:ind w:left="360" w:hanging="720"/>
        <w:rPr>
          <w:rFonts w:ascii="Arial" w:hAnsi="Arial" w:cs="Arial"/>
          <w:sz w:val="24"/>
          <w:szCs w:val="24"/>
        </w:rPr>
      </w:pPr>
    </w:p>
    <w:p w14:paraId="188E7FAD" w14:textId="1480EB90" w:rsidR="002D3B26" w:rsidRPr="006C6BEB" w:rsidRDefault="002D3B26" w:rsidP="006E3D8E">
      <w:pPr>
        <w:pStyle w:val="ListParagraph"/>
        <w:numPr>
          <w:ilvl w:val="0"/>
          <w:numId w:val="39"/>
        </w:numPr>
        <w:spacing w:line="240" w:lineRule="auto"/>
        <w:ind w:left="360" w:hanging="720"/>
        <w:rPr>
          <w:rFonts w:ascii="Arial" w:hAnsi="Arial" w:cs="Arial"/>
          <w:b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>Complete the following 8 quarter plan for unit production</w:t>
      </w:r>
      <w:r w:rsidR="00685723">
        <w:rPr>
          <w:rFonts w:ascii="Arial" w:hAnsi="Arial" w:cs="Arial"/>
          <w:sz w:val="24"/>
          <w:szCs w:val="24"/>
        </w:rPr>
        <w:t xml:space="preserve">.  This will become part of the contract if awarded.  </w:t>
      </w:r>
    </w:p>
    <w:p w14:paraId="2DC4DEE6" w14:textId="77777777" w:rsidR="002D3B26" w:rsidRPr="006C6BEB" w:rsidRDefault="002D3B26" w:rsidP="006E3D8E">
      <w:pPr>
        <w:pStyle w:val="ListParagraph"/>
        <w:ind w:left="360" w:hanging="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9" w:type="dxa"/>
        <w:tblInd w:w="-5" w:type="dxa"/>
        <w:tblLook w:val="04A0" w:firstRow="1" w:lastRow="0" w:firstColumn="1" w:lastColumn="0" w:noHBand="0" w:noVBand="1"/>
      </w:tblPr>
      <w:tblGrid>
        <w:gridCol w:w="1457"/>
        <w:gridCol w:w="1873"/>
        <w:gridCol w:w="2520"/>
        <w:gridCol w:w="1989"/>
        <w:gridCol w:w="1710"/>
      </w:tblGrid>
      <w:tr w:rsidR="002D3B26" w:rsidRPr="006C6BEB" w14:paraId="11FD1466" w14:textId="77777777" w:rsidTr="00DD03A3">
        <w:tc>
          <w:tcPr>
            <w:tcW w:w="1457" w:type="dxa"/>
          </w:tcPr>
          <w:p w14:paraId="74A7E93B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1873" w:type="dxa"/>
          </w:tcPr>
          <w:p w14:paraId="68AB67CE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Estimate # of applicants qualified for assistance</w:t>
            </w:r>
          </w:p>
        </w:tc>
        <w:tc>
          <w:tcPr>
            <w:tcW w:w="2520" w:type="dxa"/>
          </w:tcPr>
          <w:p w14:paraId="12BA2EEB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Estimate # of units with housing rehabilitation in progress</w:t>
            </w:r>
          </w:p>
        </w:tc>
        <w:tc>
          <w:tcPr>
            <w:tcW w:w="1989" w:type="dxa"/>
          </w:tcPr>
          <w:p w14:paraId="0BA6A220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Estimate # of units completed in IDIS</w:t>
            </w:r>
          </w:p>
        </w:tc>
        <w:tc>
          <w:tcPr>
            <w:tcW w:w="1710" w:type="dxa"/>
          </w:tcPr>
          <w:p w14:paraId="12A6544F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Estimate total HOME expenditures</w:t>
            </w:r>
          </w:p>
        </w:tc>
      </w:tr>
      <w:tr w:rsidR="002D3B26" w:rsidRPr="006C6BEB" w14:paraId="186FB15A" w14:textId="77777777" w:rsidTr="00DD03A3">
        <w:tc>
          <w:tcPr>
            <w:tcW w:w="1457" w:type="dxa"/>
          </w:tcPr>
          <w:p w14:paraId="35043B49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Quarter 1</w:t>
            </w:r>
          </w:p>
        </w:tc>
        <w:tc>
          <w:tcPr>
            <w:tcW w:w="1873" w:type="dxa"/>
          </w:tcPr>
          <w:p w14:paraId="7E633C21" w14:textId="1AFE473E" w:rsidR="002D3B26" w:rsidRPr="006C6BEB" w:rsidRDefault="00365577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4006AB4F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5AE6D023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63CBB1C5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3B26" w:rsidRPr="006C6BEB" w14:paraId="7830E898" w14:textId="77777777" w:rsidTr="00DD03A3">
        <w:tc>
          <w:tcPr>
            <w:tcW w:w="1457" w:type="dxa"/>
          </w:tcPr>
          <w:p w14:paraId="0FF39AEC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Quarter 2</w:t>
            </w:r>
          </w:p>
        </w:tc>
        <w:tc>
          <w:tcPr>
            <w:tcW w:w="1873" w:type="dxa"/>
          </w:tcPr>
          <w:p w14:paraId="0F8AFF51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62718703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38556DF5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4068311C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3B26" w:rsidRPr="006C6BEB" w14:paraId="49977867" w14:textId="77777777" w:rsidTr="00DD03A3">
        <w:tc>
          <w:tcPr>
            <w:tcW w:w="1457" w:type="dxa"/>
          </w:tcPr>
          <w:p w14:paraId="0757FEDE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Quarter 3</w:t>
            </w:r>
          </w:p>
        </w:tc>
        <w:tc>
          <w:tcPr>
            <w:tcW w:w="1873" w:type="dxa"/>
          </w:tcPr>
          <w:p w14:paraId="55D930A3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082BBA94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10A17FAF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1EAC0DBB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3B26" w:rsidRPr="006C6BEB" w14:paraId="7B9B90DA" w14:textId="77777777" w:rsidTr="00DD03A3">
        <w:tc>
          <w:tcPr>
            <w:tcW w:w="1457" w:type="dxa"/>
          </w:tcPr>
          <w:p w14:paraId="52F2ED78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Quarter 4</w:t>
            </w:r>
          </w:p>
        </w:tc>
        <w:tc>
          <w:tcPr>
            <w:tcW w:w="1873" w:type="dxa"/>
          </w:tcPr>
          <w:p w14:paraId="4C8CFD91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57E88FDF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0FE442F2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42E8E4BA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3B26" w:rsidRPr="006C6BEB" w14:paraId="6230AE9A" w14:textId="77777777" w:rsidTr="00DD03A3">
        <w:tc>
          <w:tcPr>
            <w:tcW w:w="1457" w:type="dxa"/>
          </w:tcPr>
          <w:p w14:paraId="1A1100DF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Quarter 5</w:t>
            </w:r>
          </w:p>
        </w:tc>
        <w:tc>
          <w:tcPr>
            <w:tcW w:w="1873" w:type="dxa"/>
          </w:tcPr>
          <w:p w14:paraId="195B204A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57F26FFA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0ABEB366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50F500E8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3B26" w:rsidRPr="006C6BEB" w14:paraId="0235B969" w14:textId="77777777" w:rsidTr="00DD03A3">
        <w:tc>
          <w:tcPr>
            <w:tcW w:w="1457" w:type="dxa"/>
          </w:tcPr>
          <w:p w14:paraId="00A7407C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Quarter 6</w:t>
            </w:r>
          </w:p>
        </w:tc>
        <w:tc>
          <w:tcPr>
            <w:tcW w:w="1873" w:type="dxa"/>
          </w:tcPr>
          <w:p w14:paraId="2B619629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59CA76D0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473CFFB0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0A29D74F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3B26" w:rsidRPr="006C6BEB" w14:paraId="6A0C91AA" w14:textId="77777777" w:rsidTr="00DD03A3">
        <w:tc>
          <w:tcPr>
            <w:tcW w:w="1457" w:type="dxa"/>
          </w:tcPr>
          <w:p w14:paraId="62169E1A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Quarter 7</w:t>
            </w:r>
          </w:p>
        </w:tc>
        <w:tc>
          <w:tcPr>
            <w:tcW w:w="1873" w:type="dxa"/>
          </w:tcPr>
          <w:p w14:paraId="18BC24B1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04D84B3C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78CAE15C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1A3478D7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3B26" w:rsidRPr="006C6BEB" w14:paraId="30E75F0A" w14:textId="77777777" w:rsidTr="00DD03A3">
        <w:tc>
          <w:tcPr>
            <w:tcW w:w="1457" w:type="dxa"/>
          </w:tcPr>
          <w:p w14:paraId="7F3D247C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Quarter 8</w:t>
            </w:r>
          </w:p>
        </w:tc>
        <w:tc>
          <w:tcPr>
            <w:tcW w:w="1873" w:type="dxa"/>
          </w:tcPr>
          <w:p w14:paraId="67ADA14E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0B121BB5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50BDB795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1938BE40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D3B26" w:rsidRPr="006C6BEB" w14:paraId="611E67FC" w14:textId="77777777" w:rsidTr="00DD03A3">
        <w:trPr>
          <w:trHeight w:val="64"/>
        </w:trPr>
        <w:tc>
          <w:tcPr>
            <w:tcW w:w="1457" w:type="dxa"/>
          </w:tcPr>
          <w:p w14:paraId="3735C88B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t>TOTALS</w:t>
            </w:r>
          </w:p>
        </w:tc>
        <w:tc>
          <w:tcPr>
            <w:tcW w:w="1873" w:type="dxa"/>
          </w:tcPr>
          <w:p w14:paraId="255B4208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14:paraId="3900F5F6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</w:tcPr>
          <w:p w14:paraId="74E8BC06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1F823455" w14:textId="77777777" w:rsidR="002D3B26" w:rsidRPr="006C6BEB" w:rsidRDefault="002D3B26" w:rsidP="00EE50E2">
            <w:pPr>
              <w:rPr>
                <w:rFonts w:ascii="Arial" w:hAnsi="Arial" w:cs="Arial"/>
                <w:sz w:val="24"/>
                <w:szCs w:val="24"/>
              </w:rPr>
            </w:pPr>
            <w:r w:rsidRPr="006C6B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C6B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6BEB">
              <w:rPr>
                <w:rFonts w:ascii="Arial" w:hAnsi="Arial" w:cs="Arial"/>
                <w:sz w:val="24"/>
                <w:szCs w:val="24"/>
              </w:rPr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C6BE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68816D8" w14:textId="77777777" w:rsidR="002D3B26" w:rsidRPr="006C6BEB" w:rsidRDefault="002D3B26" w:rsidP="002D3B26">
      <w:pPr>
        <w:pStyle w:val="ListParagraph"/>
        <w:ind w:left="1656"/>
        <w:rPr>
          <w:rFonts w:ascii="Arial" w:hAnsi="Arial" w:cs="Arial"/>
          <w:b/>
          <w:sz w:val="24"/>
          <w:szCs w:val="24"/>
        </w:rPr>
      </w:pPr>
    </w:p>
    <w:p w14:paraId="0DE156AE" w14:textId="74797357" w:rsidR="002D3B26" w:rsidRPr="00A93947" w:rsidRDefault="002D3B26" w:rsidP="00365577">
      <w:pPr>
        <w:pStyle w:val="ListBullet21"/>
        <w:numPr>
          <w:ilvl w:val="0"/>
          <w:numId w:val="39"/>
        </w:numPr>
        <w:ind w:left="360" w:hanging="720"/>
        <w:rPr>
          <w:rFonts w:ascii="Arial" w:hAnsi="Arial" w:cs="Arial"/>
          <w:sz w:val="24"/>
          <w:szCs w:val="24"/>
        </w:rPr>
      </w:pPr>
      <w:r w:rsidRPr="00A93947">
        <w:rPr>
          <w:rFonts w:ascii="Arial" w:hAnsi="Arial" w:cs="Arial"/>
          <w:sz w:val="24"/>
          <w:szCs w:val="24"/>
        </w:rPr>
        <w:t xml:space="preserve">Describe who will complete the </w:t>
      </w:r>
      <w:r w:rsidR="003F1DC2" w:rsidRPr="00A93947">
        <w:rPr>
          <w:rFonts w:ascii="Arial" w:hAnsi="Arial" w:cs="Arial"/>
          <w:sz w:val="24"/>
          <w:szCs w:val="24"/>
        </w:rPr>
        <w:t xml:space="preserve">Environmental </w:t>
      </w:r>
      <w:r w:rsidRPr="00A93947">
        <w:rPr>
          <w:rFonts w:ascii="Arial" w:hAnsi="Arial" w:cs="Arial"/>
          <w:sz w:val="24"/>
          <w:szCs w:val="24"/>
        </w:rPr>
        <w:t>Tier 2 Review</w:t>
      </w:r>
      <w:r w:rsidR="000734B7" w:rsidRPr="00A93947">
        <w:rPr>
          <w:rFonts w:ascii="Arial" w:hAnsi="Arial" w:cs="Arial"/>
          <w:sz w:val="24"/>
          <w:szCs w:val="24"/>
        </w:rPr>
        <w:t xml:space="preserve"> and </w:t>
      </w:r>
      <w:r w:rsidR="00A93947" w:rsidRPr="00A93947">
        <w:rPr>
          <w:rFonts w:ascii="Arial" w:hAnsi="Arial" w:cs="Arial"/>
          <w:sz w:val="24"/>
          <w:szCs w:val="24"/>
        </w:rPr>
        <w:t xml:space="preserve">the process that will be followed.  </w:t>
      </w:r>
    </w:p>
    <w:p w14:paraId="18C70E81" w14:textId="77777777" w:rsidR="00727C34" w:rsidRPr="006C6BEB" w:rsidRDefault="00727C34" w:rsidP="00365577">
      <w:pPr>
        <w:ind w:left="360" w:hanging="720"/>
        <w:rPr>
          <w:rFonts w:ascii="Arial" w:hAnsi="Arial" w:cs="Arial"/>
          <w:sz w:val="24"/>
          <w:szCs w:val="24"/>
        </w:rPr>
      </w:pPr>
    </w:p>
    <w:p w14:paraId="278434AB" w14:textId="13DB8679" w:rsidR="002D3B26" w:rsidRDefault="00CC3915" w:rsidP="00365577">
      <w:pPr>
        <w:pStyle w:val="ListParagraph"/>
        <w:numPr>
          <w:ilvl w:val="0"/>
          <w:numId w:val="39"/>
        </w:numPr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>Describe the terms of the note and mortgage</w:t>
      </w:r>
      <w:r w:rsidR="00A93947">
        <w:rPr>
          <w:rFonts w:ascii="Arial" w:hAnsi="Arial" w:cs="Arial"/>
          <w:sz w:val="24"/>
          <w:szCs w:val="24"/>
        </w:rPr>
        <w:t xml:space="preserve">, </w:t>
      </w:r>
      <w:r w:rsidRPr="006C6BEB">
        <w:rPr>
          <w:rFonts w:ascii="Arial" w:hAnsi="Arial" w:cs="Arial"/>
          <w:sz w:val="24"/>
          <w:szCs w:val="24"/>
        </w:rPr>
        <w:t xml:space="preserve">how the </w:t>
      </w:r>
      <w:r w:rsidR="00A93947">
        <w:rPr>
          <w:rFonts w:ascii="Arial" w:hAnsi="Arial" w:cs="Arial"/>
          <w:sz w:val="24"/>
          <w:szCs w:val="24"/>
        </w:rPr>
        <w:t xml:space="preserve">applicant will ensure </w:t>
      </w:r>
      <w:r w:rsidRPr="006C6BEB">
        <w:rPr>
          <w:rFonts w:ascii="Arial" w:hAnsi="Arial" w:cs="Arial"/>
          <w:sz w:val="24"/>
          <w:szCs w:val="24"/>
        </w:rPr>
        <w:t>homeowner will understand the terms and conditions</w:t>
      </w:r>
      <w:r w:rsidR="00DD03A3" w:rsidRPr="006C6BEB">
        <w:rPr>
          <w:rFonts w:ascii="Arial" w:hAnsi="Arial" w:cs="Arial"/>
          <w:sz w:val="24"/>
          <w:szCs w:val="24"/>
        </w:rPr>
        <w:t xml:space="preserve"> and explain </w:t>
      </w:r>
      <w:r w:rsidR="002D3B26" w:rsidRPr="006C6BEB">
        <w:rPr>
          <w:rFonts w:ascii="Arial" w:hAnsi="Arial" w:cs="Arial"/>
          <w:sz w:val="24"/>
          <w:szCs w:val="24"/>
        </w:rPr>
        <w:t xml:space="preserve">the schedule and process for how </w:t>
      </w:r>
      <w:r w:rsidR="00A93947">
        <w:rPr>
          <w:rFonts w:ascii="Arial" w:hAnsi="Arial" w:cs="Arial"/>
          <w:sz w:val="24"/>
          <w:szCs w:val="24"/>
        </w:rPr>
        <w:t xml:space="preserve">it </w:t>
      </w:r>
      <w:r w:rsidR="00F84DD1" w:rsidRPr="006C6BEB">
        <w:rPr>
          <w:rFonts w:ascii="Arial" w:hAnsi="Arial" w:cs="Arial"/>
          <w:sz w:val="24"/>
          <w:szCs w:val="24"/>
        </w:rPr>
        <w:t>will be publicly recorded.</w:t>
      </w:r>
    </w:p>
    <w:p w14:paraId="2E3B93D9" w14:textId="77777777" w:rsidR="007D0AC2" w:rsidRPr="007D0AC2" w:rsidRDefault="007D0AC2" w:rsidP="00365577">
      <w:pPr>
        <w:pStyle w:val="ListParagraph"/>
        <w:ind w:left="360" w:hanging="720"/>
        <w:rPr>
          <w:rFonts w:ascii="Arial" w:hAnsi="Arial" w:cs="Arial"/>
          <w:sz w:val="24"/>
          <w:szCs w:val="24"/>
        </w:rPr>
      </w:pPr>
    </w:p>
    <w:p w14:paraId="67C290D8" w14:textId="5B3E563B" w:rsidR="007D0AC2" w:rsidRPr="006C6BEB" w:rsidRDefault="007D0AC2" w:rsidP="00365577">
      <w:pPr>
        <w:pStyle w:val="ListParagraph"/>
        <w:numPr>
          <w:ilvl w:val="0"/>
          <w:numId w:val="39"/>
        </w:numPr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when the required written agreement between the homeowner and applicant committing funds to the project will be signed.  Describe what the applicant’s written agreement details. </w:t>
      </w:r>
    </w:p>
    <w:p w14:paraId="15E55ABE" w14:textId="77777777" w:rsidR="00727C34" w:rsidRPr="006C6BEB" w:rsidRDefault="00727C34" w:rsidP="00365577">
      <w:pPr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</w:p>
    <w:p w14:paraId="1AD6DD9A" w14:textId="77777777" w:rsidR="00753CE5" w:rsidRPr="006C6BEB" w:rsidRDefault="00F61E13" w:rsidP="00365577">
      <w:pPr>
        <w:pStyle w:val="ListParagraph"/>
        <w:numPr>
          <w:ilvl w:val="0"/>
          <w:numId w:val="39"/>
        </w:numPr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 xml:space="preserve">Does the </w:t>
      </w:r>
      <w:r w:rsidR="00196C64">
        <w:rPr>
          <w:rFonts w:ascii="Arial" w:hAnsi="Arial" w:cs="Arial"/>
          <w:sz w:val="24"/>
          <w:szCs w:val="24"/>
        </w:rPr>
        <w:t>applicant</w:t>
      </w:r>
      <w:r w:rsidRPr="006C6BEB">
        <w:rPr>
          <w:rFonts w:ascii="Arial" w:hAnsi="Arial" w:cs="Arial"/>
          <w:sz w:val="24"/>
          <w:szCs w:val="24"/>
        </w:rPr>
        <w:t xml:space="preserve"> have a current waiting list in which all applicants have been </w:t>
      </w:r>
    </w:p>
    <w:p w14:paraId="400027B9" w14:textId="40CD568B" w:rsidR="00F61E13" w:rsidRPr="006C6BEB" w:rsidRDefault="00365577" w:rsidP="00365577">
      <w:pPr>
        <w:pStyle w:val="ListParagraph"/>
        <w:tabs>
          <w:tab w:val="left" w:pos="360"/>
        </w:tabs>
        <w:ind w:left="3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1E13" w:rsidRPr="006C6BEB">
        <w:rPr>
          <w:rFonts w:ascii="Arial" w:hAnsi="Arial" w:cs="Arial"/>
          <w:sz w:val="24"/>
          <w:szCs w:val="24"/>
        </w:rPr>
        <w:t>prequalified within the past 6 months?</w:t>
      </w:r>
      <w:r w:rsidR="00685723">
        <w:rPr>
          <w:rFonts w:ascii="Arial" w:hAnsi="Arial" w:cs="Arial"/>
          <w:sz w:val="24"/>
          <w:szCs w:val="24"/>
        </w:rPr>
        <w:t xml:space="preserve">  Describe.</w:t>
      </w:r>
    </w:p>
    <w:p w14:paraId="761FD1AA" w14:textId="77777777" w:rsidR="00F61E13" w:rsidRPr="006C6BEB" w:rsidRDefault="00F61E13" w:rsidP="00365577">
      <w:pPr>
        <w:pStyle w:val="ListParagraph"/>
        <w:numPr>
          <w:ilvl w:val="0"/>
          <w:numId w:val="39"/>
        </w:numPr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>Describe the method that will be used to determine the after-rehab value.</w:t>
      </w:r>
    </w:p>
    <w:p w14:paraId="3DBB5CC5" w14:textId="77777777" w:rsidR="006C6BEB" w:rsidRPr="006C6BEB" w:rsidRDefault="006C6BEB" w:rsidP="00365577">
      <w:pPr>
        <w:ind w:left="360" w:hanging="720"/>
        <w:rPr>
          <w:rFonts w:ascii="Arial" w:hAnsi="Arial" w:cs="Arial"/>
          <w:sz w:val="24"/>
          <w:szCs w:val="24"/>
        </w:rPr>
      </w:pPr>
    </w:p>
    <w:p w14:paraId="57E2CEB3" w14:textId="77777777" w:rsidR="006C6BEB" w:rsidRPr="006C6BEB" w:rsidRDefault="006C6BEB" w:rsidP="00365577">
      <w:pPr>
        <w:pStyle w:val="Q"/>
        <w:numPr>
          <w:ilvl w:val="0"/>
          <w:numId w:val="39"/>
        </w:numPr>
        <w:ind w:left="360" w:hanging="720"/>
        <w:rPr>
          <w:b w:val="0"/>
          <w:i w:val="0"/>
        </w:rPr>
      </w:pPr>
      <w:r w:rsidRPr="006C6BEB">
        <w:rPr>
          <w:b w:val="0"/>
          <w:i w:val="0"/>
        </w:rPr>
        <w:t xml:space="preserve">What method of income determination will be used and why?  How will income </w:t>
      </w:r>
      <w:r>
        <w:rPr>
          <w:b w:val="0"/>
          <w:i w:val="0"/>
        </w:rPr>
        <w:t xml:space="preserve">   </w:t>
      </w:r>
      <w:r w:rsidRPr="006C6BEB">
        <w:rPr>
          <w:b w:val="0"/>
          <w:i w:val="0"/>
        </w:rPr>
        <w:t>determinations be conducted?</w:t>
      </w:r>
    </w:p>
    <w:p w14:paraId="3320A0C4" w14:textId="77777777" w:rsidR="00F61E13" w:rsidRPr="006C6BEB" w:rsidRDefault="00F61E13" w:rsidP="00365577">
      <w:pPr>
        <w:pStyle w:val="ListParagraph"/>
        <w:ind w:left="360" w:hanging="720"/>
        <w:rPr>
          <w:rFonts w:ascii="Arial" w:hAnsi="Arial" w:cs="Arial"/>
          <w:sz w:val="24"/>
          <w:szCs w:val="24"/>
        </w:rPr>
      </w:pPr>
    </w:p>
    <w:p w14:paraId="05C43CB9" w14:textId="77777777" w:rsidR="00F61E13" w:rsidRPr="006C6BEB" w:rsidRDefault="00F61E13" w:rsidP="00365577">
      <w:pPr>
        <w:pStyle w:val="ListParagraph"/>
        <w:numPr>
          <w:ilvl w:val="0"/>
          <w:numId w:val="39"/>
        </w:numPr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 xml:space="preserve">Describe how the </w:t>
      </w:r>
      <w:r w:rsidR="00196C64">
        <w:rPr>
          <w:rFonts w:ascii="Arial" w:hAnsi="Arial" w:cs="Arial"/>
          <w:sz w:val="24"/>
          <w:szCs w:val="24"/>
        </w:rPr>
        <w:t>applicant</w:t>
      </w:r>
      <w:r w:rsidRPr="006C6BEB">
        <w:rPr>
          <w:rFonts w:ascii="Arial" w:hAnsi="Arial" w:cs="Arial"/>
          <w:sz w:val="24"/>
          <w:szCs w:val="24"/>
        </w:rPr>
        <w:t xml:space="preserve"> will ensure the unit meets NYS and/or Local Code upon completion.</w:t>
      </w:r>
    </w:p>
    <w:p w14:paraId="545A3D8D" w14:textId="77777777" w:rsidR="00DD03A3" w:rsidRPr="006C6BEB" w:rsidRDefault="00DD03A3" w:rsidP="00365577">
      <w:pPr>
        <w:ind w:left="360" w:hanging="720"/>
        <w:rPr>
          <w:rFonts w:ascii="Arial" w:hAnsi="Arial" w:cs="Arial"/>
          <w:sz w:val="24"/>
          <w:szCs w:val="24"/>
        </w:rPr>
      </w:pPr>
    </w:p>
    <w:p w14:paraId="24F83AD8" w14:textId="77777777" w:rsidR="00ED2048" w:rsidRPr="006C6BEB" w:rsidRDefault="00ED2048" w:rsidP="00365577">
      <w:pPr>
        <w:pStyle w:val="ListParagraph"/>
        <w:numPr>
          <w:ilvl w:val="0"/>
          <w:numId w:val="39"/>
        </w:numPr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 xml:space="preserve">Describe how the </w:t>
      </w:r>
      <w:r w:rsidR="00196C64">
        <w:rPr>
          <w:rFonts w:ascii="Arial" w:hAnsi="Arial" w:cs="Arial"/>
          <w:sz w:val="24"/>
          <w:szCs w:val="24"/>
        </w:rPr>
        <w:t>applicant</w:t>
      </w:r>
      <w:r w:rsidRPr="006C6BEB">
        <w:rPr>
          <w:rFonts w:ascii="Arial" w:hAnsi="Arial" w:cs="Arial"/>
          <w:sz w:val="24"/>
          <w:szCs w:val="24"/>
        </w:rPr>
        <w:t xml:space="preserve"> will determine the order of priority for housing </w:t>
      </w:r>
      <w:r w:rsidR="006C6BEB">
        <w:rPr>
          <w:rFonts w:ascii="Arial" w:hAnsi="Arial" w:cs="Arial"/>
          <w:sz w:val="24"/>
          <w:szCs w:val="24"/>
        </w:rPr>
        <w:t xml:space="preserve">     r</w:t>
      </w:r>
      <w:r w:rsidRPr="006C6BEB">
        <w:rPr>
          <w:rFonts w:ascii="Arial" w:hAnsi="Arial" w:cs="Arial"/>
          <w:sz w:val="24"/>
          <w:szCs w:val="24"/>
        </w:rPr>
        <w:t xml:space="preserve">ehabilitation and incorporate recommendations from </w:t>
      </w:r>
      <w:r w:rsidR="00DD03A3" w:rsidRPr="006C6BEB">
        <w:rPr>
          <w:rFonts w:ascii="Arial" w:hAnsi="Arial" w:cs="Arial"/>
          <w:sz w:val="24"/>
          <w:szCs w:val="24"/>
        </w:rPr>
        <w:t xml:space="preserve">an </w:t>
      </w:r>
      <w:r w:rsidRPr="006C6BEB">
        <w:rPr>
          <w:rFonts w:ascii="Arial" w:hAnsi="Arial" w:cs="Arial"/>
          <w:sz w:val="24"/>
          <w:szCs w:val="24"/>
        </w:rPr>
        <w:t>energy audit into the scope of work.</w:t>
      </w:r>
    </w:p>
    <w:p w14:paraId="61F6242B" w14:textId="77777777" w:rsidR="00DB2F73" w:rsidRPr="006C6BEB" w:rsidRDefault="00DB2F73" w:rsidP="00365577">
      <w:pPr>
        <w:ind w:left="360" w:hanging="720"/>
        <w:rPr>
          <w:rFonts w:ascii="Arial" w:hAnsi="Arial" w:cs="Arial"/>
          <w:sz w:val="24"/>
          <w:szCs w:val="24"/>
        </w:rPr>
      </w:pPr>
    </w:p>
    <w:p w14:paraId="3AD66C33" w14:textId="1878EF2B" w:rsidR="00ED2048" w:rsidRDefault="00ED2048" w:rsidP="00365577">
      <w:pPr>
        <w:pStyle w:val="ListParagraph"/>
        <w:numPr>
          <w:ilvl w:val="0"/>
          <w:numId w:val="39"/>
        </w:numPr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 xml:space="preserve">Describe how the </w:t>
      </w:r>
      <w:r w:rsidR="00753CE5" w:rsidRPr="006C6BEB">
        <w:rPr>
          <w:rFonts w:ascii="Arial" w:hAnsi="Arial" w:cs="Arial"/>
          <w:sz w:val="24"/>
          <w:szCs w:val="24"/>
        </w:rPr>
        <w:t xml:space="preserve">in-house </w:t>
      </w:r>
      <w:r w:rsidRPr="006C6BEB">
        <w:rPr>
          <w:rFonts w:ascii="Arial" w:hAnsi="Arial" w:cs="Arial"/>
          <w:sz w:val="24"/>
          <w:szCs w:val="24"/>
        </w:rPr>
        <w:t>cost est</w:t>
      </w:r>
      <w:r w:rsidR="00753CE5" w:rsidRPr="006C6BEB">
        <w:rPr>
          <w:rFonts w:ascii="Arial" w:hAnsi="Arial" w:cs="Arial"/>
          <w:sz w:val="24"/>
          <w:szCs w:val="24"/>
        </w:rPr>
        <w:t>imate will be prepared</w:t>
      </w:r>
      <w:r w:rsidR="00DD03A3" w:rsidRPr="006C6BEB">
        <w:rPr>
          <w:rFonts w:ascii="Arial" w:hAnsi="Arial" w:cs="Arial"/>
          <w:sz w:val="24"/>
          <w:szCs w:val="24"/>
        </w:rPr>
        <w:t xml:space="preserve"> and how the </w:t>
      </w:r>
      <w:r w:rsidRPr="006C6BEB">
        <w:rPr>
          <w:rFonts w:ascii="Arial" w:hAnsi="Arial" w:cs="Arial"/>
          <w:sz w:val="24"/>
          <w:szCs w:val="24"/>
        </w:rPr>
        <w:t>LPA will outreach to and procure contractors.</w:t>
      </w:r>
    </w:p>
    <w:p w14:paraId="1B736288" w14:textId="77777777" w:rsidR="007D0AC2" w:rsidRPr="007D0AC2" w:rsidRDefault="007D0AC2" w:rsidP="00365577">
      <w:pPr>
        <w:pStyle w:val="ListParagraph"/>
        <w:ind w:left="360" w:hanging="720"/>
        <w:rPr>
          <w:rFonts w:ascii="Arial" w:hAnsi="Arial" w:cs="Arial"/>
          <w:sz w:val="24"/>
          <w:szCs w:val="24"/>
        </w:rPr>
      </w:pPr>
    </w:p>
    <w:p w14:paraId="727C0908" w14:textId="04823FF0" w:rsidR="007D0AC2" w:rsidRPr="006C6BEB" w:rsidRDefault="007D0AC2" w:rsidP="00365577">
      <w:pPr>
        <w:pStyle w:val="ListParagraph"/>
        <w:numPr>
          <w:ilvl w:val="0"/>
          <w:numId w:val="39"/>
        </w:numPr>
        <w:ind w:left="3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expected general timeline for rehab work to be completed and how the applicant arrived at that estimate?  Does the applicant have experience with rehab projects?</w:t>
      </w:r>
    </w:p>
    <w:p w14:paraId="4F01AD8E" w14:textId="77777777" w:rsidR="00727C34" w:rsidRPr="006C6BEB" w:rsidRDefault="00727C34" w:rsidP="00365577">
      <w:pPr>
        <w:pStyle w:val="Q"/>
        <w:numPr>
          <w:ilvl w:val="0"/>
          <w:numId w:val="0"/>
        </w:numPr>
        <w:ind w:left="360" w:hanging="720"/>
        <w:rPr>
          <w:b w:val="0"/>
          <w:i w:val="0"/>
        </w:rPr>
      </w:pPr>
    </w:p>
    <w:p w14:paraId="0E6BEFF0" w14:textId="624B0CF2" w:rsidR="00ED2048" w:rsidRDefault="00ED2048" w:rsidP="00365577">
      <w:pPr>
        <w:pStyle w:val="Q"/>
        <w:numPr>
          <w:ilvl w:val="0"/>
          <w:numId w:val="39"/>
        </w:numPr>
        <w:ind w:left="360" w:hanging="720"/>
        <w:rPr>
          <w:b w:val="0"/>
          <w:i w:val="0"/>
        </w:rPr>
      </w:pPr>
      <w:r w:rsidRPr="006C6BEB">
        <w:rPr>
          <w:b w:val="0"/>
          <w:i w:val="0"/>
        </w:rPr>
        <w:t xml:space="preserve">Describe any situations where the need for temporary relocation assistance may </w:t>
      </w:r>
      <w:r w:rsidR="006C6BEB">
        <w:rPr>
          <w:b w:val="0"/>
          <w:i w:val="0"/>
        </w:rPr>
        <w:t xml:space="preserve">   </w:t>
      </w:r>
      <w:r w:rsidRPr="006C6BEB">
        <w:rPr>
          <w:b w:val="0"/>
          <w:i w:val="0"/>
        </w:rPr>
        <w:t xml:space="preserve">be anticipated for this program and </w:t>
      </w:r>
      <w:r w:rsidR="00685723">
        <w:rPr>
          <w:b w:val="0"/>
          <w:i w:val="0"/>
        </w:rPr>
        <w:t>the</w:t>
      </w:r>
      <w:r w:rsidRPr="006C6BEB">
        <w:rPr>
          <w:b w:val="0"/>
          <w:i w:val="0"/>
        </w:rPr>
        <w:t xml:space="preserve"> expected per unit cost.</w:t>
      </w:r>
    </w:p>
    <w:p w14:paraId="6A8FDFBA" w14:textId="77777777" w:rsidR="00A3323F" w:rsidRDefault="00A3323F" w:rsidP="005F08E7">
      <w:pPr>
        <w:pStyle w:val="ListParagraph"/>
        <w:ind w:left="360" w:hanging="720"/>
        <w:rPr>
          <w:b/>
          <w:i/>
        </w:rPr>
      </w:pPr>
    </w:p>
    <w:p w14:paraId="2C86DB95" w14:textId="358C59C3" w:rsidR="00A3323F" w:rsidRPr="00A3323F" w:rsidRDefault="00A3323F" w:rsidP="005F08E7">
      <w:pPr>
        <w:pStyle w:val="ListBullet21"/>
        <w:numPr>
          <w:ilvl w:val="0"/>
          <w:numId w:val="0"/>
        </w:numPr>
        <w:ind w:left="3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</w:t>
      </w:r>
      <w:r w:rsidR="002B036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3323F">
        <w:rPr>
          <w:rFonts w:ascii="Arial" w:hAnsi="Arial" w:cs="Arial"/>
          <w:sz w:val="24"/>
          <w:szCs w:val="24"/>
        </w:rPr>
        <w:t>Has the applicant received a HOME award(s) within the past 3 years?  If yes, please list the SHARS ID(s).</w:t>
      </w:r>
    </w:p>
    <w:p w14:paraId="4CA2A404" w14:textId="77777777" w:rsidR="00A3323F" w:rsidRPr="00A3323F" w:rsidRDefault="00A3323F" w:rsidP="005F08E7">
      <w:pPr>
        <w:pStyle w:val="ListParagraph"/>
        <w:ind w:left="360" w:hanging="720"/>
        <w:rPr>
          <w:rFonts w:ascii="Arial" w:hAnsi="Arial" w:cs="Arial"/>
          <w:sz w:val="24"/>
          <w:szCs w:val="24"/>
        </w:rPr>
      </w:pPr>
    </w:p>
    <w:p w14:paraId="167B12D5" w14:textId="27A8ACBA" w:rsidR="00A3323F" w:rsidRPr="00A3323F" w:rsidRDefault="00A3323F" w:rsidP="005F08E7">
      <w:pPr>
        <w:pStyle w:val="ListBullet21"/>
        <w:numPr>
          <w:ilvl w:val="0"/>
          <w:numId w:val="0"/>
        </w:numPr>
        <w:ind w:left="3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</w:t>
      </w:r>
      <w:r w:rsidR="002B036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3323F">
        <w:rPr>
          <w:rFonts w:ascii="Arial" w:hAnsi="Arial" w:cs="Arial"/>
          <w:sz w:val="24"/>
          <w:szCs w:val="24"/>
        </w:rPr>
        <w:t xml:space="preserve">Was more than 25% of any award listed above </w:t>
      </w:r>
      <w:proofErr w:type="spellStart"/>
      <w:r w:rsidRPr="00A3323F">
        <w:rPr>
          <w:rFonts w:ascii="Arial" w:hAnsi="Arial" w:cs="Arial"/>
          <w:sz w:val="24"/>
          <w:szCs w:val="24"/>
        </w:rPr>
        <w:t>deobligated</w:t>
      </w:r>
      <w:proofErr w:type="spellEnd"/>
      <w:r w:rsidRPr="00A3323F">
        <w:rPr>
          <w:rFonts w:ascii="Arial" w:hAnsi="Arial" w:cs="Arial"/>
          <w:sz w:val="24"/>
          <w:szCs w:val="24"/>
        </w:rPr>
        <w:t>?  If yes, please explain why funds were not expended within the 2</w:t>
      </w:r>
      <w:r w:rsidR="001A1BB6">
        <w:rPr>
          <w:rFonts w:ascii="Arial" w:hAnsi="Arial" w:cs="Arial"/>
          <w:sz w:val="24"/>
          <w:szCs w:val="24"/>
        </w:rPr>
        <w:t>-</w:t>
      </w:r>
      <w:r w:rsidRPr="00A3323F">
        <w:rPr>
          <w:rFonts w:ascii="Arial" w:hAnsi="Arial" w:cs="Arial"/>
          <w:sz w:val="24"/>
          <w:szCs w:val="24"/>
        </w:rPr>
        <w:t xml:space="preserve">year contract term, how much was </w:t>
      </w:r>
      <w:proofErr w:type="spellStart"/>
      <w:r w:rsidRPr="00A3323F">
        <w:rPr>
          <w:rFonts w:ascii="Arial" w:hAnsi="Arial" w:cs="Arial"/>
          <w:sz w:val="24"/>
          <w:szCs w:val="24"/>
        </w:rPr>
        <w:t>deobligated</w:t>
      </w:r>
      <w:proofErr w:type="spellEnd"/>
      <w:r w:rsidRPr="00A3323F">
        <w:rPr>
          <w:rFonts w:ascii="Arial" w:hAnsi="Arial" w:cs="Arial"/>
          <w:sz w:val="24"/>
          <w:szCs w:val="24"/>
        </w:rPr>
        <w:t>, and what actions were taken to address the issue.  Please explain why this is no longer a concern and how the applicant can successfully administer a new HOME contract if awarded.</w:t>
      </w:r>
    </w:p>
    <w:p w14:paraId="0A8E4601" w14:textId="77777777" w:rsidR="00A3323F" w:rsidRPr="00A3323F" w:rsidRDefault="00A3323F" w:rsidP="005F08E7">
      <w:pPr>
        <w:pStyle w:val="ListParagraph"/>
        <w:ind w:left="360" w:hanging="720"/>
        <w:rPr>
          <w:rFonts w:ascii="Arial" w:hAnsi="Arial" w:cs="Arial"/>
          <w:sz w:val="24"/>
          <w:szCs w:val="24"/>
        </w:rPr>
      </w:pPr>
    </w:p>
    <w:p w14:paraId="0F2058ED" w14:textId="4F3C36DF" w:rsidR="00A3323F" w:rsidRPr="00A3323F" w:rsidRDefault="00A3323F" w:rsidP="005F08E7">
      <w:pPr>
        <w:pStyle w:val="ListBullet21"/>
        <w:numPr>
          <w:ilvl w:val="0"/>
          <w:numId w:val="0"/>
        </w:numPr>
        <w:ind w:left="36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Q1</w:t>
      </w:r>
      <w:r w:rsidR="002B036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A3323F">
        <w:rPr>
          <w:rFonts w:ascii="Arial" w:hAnsi="Arial" w:cs="Arial"/>
          <w:sz w:val="24"/>
          <w:szCs w:val="24"/>
        </w:rPr>
        <w:t>Were any of the awards listed above grant</w:t>
      </w:r>
      <w:r w:rsidR="00685723">
        <w:rPr>
          <w:rFonts w:ascii="Arial" w:hAnsi="Arial" w:cs="Arial"/>
          <w:sz w:val="24"/>
          <w:szCs w:val="24"/>
        </w:rPr>
        <w:t>ed</w:t>
      </w:r>
      <w:r w:rsidRPr="00A3323F">
        <w:rPr>
          <w:rFonts w:ascii="Arial" w:hAnsi="Arial" w:cs="Arial"/>
          <w:sz w:val="24"/>
          <w:szCs w:val="24"/>
        </w:rPr>
        <w:t xml:space="preserve"> an extension?  If yes, please explain the circumstances surrounding the request.</w:t>
      </w:r>
    </w:p>
    <w:p w14:paraId="0A4FBCC4" w14:textId="77777777" w:rsidR="00CC3915" w:rsidRPr="006C6BEB" w:rsidRDefault="00CC3915" w:rsidP="009F2F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3FCF2E" w14:textId="77777777" w:rsidR="00365577" w:rsidRDefault="00365577" w:rsidP="009F2F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096B58" w14:textId="207DDACE" w:rsidR="009F2FDB" w:rsidRPr="006C6BEB" w:rsidRDefault="009F2FDB" w:rsidP="009F2F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6BEB">
        <w:rPr>
          <w:rFonts w:ascii="Arial" w:hAnsi="Arial" w:cs="Arial"/>
          <w:b/>
          <w:sz w:val="24"/>
          <w:szCs w:val="24"/>
          <w:u w:val="single"/>
        </w:rPr>
        <w:t>Section II</w:t>
      </w:r>
    </w:p>
    <w:p w14:paraId="7467D506" w14:textId="77777777" w:rsidR="009F2FDB" w:rsidRPr="006C6BEB" w:rsidRDefault="009F2FDB" w:rsidP="009F2F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644103" w14:textId="77777777" w:rsidR="009F2FDB" w:rsidRPr="006C6BEB" w:rsidRDefault="000734B7" w:rsidP="005F08E7">
      <w:pPr>
        <w:pStyle w:val="Q"/>
        <w:numPr>
          <w:ilvl w:val="0"/>
          <w:numId w:val="0"/>
        </w:numPr>
        <w:spacing w:line="360" w:lineRule="auto"/>
        <w:ind w:left="720" w:hanging="720"/>
        <w:jc w:val="center"/>
        <w:rPr>
          <w:i w:val="0"/>
        </w:rPr>
      </w:pPr>
      <w:r w:rsidRPr="006C6BEB">
        <w:rPr>
          <w:i w:val="0"/>
        </w:rPr>
        <w:t xml:space="preserve">Owner Occupied </w:t>
      </w:r>
      <w:r w:rsidR="009F2FDB" w:rsidRPr="006C6BEB">
        <w:rPr>
          <w:i w:val="0"/>
        </w:rPr>
        <w:t xml:space="preserve">Rehabilitation </w:t>
      </w:r>
      <w:r w:rsidR="009F2FDB" w:rsidRPr="006C6BEB">
        <w:rPr>
          <w:i w:val="0"/>
          <w:u w:val="single"/>
        </w:rPr>
        <w:t>with Rental Units</w:t>
      </w:r>
    </w:p>
    <w:p w14:paraId="7A0689DA" w14:textId="77777777" w:rsidR="006C6BEB" w:rsidRPr="006C6BEB" w:rsidRDefault="006C6BEB" w:rsidP="005F08E7">
      <w:pPr>
        <w:pStyle w:val="ListParagraph"/>
        <w:numPr>
          <w:ilvl w:val="0"/>
          <w:numId w:val="36"/>
        </w:numPr>
        <w:tabs>
          <w:tab w:val="left" w:pos="360"/>
        </w:tabs>
        <w:ind w:hanging="108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lastRenderedPageBreak/>
        <w:t>Describe how cost allocation will be implemented if needed and when.</w:t>
      </w:r>
    </w:p>
    <w:p w14:paraId="67E36335" w14:textId="77777777" w:rsidR="006C6BEB" w:rsidRPr="006C6BEB" w:rsidRDefault="006C6BEB" w:rsidP="006C6BE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961E191" w14:textId="77777777" w:rsidR="006C6BEB" w:rsidRPr="006C6BEB" w:rsidRDefault="006C6BEB" w:rsidP="005F08E7">
      <w:pPr>
        <w:pStyle w:val="ListParagraph"/>
        <w:numPr>
          <w:ilvl w:val="0"/>
          <w:numId w:val="36"/>
        </w:numPr>
        <w:ind w:left="360" w:hanging="720"/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>Describe how ongoing period of affordability requirements will be monitored for rentals.  What will be reviewed and when?</w:t>
      </w:r>
    </w:p>
    <w:p w14:paraId="234F63CC" w14:textId="77777777" w:rsidR="006C6BEB" w:rsidRPr="006C6BEB" w:rsidRDefault="006C6BEB" w:rsidP="00BE4153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>Leases</w:t>
      </w:r>
    </w:p>
    <w:p w14:paraId="37B45B3B" w14:textId="77777777" w:rsidR="006C6BEB" w:rsidRPr="006C6BEB" w:rsidRDefault="006C6BEB" w:rsidP="00BE4153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>Rents</w:t>
      </w:r>
    </w:p>
    <w:p w14:paraId="1D1CC346" w14:textId="77777777" w:rsidR="006C6BEB" w:rsidRPr="006C6BEB" w:rsidRDefault="006C6BEB" w:rsidP="00BE4153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>Tenant income recertification</w:t>
      </w:r>
    </w:p>
    <w:p w14:paraId="737C09ED" w14:textId="77777777" w:rsidR="006C6BEB" w:rsidRPr="006C6BEB" w:rsidRDefault="006C6BEB" w:rsidP="00BE4153">
      <w:pPr>
        <w:pStyle w:val="ListParagraph"/>
        <w:numPr>
          <w:ilvl w:val="1"/>
          <w:numId w:val="36"/>
        </w:numPr>
        <w:rPr>
          <w:rFonts w:ascii="Arial" w:hAnsi="Arial" w:cs="Arial"/>
          <w:sz w:val="24"/>
          <w:szCs w:val="24"/>
        </w:rPr>
      </w:pPr>
      <w:r w:rsidRPr="006C6BEB">
        <w:rPr>
          <w:rFonts w:ascii="Arial" w:hAnsi="Arial" w:cs="Arial"/>
          <w:sz w:val="24"/>
          <w:szCs w:val="24"/>
        </w:rPr>
        <w:t>Inspections</w:t>
      </w:r>
    </w:p>
    <w:p w14:paraId="7895BD75" w14:textId="77777777" w:rsidR="00DD03A3" w:rsidRPr="006C6BEB" w:rsidRDefault="00DD03A3" w:rsidP="00196C64">
      <w:pPr>
        <w:pStyle w:val="Q"/>
        <w:numPr>
          <w:ilvl w:val="0"/>
          <w:numId w:val="0"/>
        </w:numPr>
        <w:rPr>
          <w:i w:val="0"/>
        </w:rPr>
      </w:pPr>
    </w:p>
    <w:p w14:paraId="23923528" w14:textId="77777777" w:rsidR="005A5868" w:rsidRPr="006C6BEB" w:rsidRDefault="005A5868" w:rsidP="005F08E7">
      <w:pPr>
        <w:numPr>
          <w:ilvl w:val="0"/>
          <w:numId w:val="36"/>
        </w:numPr>
        <w:spacing w:after="160" w:line="276" w:lineRule="auto"/>
        <w:ind w:left="360" w:hanging="720"/>
        <w:contextualSpacing/>
        <w:rPr>
          <w:rFonts w:ascii="Arial" w:hAnsi="Arial" w:cs="Arial"/>
          <w:sz w:val="24"/>
          <w:szCs w:val="24"/>
        </w:rPr>
      </w:pPr>
      <w:r w:rsidRPr="00BE4153">
        <w:rPr>
          <w:rFonts w:ascii="Arial" w:hAnsi="Arial" w:cs="Arial"/>
          <w:sz w:val="24"/>
          <w:szCs w:val="24"/>
        </w:rPr>
        <w:t>Describe</w:t>
      </w:r>
      <w:r w:rsidRPr="006C6BEB">
        <w:rPr>
          <w:rFonts w:ascii="Arial" w:hAnsi="Arial" w:cs="Arial"/>
          <w:sz w:val="24"/>
          <w:szCs w:val="24"/>
        </w:rPr>
        <w:t xml:space="preserve"> how the </w:t>
      </w:r>
      <w:r w:rsidR="00196C64">
        <w:rPr>
          <w:rFonts w:ascii="Arial" w:hAnsi="Arial" w:cs="Arial"/>
          <w:sz w:val="24"/>
          <w:szCs w:val="24"/>
        </w:rPr>
        <w:t>a</w:t>
      </w:r>
      <w:r w:rsidRPr="006C6BEB">
        <w:rPr>
          <w:rFonts w:ascii="Arial" w:hAnsi="Arial" w:cs="Arial"/>
          <w:sz w:val="24"/>
          <w:szCs w:val="24"/>
        </w:rPr>
        <w:t>pplicant will determine that the owner can sustain the ownership and operation of the property, including the rental unit(s).</w:t>
      </w:r>
    </w:p>
    <w:p w14:paraId="3B0DF88D" w14:textId="77777777" w:rsidR="005A5868" w:rsidRPr="006C6BEB" w:rsidRDefault="005A5868" w:rsidP="00CC3915">
      <w:pPr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14:paraId="22051BD5" w14:textId="77777777" w:rsidR="005A5868" w:rsidRPr="006C6BEB" w:rsidRDefault="005A5868" w:rsidP="00CC3915">
      <w:pPr>
        <w:spacing w:line="276" w:lineRule="auto"/>
        <w:ind w:left="540"/>
        <w:contextualSpacing/>
        <w:rPr>
          <w:rFonts w:ascii="Arial" w:hAnsi="Arial" w:cs="Arial"/>
          <w:sz w:val="24"/>
          <w:szCs w:val="24"/>
        </w:rPr>
      </w:pPr>
    </w:p>
    <w:p w14:paraId="39096F5B" w14:textId="77777777" w:rsidR="00CB7D02" w:rsidRPr="006C6BEB" w:rsidRDefault="00CB7D02" w:rsidP="00BE4153">
      <w:pPr>
        <w:pStyle w:val="Q"/>
        <w:numPr>
          <w:ilvl w:val="0"/>
          <w:numId w:val="0"/>
        </w:numPr>
        <w:spacing w:line="240" w:lineRule="auto"/>
        <w:rPr>
          <w:i w:val="0"/>
        </w:rPr>
      </w:pPr>
    </w:p>
    <w:sectPr w:rsidR="00CB7D02" w:rsidRPr="006C6BEB" w:rsidSect="00C63D1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32EC9" w14:textId="77777777" w:rsidR="00077ADF" w:rsidRDefault="00077ADF" w:rsidP="00A35D53">
      <w:r>
        <w:separator/>
      </w:r>
    </w:p>
  </w:endnote>
  <w:endnote w:type="continuationSeparator" w:id="0">
    <w:p w14:paraId="5C0BFA5D" w14:textId="77777777" w:rsidR="00077ADF" w:rsidRDefault="00077ADF" w:rsidP="00A3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ABED" w14:textId="77777777" w:rsidR="00C63D1D" w:rsidRDefault="00C63D1D">
    <w:pPr>
      <w:pStyle w:val="Footer"/>
      <w:jc w:val="right"/>
    </w:pPr>
  </w:p>
  <w:p w14:paraId="6D14A1BF" w14:textId="381BE45A" w:rsidR="00A93947" w:rsidRPr="00614690" w:rsidRDefault="00A93947" w:rsidP="00A9394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FY19 OOR Administrative Plan Questions</w:t>
    </w:r>
    <w:r w:rsidRPr="00614690">
      <w:rPr>
        <w:rFonts w:ascii="Arial" w:hAnsi="Arial" w:cs="Arial"/>
        <w:sz w:val="20"/>
        <w:szCs w:val="20"/>
      </w:rPr>
      <w:ptab w:relativeTo="margin" w:alignment="center" w:leader="none"/>
    </w:r>
    <w:r w:rsidRPr="00614690">
      <w:rPr>
        <w:rFonts w:ascii="Arial" w:hAnsi="Arial" w:cs="Arial"/>
        <w:sz w:val="20"/>
        <w:szCs w:val="20"/>
      </w:rPr>
      <w:fldChar w:fldCharType="begin"/>
    </w:r>
    <w:r w:rsidRPr="00614690">
      <w:rPr>
        <w:rFonts w:ascii="Arial" w:hAnsi="Arial" w:cs="Arial"/>
        <w:sz w:val="20"/>
        <w:szCs w:val="20"/>
      </w:rPr>
      <w:instrText xml:space="preserve"> PAGE   \* MERGEFORMAT </w:instrText>
    </w:r>
    <w:r w:rsidRPr="00614690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614690">
      <w:rPr>
        <w:rFonts w:ascii="Arial" w:hAnsi="Arial" w:cs="Arial"/>
        <w:noProof/>
        <w:sz w:val="20"/>
        <w:szCs w:val="20"/>
      </w:rPr>
      <w:fldChar w:fldCharType="end"/>
    </w:r>
    <w:r w:rsidRPr="00614690">
      <w:rPr>
        <w:rFonts w:ascii="Arial" w:hAnsi="Arial" w:cs="Arial"/>
        <w:noProof/>
        <w:sz w:val="20"/>
        <w:szCs w:val="20"/>
      </w:rPr>
      <w:t xml:space="preserve">  </w:t>
    </w:r>
    <w:r w:rsidRPr="00614690">
      <w:rPr>
        <w:rFonts w:ascii="Arial" w:hAnsi="Arial" w:cs="Arial"/>
        <w:noProof/>
        <w:sz w:val="20"/>
        <w:szCs w:val="20"/>
      </w:rPr>
      <w:tab/>
    </w:r>
    <w:r w:rsidRPr="00614690">
      <w:rPr>
        <w:rFonts w:ascii="Arial" w:hAnsi="Arial" w:cs="Arial"/>
        <w:sz w:val="20"/>
        <w:szCs w:val="20"/>
      </w:rPr>
      <w:t>September 2019</w:t>
    </w:r>
  </w:p>
  <w:p w14:paraId="75417BC1" w14:textId="77777777" w:rsidR="00A35D53" w:rsidRDefault="00A35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6B5B9" w14:textId="77777777" w:rsidR="00077ADF" w:rsidRDefault="00077ADF" w:rsidP="00A35D53">
      <w:r>
        <w:separator/>
      </w:r>
    </w:p>
  </w:footnote>
  <w:footnote w:type="continuationSeparator" w:id="0">
    <w:p w14:paraId="5F0E971C" w14:textId="77777777" w:rsidR="00077ADF" w:rsidRDefault="00077ADF" w:rsidP="00A3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6958"/>
    <w:multiLevelType w:val="hybridMultilevel"/>
    <w:tmpl w:val="2A58D4A6"/>
    <w:lvl w:ilvl="0" w:tplc="357A045C">
      <w:start w:val="1"/>
      <w:numFmt w:val="decimal"/>
      <w:lvlText w:val="Q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4DC"/>
    <w:multiLevelType w:val="hybridMultilevel"/>
    <w:tmpl w:val="CEE4901E"/>
    <w:lvl w:ilvl="0" w:tplc="04090019">
      <w:start w:val="1"/>
      <w:numFmt w:val="lowerLetter"/>
      <w:lvlText w:val="%1."/>
      <w:lvlJc w:val="left"/>
      <w:pPr>
        <w:ind w:left="1656" w:hanging="576"/>
      </w:pPr>
      <w:rPr>
        <w:rFonts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4AC1"/>
    <w:multiLevelType w:val="hybridMultilevel"/>
    <w:tmpl w:val="26EA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14460"/>
    <w:multiLevelType w:val="hybridMultilevel"/>
    <w:tmpl w:val="465EE02A"/>
    <w:lvl w:ilvl="0" w:tplc="B7A236BA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20CF"/>
    <w:multiLevelType w:val="hybridMultilevel"/>
    <w:tmpl w:val="36244EF4"/>
    <w:lvl w:ilvl="0" w:tplc="6F2A1090">
      <w:start w:val="1"/>
      <w:numFmt w:val="decimal"/>
      <w:pStyle w:val="Q"/>
      <w:lvlText w:val="Q%1."/>
      <w:lvlJc w:val="left"/>
      <w:pPr>
        <w:ind w:left="678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85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165749CE"/>
    <w:multiLevelType w:val="hybridMultilevel"/>
    <w:tmpl w:val="2B92CD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34FBA"/>
    <w:multiLevelType w:val="hybridMultilevel"/>
    <w:tmpl w:val="DB4450AA"/>
    <w:lvl w:ilvl="0" w:tplc="E848D858">
      <w:start w:val="3"/>
      <w:numFmt w:val="decimal"/>
      <w:lvlText w:val="Q%1."/>
      <w:lvlJc w:val="left"/>
      <w:pPr>
        <w:ind w:left="1656" w:hanging="576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65DA3"/>
    <w:multiLevelType w:val="hybridMultilevel"/>
    <w:tmpl w:val="FFA87BB8"/>
    <w:lvl w:ilvl="0" w:tplc="FAECB88A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65E0E"/>
    <w:multiLevelType w:val="hybridMultilevel"/>
    <w:tmpl w:val="0630CCD8"/>
    <w:lvl w:ilvl="0" w:tplc="BE789DF6">
      <w:start w:val="2"/>
      <w:numFmt w:val="decimal"/>
      <w:lvlText w:val="Q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6D0D"/>
    <w:multiLevelType w:val="hybridMultilevel"/>
    <w:tmpl w:val="13ECC058"/>
    <w:lvl w:ilvl="0" w:tplc="04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3247B9"/>
    <w:multiLevelType w:val="hybridMultilevel"/>
    <w:tmpl w:val="7A882694"/>
    <w:lvl w:ilvl="0" w:tplc="04090001">
      <w:start w:val="1"/>
      <w:numFmt w:val="bullet"/>
      <w:lvlText w:val=""/>
      <w:lvlJc w:val="left"/>
      <w:pPr>
        <w:ind w:left="1656" w:hanging="576"/>
      </w:pPr>
      <w:rPr>
        <w:rFonts w:ascii="Symbol" w:hAnsi="Symbol"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607AC"/>
    <w:multiLevelType w:val="hybridMultilevel"/>
    <w:tmpl w:val="EA7C1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70693"/>
    <w:multiLevelType w:val="hybridMultilevel"/>
    <w:tmpl w:val="E7122378"/>
    <w:lvl w:ilvl="0" w:tplc="0409000F">
      <w:start w:val="1"/>
      <w:numFmt w:val="decimal"/>
      <w:lvlText w:val="%1."/>
      <w:lvlJc w:val="left"/>
      <w:pPr>
        <w:ind w:left="1656" w:hanging="576"/>
      </w:pPr>
      <w:rPr>
        <w:rFonts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402D"/>
    <w:multiLevelType w:val="hybridMultilevel"/>
    <w:tmpl w:val="5F547AF2"/>
    <w:lvl w:ilvl="0" w:tplc="04090001">
      <w:start w:val="1"/>
      <w:numFmt w:val="bullet"/>
      <w:lvlText w:val=""/>
      <w:lvlJc w:val="left"/>
      <w:pPr>
        <w:ind w:left="1080" w:hanging="45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7930B9C"/>
    <w:multiLevelType w:val="hybridMultilevel"/>
    <w:tmpl w:val="11E86AA2"/>
    <w:lvl w:ilvl="0" w:tplc="1F8C8842">
      <w:start w:val="1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10F86A06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24D7A"/>
    <w:multiLevelType w:val="hybridMultilevel"/>
    <w:tmpl w:val="0A4A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72F86"/>
    <w:multiLevelType w:val="hybridMultilevel"/>
    <w:tmpl w:val="BB565254"/>
    <w:lvl w:ilvl="0" w:tplc="CFB012B2">
      <w:start w:val="4"/>
      <w:numFmt w:val="decimal"/>
      <w:lvlText w:val="Q%1."/>
      <w:lvlJc w:val="left"/>
      <w:pPr>
        <w:ind w:left="16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A14CE"/>
    <w:multiLevelType w:val="hybridMultilevel"/>
    <w:tmpl w:val="FB9C4114"/>
    <w:lvl w:ilvl="0" w:tplc="4A669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D2243"/>
    <w:multiLevelType w:val="hybridMultilevel"/>
    <w:tmpl w:val="1AD26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920FB"/>
    <w:multiLevelType w:val="hybridMultilevel"/>
    <w:tmpl w:val="D90A17E0"/>
    <w:lvl w:ilvl="0" w:tplc="8D5810E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C1BB3"/>
    <w:multiLevelType w:val="hybridMultilevel"/>
    <w:tmpl w:val="B1D6FD76"/>
    <w:lvl w:ilvl="0" w:tplc="1F8C8842">
      <w:start w:val="1"/>
      <w:numFmt w:val="decimal"/>
      <w:lvlText w:val="Q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1E40D6"/>
    <w:multiLevelType w:val="hybridMultilevel"/>
    <w:tmpl w:val="F46EC4A6"/>
    <w:lvl w:ilvl="0" w:tplc="537E82F2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3DD7345"/>
    <w:multiLevelType w:val="hybridMultilevel"/>
    <w:tmpl w:val="D9E607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945F2D"/>
    <w:multiLevelType w:val="hybridMultilevel"/>
    <w:tmpl w:val="133AF426"/>
    <w:lvl w:ilvl="0" w:tplc="FAECB88A">
      <w:start w:val="1"/>
      <w:numFmt w:val="decimal"/>
      <w:lvlText w:val="Q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9444A4"/>
    <w:multiLevelType w:val="hybridMultilevel"/>
    <w:tmpl w:val="F20A0E6E"/>
    <w:lvl w:ilvl="0" w:tplc="8D3482A0">
      <w:start w:val="2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666C4"/>
    <w:multiLevelType w:val="multilevel"/>
    <w:tmpl w:val="6318E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1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E3B49"/>
    <w:multiLevelType w:val="hybridMultilevel"/>
    <w:tmpl w:val="465EE02A"/>
    <w:lvl w:ilvl="0" w:tplc="B7A236BA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77E80"/>
    <w:multiLevelType w:val="hybridMultilevel"/>
    <w:tmpl w:val="9EF0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70B8E"/>
    <w:multiLevelType w:val="hybridMultilevel"/>
    <w:tmpl w:val="465EE02A"/>
    <w:lvl w:ilvl="0" w:tplc="B7A236BA">
      <w:start w:val="2"/>
      <w:numFmt w:val="decimal"/>
      <w:lvlText w:val="Q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A22F6"/>
    <w:multiLevelType w:val="hybridMultilevel"/>
    <w:tmpl w:val="ECEA8446"/>
    <w:lvl w:ilvl="0" w:tplc="24A0573C">
      <w:start w:val="3"/>
      <w:numFmt w:val="decimal"/>
      <w:lvlText w:val="Q%1."/>
      <w:lvlJc w:val="left"/>
      <w:pPr>
        <w:ind w:left="6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7"/>
  </w:num>
  <w:num w:numId="14">
    <w:abstractNumId w:val="2"/>
  </w:num>
  <w:num w:numId="15">
    <w:abstractNumId w:val="22"/>
  </w:num>
  <w:num w:numId="16">
    <w:abstractNumId w:val="18"/>
  </w:num>
  <w:num w:numId="17">
    <w:abstractNumId w:val="5"/>
  </w:num>
  <w:num w:numId="18">
    <w:abstractNumId w:val="23"/>
  </w:num>
  <w:num w:numId="19">
    <w:abstractNumId w:val="14"/>
  </w:num>
  <w:num w:numId="20">
    <w:abstractNumId w:val="27"/>
  </w:num>
  <w:num w:numId="21">
    <w:abstractNumId w:val="15"/>
  </w:num>
  <w:num w:numId="22">
    <w:abstractNumId w:val="7"/>
  </w:num>
  <w:num w:numId="23">
    <w:abstractNumId w:val="24"/>
  </w:num>
  <w:num w:numId="24">
    <w:abstractNumId w:val="6"/>
  </w:num>
  <w:num w:numId="25">
    <w:abstractNumId w:val="16"/>
  </w:num>
  <w:num w:numId="26">
    <w:abstractNumId w:val="29"/>
  </w:num>
  <w:num w:numId="27">
    <w:abstractNumId w:val="11"/>
  </w:num>
  <w:num w:numId="28">
    <w:abstractNumId w:val="21"/>
  </w:num>
  <w:num w:numId="29">
    <w:abstractNumId w:val="12"/>
  </w:num>
  <w:num w:numId="30">
    <w:abstractNumId w:val="10"/>
  </w:num>
  <w:num w:numId="31">
    <w:abstractNumId w:val="1"/>
  </w:num>
  <w:num w:numId="32">
    <w:abstractNumId w:val="3"/>
  </w:num>
  <w:num w:numId="33">
    <w:abstractNumId w:val="26"/>
  </w:num>
  <w:num w:numId="34">
    <w:abstractNumId w:val="20"/>
  </w:num>
  <w:num w:numId="35">
    <w:abstractNumId w:val="0"/>
  </w:num>
  <w:num w:numId="36">
    <w:abstractNumId w:val="19"/>
  </w:num>
  <w:num w:numId="37">
    <w:abstractNumId w:val="13"/>
  </w:num>
  <w:num w:numId="38">
    <w:abstractNumId w:val="2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91"/>
    <w:rsid w:val="00065383"/>
    <w:rsid w:val="000734B7"/>
    <w:rsid w:val="00077ADF"/>
    <w:rsid w:val="000F6E86"/>
    <w:rsid w:val="00123B84"/>
    <w:rsid w:val="00196C64"/>
    <w:rsid w:val="001A1BB6"/>
    <w:rsid w:val="00236EFF"/>
    <w:rsid w:val="00270F87"/>
    <w:rsid w:val="002B0368"/>
    <w:rsid w:val="002D3B26"/>
    <w:rsid w:val="00307256"/>
    <w:rsid w:val="00365577"/>
    <w:rsid w:val="00370CC1"/>
    <w:rsid w:val="003F1DC2"/>
    <w:rsid w:val="00423541"/>
    <w:rsid w:val="0050318D"/>
    <w:rsid w:val="00566686"/>
    <w:rsid w:val="005A5868"/>
    <w:rsid w:val="005B40A9"/>
    <w:rsid w:val="005F08E7"/>
    <w:rsid w:val="00685723"/>
    <w:rsid w:val="00687D33"/>
    <w:rsid w:val="006C6BEB"/>
    <w:rsid w:val="006E3D8E"/>
    <w:rsid w:val="006F5D0C"/>
    <w:rsid w:val="007270D4"/>
    <w:rsid w:val="00727C34"/>
    <w:rsid w:val="007418A2"/>
    <w:rsid w:val="0074394A"/>
    <w:rsid w:val="00753CE5"/>
    <w:rsid w:val="007D0AC2"/>
    <w:rsid w:val="00801F7C"/>
    <w:rsid w:val="009E6302"/>
    <w:rsid w:val="009F2FDB"/>
    <w:rsid w:val="00A3323F"/>
    <w:rsid w:val="00A35D53"/>
    <w:rsid w:val="00A93947"/>
    <w:rsid w:val="00B045A9"/>
    <w:rsid w:val="00B32BC8"/>
    <w:rsid w:val="00B621FC"/>
    <w:rsid w:val="00B7476B"/>
    <w:rsid w:val="00B8729F"/>
    <w:rsid w:val="00B904D9"/>
    <w:rsid w:val="00BE4153"/>
    <w:rsid w:val="00C03A2A"/>
    <w:rsid w:val="00C63D1D"/>
    <w:rsid w:val="00CA2C02"/>
    <w:rsid w:val="00CB7D02"/>
    <w:rsid w:val="00CC3915"/>
    <w:rsid w:val="00CC5A91"/>
    <w:rsid w:val="00D32BEC"/>
    <w:rsid w:val="00D65C25"/>
    <w:rsid w:val="00DB2F73"/>
    <w:rsid w:val="00DB6B24"/>
    <w:rsid w:val="00DD03A3"/>
    <w:rsid w:val="00DE5B05"/>
    <w:rsid w:val="00E54B4E"/>
    <w:rsid w:val="00E62B0F"/>
    <w:rsid w:val="00EC3284"/>
    <w:rsid w:val="00ED2048"/>
    <w:rsid w:val="00F61E13"/>
    <w:rsid w:val="00F84DD1"/>
    <w:rsid w:val="00FC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02890"/>
  <w15:docId w15:val="{FDB1EFDB-7A36-4027-9377-1027A4A5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1E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5A91"/>
    <w:pPr>
      <w:contextualSpacing/>
    </w:pPr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A91"/>
    <w:rPr>
      <w:rFonts w:asciiTheme="majorHAnsi" w:eastAsiaTheme="majorEastAsia" w:hAnsiTheme="majorHAnsi" w:cstheme="majorBidi"/>
      <w:color w:val="323E4F" w:themeColor="text2" w:themeShade="BF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C5A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5D0C"/>
    <w:pPr>
      <w:spacing w:line="276" w:lineRule="auto"/>
      <w:contextualSpacing/>
    </w:pPr>
  </w:style>
  <w:style w:type="paragraph" w:customStyle="1" w:styleId="Q">
    <w:name w:val="Q"/>
    <w:basedOn w:val="ListParagraph"/>
    <w:qFormat/>
    <w:rsid w:val="006F5D0C"/>
    <w:pPr>
      <w:numPr>
        <w:numId w:val="2"/>
      </w:numPr>
    </w:pPr>
    <w:rPr>
      <w:rFonts w:ascii="Arial" w:hAnsi="Arial" w:cs="Arial"/>
      <w:b/>
      <w:i/>
      <w:sz w:val="24"/>
      <w:szCs w:val="24"/>
    </w:rPr>
  </w:style>
  <w:style w:type="paragraph" w:customStyle="1" w:styleId="ListBullet21">
    <w:name w:val="List Bullet 21"/>
    <w:basedOn w:val="ListParagraph"/>
    <w:qFormat/>
    <w:rsid w:val="006F5D0C"/>
    <w:pPr>
      <w:numPr>
        <w:ilvl w:val="1"/>
        <w:numId w:val="3"/>
      </w:numPr>
    </w:pPr>
  </w:style>
  <w:style w:type="table" w:styleId="TableGrid">
    <w:name w:val="Table Grid"/>
    <w:basedOn w:val="TableNormal"/>
    <w:uiPriority w:val="59"/>
    <w:rsid w:val="002D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61E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A35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D53"/>
  </w:style>
  <w:style w:type="paragraph" w:styleId="Footer">
    <w:name w:val="footer"/>
    <w:basedOn w:val="Normal"/>
    <w:link w:val="FooterChar"/>
    <w:uiPriority w:val="99"/>
    <w:unhideWhenUsed/>
    <w:rsid w:val="00A35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D53"/>
  </w:style>
  <w:style w:type="paragraph" w:styleId="BalloonText">
    <w:name w:val="Balloon Text"/>
    <w:basedOn w:val="Normal"/>
    <w:link w:val="BalloonTextChar"/>
    <w:uiPriority w:val="99"/>
    <w:semiHidden/>
    <w:unhideWhenUsed/>
    <w:rsid w:val="00F84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D1"/>
    <w:rPr>
      <w:rFonts w:ascii="Segoe UI" w:hAnsi="Segoe UI" w:cs="Segoe UI"/>
      <w:sz w:val="18"/>
      <w:szCs w:val="18"/>
    </w:rPr>
  </w:style>
  <w:style w:type="paragraph" w:customStyle="1" w:styleId="Quick">
    <w:name w:val="Quick в"/>
    <w:basedOn w:val="Normal"/>
    <w:rsid w:val="00E62B0F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904D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2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3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r.ny.gov/nys-home-pro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139E-5AE1-4789-B575-143A0FD9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Kelli (NYSHCR)</dc:creator>
  <cp:keywords/>
  <dc:description/>
  <cp:lastModifiedBy>Galvin-Riley, Stephanie (NYSHCR)</cp:lastModifiedBy>
  <cp:revision>2</cp:revision>
  <dcterms:created xsi:type="dcterms:W3CDTF">2019-11-25T13:00:00Z</dcterms:created>
  <dcterms:modified xsi:type="dcterms:W3CDTF">2019-11-25T13:00:00Z</dcterms:modified>
</cp:coreProperties>
</file>