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7C0C8" w14:textId="77777777" w:rsidR="00352B51" w:rsidRPr="0002687C" w:rsidRDefault="007C351A" w:rsidP="00352B51">
      <w:pPr>
        <w:jc w:val="center"/>
        <w:rPr>
          <w:rFonts w:ascii="Arial" w:hAnsi="Arial" w:cs="Arial"/>
          <w:b/>
        </w:rPr>
      </w:pPr>
      <w:r>
        <w:rPr>
          <w:rFonts w:ascii="Arial" w:hAnsi="Arial" w:cs="Arial"/>
          <w:b/>
        </w:rPr>
        <w:t xml:space="preserve"> </w:t>
      </w:r>
      <w:r w:rsidR="00352B51" w:rsidRPr="0002687C">
        <w:rPr>
          <w:rFonts w:ascii="Arial" w:hAnsi="Arial" w:cs="Arial"/>
          <w:b/>
        </w:rPr>
        <w:t>NOTICE OF PUBLIC HEARING</w:t>
      </w:r>
    </w:p>
    <w:p w14:paraId="6AABBE67" w14:textId="17017A28" w:rsidR="00352B51" w:rsidRPr="00555D0D" w:rsidRDefault="00352B51" w:rsidP="00352B51">
      <w:pPr>
        <w:jc w:val="center"/>
        <w:rPr>
          <w:rFonts w:ascii="Arial" w:hAnsi="Arial" w:cs="Arial"/>
          <w:b/>
          <w:sz w:val="20"/>
          <w:szCs w:val="20"/>
        </w:rPr>
      </w:pPr>
      <w:r w:rsidRPr="0002687C">
        <w:rPr>
          <w:rFonts w:ascii="Arial" w:hAnsi="Arial" w:cs="Arial"/>
          <w:b/>
        </w:rPr>
        <w:t xml:space="preserve">NEW YORK STATE </w:t>
      </w:r>
      <w:r w:rsidR="00355729">
        <w:rPr>
          <w:rFonts w:ascii="Arial" w:hAnsi="Arial" w:cs="Arial"/>
          <w:b/>
        </w:rPr>
        <w:t>20</w:t>
      </w:r>
      <w:r w:rsidR="00A77AB0">
        <w:rPr>
          <w:rFonts w:ascii="Arial" w:hAnsi="Arial" w:cs="Arial"/>
          <w:b/>
        </w:rPr>
        <w:t>21</w:t>
      </w:r>
      <w:r w:rsidR="00355729">
        <w:rPr>
          <w:rFonts w:ascii="Arial" w:hAnsi="Arial" w:cs="Arial"/>
          <w:b/>
        </w:rPr>
        <w:t>-202</w:t>
      </w:r>
      <w:r w:rsidR="00A77AB0">
        <w:rPr>
          <w:rFonts w:ascii="Arial" w:hAnsi="Arial" w:cs="Arial"/>
          <w:b/>
        </w:rPr>
        <w:t>5</w:t>
      </w:r>
      <w:r w:rsidR="00355729">
        <w:rPr>
          <w:rFonts w:ascii="Arial" w:hAnsi="Arial" w:cs="Arial"/>
          <w:b/>
        </w:rPr>
        <w:t xml:space="preserve"> </w:t>
      </w:r>
      <w:r w:rsidRPr="0002687C">
        <w:rPr>
          <w:rFonts w:ascii="Arial" w:hAnsi="Arial" w:cs="Arial"/>
          <w:b/>
        </w:rPr>
        <w:t>CONSOLIDATED PLAN</w:t>
      </w:r>
      <w:r w:rsidRPr="00555D0D">
        <w:rPr>
          <w:rFonts w:ascii="Arial" w:hAnsi="Arial" w:cs="Arial"/>
          <w:b/>
          <w:sz w:val="20"/>
          <w:szCs w:val="20"/>
        </w:rPr>
        <w:br/>
      </w:r>
    </w:p>
    <w:p w14:paraId="59B45819" w14:textId="3E914BAD" w:rsidR="00352B51" w:rsidRDefault="00352B51" w:rsidP="00352B51">
      <w:pPr>
        <w:ind w:firstLine="720"/>
        <w:rPr>
          <w:rFonts w:ascii="Arial" w:hAnsi="Arial" w:cs="Arial"/>
          <w:sz w:val="20"/>
          <w:szCs w:val="20"/>
        </w:rPr>
      </w:pPr>
      <w:r w:rsidRPr="00555D0D">
        <w:rPr>
          <w:rFonts w:ascii="Arial" w:hAnsi="Arial" w:cs="Arial"/>
          <w:sz w:val="20"/>
          <w:szCs w:val="20"/>
        </w:rPr>
        <w:t>To participate in certain federal community development and housing programs, the State of New York must prepare a</w:t>
      </w:r>
      <w:r>
        <w:rPr>
          <w:rFonts w:ascii="Arial" w:hAnsi="Arial" w:cs="Arial"/>
          <w:sz w:val="20"/>
          <w:szCs w:val="20"/>
        </w:rPr>
        <w:t xml:space="preserve"> </w:t>
      </w:r>
      <w:r w:rsidR="0084607B">
        <w:rPr>
          <w:rFonts w:ascii="Arial" w:hAnsi="Arial" w:cs="Arial"/>
          <w:sz w:val="20"/>
          <w:szCs w:val="20"/>
        </w:rPr>
        <w:t xml:space="preserve">5-year </w:t>
      </w:r>
      <w:r>
        <w:rPr>
          <w:rFonts w:ascii="Arial" w:hAnsi="Arial" w:cs="Arial"/>
          <w:sz w:val="20"/>
          <w:szCs w:val="20"/>
        </w:rPr>
        <w:t>Consolidated Plan and an</w:t>
      </w:r>
      <w:r w:rsidRPr="00555D0D">
        <w:rPr>
          <w:rFonts w:ascii="Arial" w:hAnsi="Arial" w:cs="Arial"/>
          <w:sz w:val="20"/>
          <w:szCs w:val="20"/>
        </w:rPr>
        <w:t xml:space="preserve"> annual Action Plan and provide opportunities for citizens to participate in its development.  As part of this process, the State will conduct public hearings to obtain the views of citizens, public agencies, local governments, and other interested parties on the housing and non-housing community development needs of the State before </w:t>
      </w:r>
      <w:r>
        <w:rPr>
          <w:rFonts w:ascii="Arial" w:hAnsi="Arial" w:cs="Arial"/>
          <w:sz w:val="20"/>
          <w:szCs w:val="20"/>
        </w:rPr>
        <w:t xml:space="preserve">a draft Consolidated Plan </w:t>
      </w:r>
      <w:r w:rsidR="0084607B">
        <w:rPr>
          <w:rFonts w:ascii="Arial" w:hAnsi="Arial" w:cs="Arial"/>
          <w:sz w:val="20"/>
          <w:szCs w:val="20"/>
        </w:rPr>
        <w:t>for 20</w:t>
      </w:r>
      <w:r w:rsidR="00A77AB0">
        <w:rPr>
          <w:rFonts w:ascii="Arial" w:hAnsi="Arial" w:cs="Arial"/>
          <w:sz w:val="20"/>
          <w:szCs w:val="20"/>
        </w:rPr>
        <w:t>21</w:t>
      </w:r>
      <w:r w:rsidR="0084607B">
        <w:rPr>
          <w:rFonts w:ascii="Arial" w:hAnsi="Arial" w:cs="Arial"/>
          <w:sz w:val="20"/>
          <w:szCs w:val="20"/>
        </w:rPr>
        <w:t>-20</w:t>
      </w:r>
      <w:r w:rsidR="00355729">
        <w:rPr>
          <w:rFonts w:ascii="Arial" w:hAnsi="Arial" w:cs="Arial"/>
          <w:sz w:val="20"/>
          <w:szCs w:val="20"/>
        </w:rPr>
        <w:t>2</w:t>
      </w:r>
      <w:r w:rsidR="00A77AB0">
        <w:rPr>
          <w:rFonts w:ascii="Arial" w:hAnsi="Arial" w:cs="Arial"/>
          <w:sz w:val="20"/>
          <w:szCs w:val="20"/>
        </w:rPr>
        <w:t>5</w:t>
      </w:r>
      <w:r w:rsidR="005D1E41">
        <w:rPr>
          <w:rFonts w:ascii="Arial" w:hAnsi="Arial" w:cs="Arial"/>
          <w:sz w:val="20"/>
          <w:szCs w:val="20"/>
        </w:rPr>
        <w:t xml:space="preserve"> </w:t>
      </w:r>
      <w:r>
        <w:rPr>
          <w:rFonts w:ascii="Arial" w:hAnsi="Arial" w:cs="Arial"/>
          <w:sz w:val="20"/>
          <w:szCs w:val="20"/>
        </w:rPr>
        <w:t xml:space="preserve">and </w:t>
      </w:r>
      <w:r w:rsidRPr="00555D0D">
        <w:rPr>
          <w:rFonts w:ascii="Arial" w:hAnsi="Arial" w:cs="Arial"/>
          <w:sz w:val="20"/>
          <w:szCs w:val="20"/>
        </w:rPr>
        <w:t>a draft</w:t>
      </w:r>
      <w:r w:rsidR="0084607B">
        <w:rPr>
          <w:rFonts w:ascii="Arial" w:hAnsi="Arial" w:cs="Arial"/>
          <w:sz w:val="20"/>
          <w:szCs w:val="20"/>
        </w:rPr>
        <w:t xml:space="preserve"> annual </w:t>
      </w:r>
      <w:r w:rsidRPr="00555D0D">
        <w:rPr>
          <w:rFonts w:ascii="Arial" w:hAnsi="Arial" w:cs="Arial"/>
          <w:sz w:val="20"/>
          <w:szCs w:val="20"/>
        </w:rPr>
        <w:t xml:space="preserve">Action Plan </w:t>
      </w:r>
      <w:r w:rsidR="0084607B">
        <w:rPr>
          <w:rFonts w:ascii="Arial" w:hAnsi="Arial" w:cs="Arial"/>
          <w:sz w:val="20"/>
          <w:szCs w:val="20"/>
        </w:rPr>
        <w:t>for 20</w:t>
      </w:r>
      <w:r w:rsidR="00A77AB0">
        <w:rPr>
          <w:rFonts w:ascii="Arial" w:hAnsi="Arial" w:cs="Arial"/>
          <w:sz w:val="20"/>
          <w:szCs w:val="20"/>
        </w:rPr>
        <w:t>21</w:t>
      </w:r>
      <w:r w:rsidR="0084607B">
        <w:rPr>
          <w:rFonts w:ascii="Arial" w:hAnsi="Arial" w:cs="Arial"/>
          <w:sz w:val="20"/>
          <w:szCs w:val="20"/>
        </w:rPr>
        <w:t xml:space="preserve"> </w:t>
      </w:r>
      <w:r>
        <w:rPr>
          <w:rFonts w:ascii="Arial" w:hAnsi="Arial" w:cs="Arial"/>
          <w:sz w:val="20"/>
          <w:szCs w:val="20"/>
        </w:rPr>
        <w:t>are</w:t>
      </w:r>
      <w:r w:rsidRPr="00555D0D">
        <w:rPr>
          <w:rFonts w:ascii="Arial" w:hAnsi="Arial" w:cs="Arial"/>
          <w:sz w:val="20"/>
          <w:szCs w:val="20"/>
        </w:rPr>
        <w:t xml:space="preserve"> prepared.</w:t>
      </w:r>
    </w:p>
    <w:p w14:paraId="76A49963" w14:textId="77777777" w:rsidR="0064173E" w:rsidRPr="00555D0D" w:rsidRDefault="0064173E" w:rsidP="00352B51">
      <w:pPr>
        <w:ind w:firstLine="720"/>
        <w:rPr>
          <w:rFonts w:ascii="Arial" w:hAnsi="Arial" w:cs="Arial"/>
          <w:sz w:val="20"/>
          <w:szCs w:val="20"/>
        </w:rPr>
      </w:pPr>
    </w:p>
    <w:p w14:paraId="239D50CB" w14:textId="712E5987" w:rsidR="00352B51" w:rsidRDefault="00352B51" w:rsidP="00352B51">
      <w:pPr>
        <w:ind w:firstLine="720"/>
        <w:rPr>
          <w:rFonts w:ascii="Arial" w:hAnsi="Arial" w:cs="Arial"/>
          <w:sz w:val="20"/>
          <w:szCs w:val="20"/>
        </w:rPr>
      </w:pPr>
      <w:r w:rsidRPr="00555D0D">
        <w:rPr>
          <w:rFonts w:ascii="Arial" w:hAnsi="Arial" w:cs="Arial"/>
          <w:sz w:val="20"/>
          <w:szCs w:val="20"/>
        </w:rPr>
        <w:t xml:space="preserve">The </w:t>
      </w:r>
      <w:r>
        <w:rPr>
          <w:rFonts w:ascii="Arial" w:hAnsi="Arial" w:cs="Arial"/>
          <w:sz w:val="20"/>
          <w:szCs w:val="20"/>
        </w:rPr>
        <w:t xml:space="preserve">Consolidated Plan and the </w:t>
      </w:r>
      <w:r w:rsidR="0084607B">
        <w:rPr>
          <w:rFonts w:ascii="Arial" w:hAnsi="Arial" w:cs="Arial"/>
          <w:sz w:val="20"/>
          <w:szCs w:val="20"/>
        </w:rPr>
        <w:t>annual Action Plan focus principally on</w:t>
      </w:r>
      <w:r w:rsidRPr="00555D0D">
        <w:rPr>
          <w:rFonts w:ascii="Arial" w:hAnsi="Arial" w:cs="Arial"/>
          <w:sz w:val="20"/>
          <w:szCs w:val="20"/>
        </w:rPr>
        <w:t xml:space="preserve"> f</w:t>
      </w:r>
      <w:r w:rsidR="00A77AB0">
        <w:rPr>
          <w:rFonts w:ascii="Arial" w:hAnsi="Arial" w:cs="Arial"/>
          <w:sz w:val="20"/>
          <w:szCs w:val="20"/>
        </w:rPr>
        <w:t>ive</w:t>
      </w:r>
      <w:r w:rsidRPr="00555D0D">
        <w:rPr>
          <w:rFonts w:ascii="Arial" w:hAnsi="Arial" w:cs="Arial"/>
          <w:sz w:val="20"/>
          <w:szCs w:val="20"/>
        </w:rPr>
        <w:t xml:space="preserve"> federal programs:  the New York State Community Develo</w:t>
      </w:r>
      <w:r w:rsidR="00C3027C">
        <w:rPr>
          <w:rFonts w:ascii="Arial" w:hAnsi="Arial" w:cs="Arial"/>
          <w:sz w:val="20"/>
          <w:szCs w:val="20"/>
        </w:rPr>
        <w:t xml:space="preserve">pment Block Grant Program; the HOME </w:t>
      </w:r>
      <w:r w:rsidRPr="00555D0D">
        <w:rPr>
          <w:rFonts w:ascii="Arial" w:hAnsi="Arial" w:cs="Arial"/>
          <w:sz w:val="20"/>
          <w:szCs w:val="20"/>
        </w:rPr>
        <w:t xml:space="preserve">Investment </w:t>
      </w:r>
      <w:r w:rsidRPr="005D1E41">
        <w:rPr>
          <w:rFonts w:ascii="Arial" w:hAnsi="Arial" w:cs="Arial"/>
          <w:sz w:val="20"/>
          <w:szCs w:val="20"/>
        </w:rPr>
        <w:t>Partnerships Program;</w:t>
      </w:r>
      <w:r w:rsidR="00A77AB0">
        <w:rPr>
          <w:rFonts w:ascii="Arial" w:hAnsi="Arial" w:cs="Arial"/>
          <w:sz w:val="20"/>
          <w:szCs w:val="20"/>
        </w:rPr>
        <w:t xml:space="preserve"> the Housing Trust Fund;</w:t>
      </w:r>
      <w:r w:rsidRPr="005D1E41">
        <w:rPr>
          <w:rFonts w:ascii="Arial" w:hAnsi="Arial" w:cs="Arial"/>
          <w:sz w:val="20"/>
          <w:szCs w:val="20"/>
        </w:rPr>
        <w:t xml:space="preserve"> the Housing Opportunities for Persons with AIDS Program; and the Emergency Solutions Grants</w:t>
      </w:r>
      <w:r w:rsidRPr="00555D0D">
        <w:rPr>
          <w:rFonts w:ascii="Arial" w:hAnsi="Arial" w:cs="Arial"/>
          <w:sz w:val="20"/>
          <w:szCs w:val="20"/>
        </w:rPr>
        <w:t xml:space="preserve"> Program.</w:t>
      </w:r>
    </w:p>
    <w:p w14:paraId="65314FE3" w14:textId="77777777" w:rsidR="0064173E" w:rsidRPr="00555D0D" w:rsidRDefault="0064173E" w:rsidP="00352B51">
      <w:pPr>
        <w:ind w:firstLine="720"/>
        <w:rPr>
          <w:rFonts w:ascii="Arial" w:hAnsi="Arial" w:cs="Arial"/>
          <w:sz w:val="20"/>
          <w:szCs w:val="20"/>
        </w:rPr>
      </w:pPr>
    </w:p>
    <w:p w14:paraId="2FD2B6FE" w14:textId="7603D562" w:rsidR="00352B51" w:rsidRDefault="00352B51" w:rsidP="00352B51">
      <w:pPr>
        <w:ind w:firstLine="720"/>
        <w:rPr>
          <w:rFonts w:ascii="Arial" w:hAnsi="Arial" w:cs="Arial"/>
          <w:sz w:val="20"/>
          <w:szCs w:val="20"/>
        </w:rPr>
      </w:pPr>
      <w:r w:rsidRPr="00555D0D">
        <w:rPr>
          <w:rFonts w:ascii="Arial" w:hAnsi="Arial" w:cs="Arial"/>
          <w:sz w:val="20"/>
          <w:szCs w:val="20"/>
        </w:rPr>
        <w:t xml:space="preserve">The </w:t>
      </w:r>
      <w:r>
        <w:rPr>
          <w:rFonts w:ascii="Arial" w:hAnsi="Arial" w:cs="Arial"/>
          <w:sz w:val="20"/>
          <w:szCs w:val="20"/>
        </w:rPr>
        <w:t xml:space="preserve">Consolidated Plan will be a five-year strategy for addressing the housing and non-housing community development needs of New York communities. The </w:t>
      </w:r>
      <w:r w:rsidR="0084607B">
        <w:rPr>
          <w:rFonts w:ascii="Arial" w:hAnsi="Arial" w:cs="Arial"/>
          <w:sz w:val="20"/>
          <w:szCs w:val="20"/>
        </w:rPr>
        <w:t xml:space="preserve">Consolidated </w:t>
      </w:r>
      <w:r>
        <w:rPr>
          <w:rFonts w:ascii="Arial" w:hAnsi="Arial" w:cs="Arial"/>
          <w:sz w:val="20"/>
          <w:szCs w:val="20"/>
        </w:rPr>
        <w:t>Plan will set forth long-term goals for the development of viable communities by providing decent housing, a suitable living environment, and expanding economic opportunities, principally for low- and moderate-income persons. New York State must submit a completed Consolidated Plan to the U.S Department of Housing and Urban Development by November 15, 20</w:t>
      </w:r>
      <w:r w:rsidR="00A77AB0">
        <w:rPr>
          <w:rFonts w:ascii="Arial" w:hAnsi="Arial" w:cs="Arial"/>
          <w:sz w:val="20"/>
          <w:szCs w:val="20"/>
        </w:rPr>
        <w:t>20</w:t>
      </w:r>
      <w:r>
        <w:rPr>
          <w:rFonts w:ascii="Arial" w:hAnsi="Arial" w:cs="Arial"/>
          <w:sz w:val="20"/>
          <w:szCs w:val="20"/>
        </w:rPr>
        <w:t>.</w:t>
      </w:r>
    </w:p>
    <w:p w14:paraId="41C30DF5" w14:textId="77777777" w:rsidR="0064173E" w:rsidRDefault="0064173E" w:rsidP="00352B51">
      <w:pPr>
        <w:ind w:firstLine="720"/>
        <w:rPr>
          <w:rFonts w:ascii="Arial" w:hAnsi="Arial" w:cs="Arial"/>
          <w:sz w:val="20"/>
          <w:szCs w:val="20"/>
        </w:rPr>
      </w:pPr>
    </w:p>
    <w:p w14:paraId="72FB481E" w14:textId="5C350D19" w:rsidR="00352B51" w:rsidRDefault="00A445CA" w:rsidP="00352B51">
      <w:pPr>
        <w:ind w:firstLine="720"/>
        <w:rPr>
          <w:rFonts w:ascii="Arial" w:hAnsi="Arial" w:cs="Arial"/>
          <w:sz w:val="20"/>
          <w:szCs w:val="20"/>
        </w:rPr>
      </w:pPr>
      <w:r>
        <w:rPr>
          <w:rFonts w:ascii="Arial" w:hAnsi="Arial" w:cs="Arial"/>
          <w:sz w:val="20"/>
          <w:szCs w:val="20"/>
        </w:rPr>
        <w:t xml:space="preserve">   </w:t>
      </w:r>
      <w:r w:rsidR="00352B51">
        <w:rPr>
          <w:rFonts w:ascii="Arial" w:hAnsi="Arial" w:cs="Arial"/>
          <w:sz w:val="20"/>
          <w:szCs w:val="20"/>
        </w:rPr>
        <w:t xml:space="preserve">The </w:t>
      </w:r>
      <w:r w:rsidR="00352B51" w:rsidRPr="00555D0D">
        <w:rPr>
          <w:rFonts w:ascii="Arial" w:hAnsi="Arial" w:cs="Arial"/>
          <w:sz w:val="20"/>
          <w:szCs w:val="20"/>
        </w:rPr>
        <w:t>annual Action Plan will describe the State’s planned use of federal Fiscal Year 20</w:t>
      </w:r>
      <w:r w:rsidR="00A77AB0">
        <w:rPr>
          <w:rFonts w:ascii="Arial" w:hAnsi="Arial" w:cs="Arial"/>
          <w:sz w:val="20"/>
          <w:szCs w:val="20"/>
        </w:rPr>
        <w:t>21</w:t>
      </w:r>
      <w:r w:rsidR="00352B51" w:rsidRPr="00555D0D">
        <w:rPr>
          <w:rFonts w:ascii="Arial" w:hAnsi="Arial" w:cs="Arial"/>
          <w:sz w:val="20"/>
          <w:szCs w:val="20"/>
        </w:rPr>
        <w:t xml:space="preserve"> funds to address the needs identified by its five-year Consolidated Plan and further the Consolidated Plan’s objectives</w:t>
      </w:r>
      <w:r w:rsidR="00405076">
        <w:rPr>
          <w:rFonts w:ascii="Arial" w:hAnsi="Arial" w:cs="Arial"/>
          <w:sz w:val="20"/>
          <w:szCs w:val="20"/>
        </w:rPr>
        <w:t xml:space="preserve"> </w:t>
      </w:r>
      <w:r w:rsidR="00352B51" w:rsidRPr="00555D0D">
        <w:rPr>
          <w:rFonts w:ascii="Arial" w:hAnsi="Arial" w:cs="Arial"/>
          <w:sz w:val="20"/>
          <w:szCs w:val="20"/>
        </w:rPr>
        <w:t>and will also describe the State’s methods for distributing these funds.</w:t>
      </w:r>
    </w:p>
    <w:p w14:paraId="7A4464D6" w14:textId="77777777" w:rsidR="006114CE" w:rsidRPr="00555D0D" w:rsidRDefault="006114CE" w:rsidP="00352B51">
      <w:pPr>
        <w:ind w:firstLine="720"/>
        <w:rPr>
          <w:rFonts w:ascii="Arial" w:hAnsi="Arial" w:cs="Arial"/>
          <w:sz w:val="20"/>
          <w:szCs w:val="20"/>
        </w:rPr>
      </w:pPr>
    </w:p>
    <w:p w14:paraId="2D0A981E" w14:textId="16F65819" w:rsidR="00352B51" w:rsidRDefault="00C3027C" w:rsidP="008A34A7">
      <w:pPr>
        <w:ind w:firstLine="720"/>
        <w:rPr>
          <w:rFonts w:ascii="Arial" w:hAnsi="Arial" w:cs="Arial"/>
          <w:sz w:val="20"/>
          <w:szCs w:val="20"/>
        </w:rPr>
      </w:pPr>
      <w:r w:rsidRPr="00D907D2">
        <w:rPr>
          <w:rFonts w:ascii="Arial" w:hAnsi="Arial" w:cs="Arial"/>
          <w:b/>
          <w:sz w:val="20"/>
          <w:szCs w:val="20"/>
        </w:rPr>
        <w:t>The Public is encouraged to offer oral and</w:t>
      </w:r>
      <w:r w:rsidR="0084607B" w:rsidRPr="00D907D2">
        <w:rPr>
          <w:rFonts w:ascii="Arial" w:hAnsi="Arial" w:cs="Arial"/>
          <w:b/>
          <w:sz w:val="20"/>
          <w:szCs w:val="20"/>
        </w:rPr>
        <w:t xml:space="preserve">/or </w:t>
      </w:r>
      <w:r w:rsidRPr="00D907D2">
        <w:rPr>
          <w:rFonts w:ascii="Arial" w:hAnsi="Arial" w:cs="Arial"/>
          <w:b/>
          <w:sz w:val="20"/>
          <w:szCs w:val="20"/>
        </w:rPr>
        <w:t xml:space="preserve">written comments at Public Hearings on January </w:t>
      </w:r>
      <w:r w:rsidR="00A77AB0">
        <w:rPr>
          <w:rFonts w:ascii="Arial" w:hAnsi="Arial" w:cs="Arial"/>
          <w:b/>
          <w:sz w:val="20"/>
          <w:szCs w:val="20"/>
        </w:rPr>
        <w:t>2</w:t>
      </w:r>
      <w:r w:rsidR="00405076">
        <w:rPr>
          <w:rFonts w:ascii="Arial" w:hAnsi="Arial" w:cs="Arial"/>
          <w:b/>
          <w:sz w:val="20"/>
          <w:szCs w:val="20"/>
        </w:rPr>
        <w:t>1</w:t>
      </w:r>
      <w:r w:rsidRPr="00D907D2">
        <w:rPr>
          <w:rFonts w:ascii="Arial" w:hAnsi="Arial" w:cs="Arial"/>
          <w:b/>
          <w:sz w:val="20"/>
          <w:szCs w:val="20"/>
        </w:rPr>
        <w:t>, 20</w:t>
      </w:r>
      <w:r w:rsidR="00A77AB0">
        <w:rPr>
          <w:rFonts w:ascii="Arial" w:hAnsi="Arial" w:cs="Arial"/>
          <w:b/>
          <w:sz w:val="20"/>
          <w:szCs w:val="20"/>
        </w:rPr>
        <w:t>20</w:t>
      </w:r>
      <w:r w:rsidR="003156C6">
        <w:rPr>
          <w:rFonts w:ascii="Arial" w:hAnsi="Arial" w:cs="Arial"/>
          <w:b/>
          <w:sz w:val="20"/>
          <w:szCs w:val="20"/>
        </w:rPr>
        <w:t xml:space="preserve">, </w:t>
      </w:r>
      <w:r w:rsidRPr="00D907D2">
        <w:rPr>
          <w:rFonts w:ascii="Arial" w:hAnsi="Arial" w:cs="Arial"/>
          <w:b/>
          <w:sz w:val="20"/>
          <w:szCs w:val="20"/>
        </w:rPr>
        <w:t xml:space="preserve">January </w:t>
      </w:r>
      <w:r w:rsidR="00A77AB0">
        <w:rPr>
          <w:rFonts w:ascii="Arial" w:hAnsi="Arial" w:cs="Arial"/>
          <w:b/>
          <w:sz w:val="20"/>
          <w:szCs w:val="20"/>
        </w:rPr>
        <w:t>22</w:t>
      </w:r>
      <w:r w:rsidR="00D907D2" w:rsidRPr="00D907D2">
        <w:rPr>
          <w:rFonts w:ascii="Arial" w:hAnsi="Arial" w:cs="Arial"/>
          <w:b/>
          <w:sz w:val="20"/>
          <w:szCs w:val="20"/>
        </w:rPr>
        <w:t>,</w:t>
      </w:r>
      <w:r w:rsidRPr="00D907D2">
        <w:rPr>
          <w:rFonts w:ascii="Arial" w:hAnsi="Arial" w:cs="Arial"/>
          <w:b/>
          <w:sz w:val="20"/>
          <w:szCs w:val="20"/>
        </w:rPr>
        <w:t xml:space="preserve"> 20</w:t>
      </w:r>
      <w:r w:rsidR="00A77AB0">
        <w:rPr>
          <w:rFonts w:ascii="Arial" w:hAnsi="Arial" w:cs="Arial"/>
          <w:b/>
          <w:sz w:val="20"/>
          <w:szCs w:val="20"/>
        </w:rPr>
        <w:t>20</w:t>
      </w:r>
      <w:r w:rsidR="003156C6">
        <w:rPr>
          <w:rFonts w:ascii="Arial" w:hAnsi="Arial" w:cs="Arial"/>
          <w:b/>
          <w:sz w:val="20"/>
          <w:szCs w:val="20"/>
        </w:rPr>
        <w:t xml:space="preserve"> and January 23, 2020</w:t>
      </w:r>
      <w:r w:rsidRPr="00D907D2">
        <w:rPr>
          <w:rFonts w:ascii="Arial" w:hAnsi="Arial" w:cs="Arial"/>
          <w:b/>
          <w:sz w:val="20"/>
          <w:szCs w:val="20"/>
        </w:rPr>
        <w:t>.</w:t>
      </w:r>
      <w:r w:rsidRPr="00D907D2">
        <w:rPr>
          <w:rFonts w:ascii="Arial" w:hAnsi="Arial" w:cs="Arial"/>
          <w:sz w:val="20"/>
          <w:szCs w:val="20"/>
        </w:rPr>
        <w:t xml:space="preserve"> </w:t>
      </w:r>
      <w:r w:rsidRPr="00D907D2">
        <w:rPr>
          <w:rFonts w:ascii="Arial" w:hAnsi="Arial" w:cs="Arial"/>
          <w:b/>
          <w:sz w:val="20"/>
          <w:szCs w:val="20"/>
        </w:rPr>
        <w:t xml:space="preserve">On January </w:t>
      </w:r>
      <w:r w:rsidR="00405076">
        <w:rPr>
          <w:rFonts w:ascii="Arial" w:hAnsi="Arial" w:cs="Arial"/>
          <w:b/>
          <w:sz w:val="20"/>
          <w:szCs w:val="20"/>
        </w:rPr>
        <w:t>21rst</w:t>
      </w:r>
      <w:r w:rsidRPr="00D907D2">
        <w:rPr>
          <w:rFonts w:ascii="Arial" w:hAnsi="Arial" w:cs="Arial"/>
          <w:b/>
          <w:sz w:val="20"/>
          <w:szCs w:val="20"/>
        </w:rPr>
        <w:t xml:space="preserve">, the first public hearing will be held from </w:t>
      </w:r>
      <w:r w:rsidR="00405076">
        <w:rPr>
          <w:rFonts w:ascii="Arial" w:hAnsi="Arial" w:cs="Arial"/>
          <w:b/>
          <w:sz w:val="20"/>
          <w:szCs w:val="20"/>
        </w:rPr>
        <w:t>1:30 pm</w:t>
      </w:r>
      <w:r w:rsidRPr="00D907D2">
        <w:rPr>
          <w:rFonts w:ascii="Arial" w:hAnsi="Arial" w:cs="Arial"/>
          <w:b/>
          <w:sz w:val="20"/>
          <w:szCs w:val="20"/>
        </w:rPr>
        <w:t xml:space="preserve"> until </w:t>
      </w:r>
      <w:r w:rsidR="00405076">
        <w:rPr>
          <w:rFonts w:ascii="Arial" w:hAnsi="Arial" w:cs="Arial"/>
          <w:b/>
          <w:sz w:val="20"/>
          <w:szCs w:val="20"/>
        </w:rPr>
        <w:t>2:30</w:t>
      </w:r>
      <w:r w:rsidRPr="00D907D2">
        <w:rPr>
          <w:rFonts w:ascii="Arial" w:hAnsi="Arial" w:cs="Arial"/>
          <w:b/>
          <w:sz w:val="20"/>
          <w:szCs w:val="20"/>
        </w:rPr>
        <w:t xml:space="preserve"> </w:t>
      </w:r>
      <w:r w:rsidR="00405076">
        <w:rPr>
          <w:rFonts w:ascii="Arial" w:hAnsi="Arial" w:cs="Arial"/>
          <w:b/>
          <w:sz w:val="20"/>
          <w:szCs w:val="20"/>
        </w:rPr>
        <w:t xml:space="preserve">pm. </w:t>
      </w:r>
      <w:r w:rsidRPr="00D907D2">
        <w:rPr>
          <w:rFonts w:ascii="Arial" w:hAnsi="Arial" w:cs="Arial"/>
          <w:b/>
          <w:sz w:val="20"/>
          <w:szCs w:val="20"/>
        </w:rPr>
        <w:t xml:space="preserve">On January </w:t>
      </w:r>
      <w:r w:rsidR="00405076">
        <w:rPr>
          <w:rFonts w:ascii="Arial" w:hAnsi="Arial" w:cs="Arial"/>
          <w:b/>
          <w:sz w:val="20"/>
          <w:szCs w:val="20"/>
        </w:rPr>
        <w:t>22</w:t>
      </w:r>
      <w:r w:rsidR="00405076" w:rsidRPr="00405076">
        <w:rPr>
          <w:rFonts w:ascii="Arial" w:hAnsi="Arial" w:cs="Arial"/>
          <w:b/>
          <w:sz w:val="20"/>
          <w:szCs w:val="20"/>
          <w:vertAlign w:val="superscript"/>
        </w:rPr>
        <w:t>nd</w:t>
      </w:r>
      <w:r w:rsidRPr="00D907D2">
        <w:rPr>
          <w:rFonts w:ascii="Arial" w:hAnsi="Arial" w:cs="Arial"/>
          <w:b/>
          <w:sz w:val="20"/>
          <w:szCs w:val="20"/>
        </w:rPr>
        <w:t>, the public hearing will be held from</w:t>
      </w:r>
      <w:r w:rsidR="008F0845" w:rsidRPr="00D907D2">
        <w:rPr>
          <w:rFonts w:ascii="Arial" w:hAnsi="Arial" w:cs="Arial"/>
          <w:b/>
          <w:sz w:val="20"/>
          <w:szCs w:val="20"/>
        </w:rPr>
        <w:t xml:space="preserve"> </w:t>
      </w:r>
      <w:r w:rsidR="00405076">
        <w:rPr>
          <w:rFonts w:ascii="Arial" w:hAnsi="Arial" w:cs="Arial"/>
          <w:b/>
          <w:sz w:val="20"/>
          <w:szCs w:val="20"/>
        </w:rPr>
        <w:t>11:30</w:t>
      </w:r>
      <w:r w:rsidRPr="00D907D2">
        <w:rPr>
          <w:rFonts w:ascii="Arial" w:hAnsi="Arial" w:cs="Arial"/>
          <w:b/>
          <w:sz w:val="20"/>
          <w:szCs w:val="20"/>
        </w:rPr>
        <w:t xml:space="preserve"> am until </w:t>
      </w:r>
      <w:r w:rsidR="00405076">
        <w:rPr>
          <w:rFonts w:ascii="Arial" w:hAnsi="Arial" w:cs="Arial"/>
          <w:b/>
          <w:sz w:val="20"/>
          <w:szCs w:val="20"/>
        </w:rPr>
        <w:t>12:30 pm</w:t>
      </w:r>
      <w:r w:rsidRPr="00D907D2">
        <w:rPr>
          <w:rFonts w:ascii="Arial" w:hAnsi="Arial" w:cs="Arial"/>
          <w:b/>
          <w:sz w:val="20"/>
          <w:szCs w:val="20"/>
        </w:rPr>
        <w:t>.</w:t>
      </w:r>
      <w:r w:rsidRPr="00EE02AE">
        <w:rPr>
          <w:rFonts w:ascii="Arial" w:hAnsi="Arial" w:cs="Arial"/>
          <w:sz w:val="20"/>
          <w:szCs w:val="20"/>
        </w:rPr>
        <w:t xml:space="preserve">  </w:t>
      </w:r>
      <w:r>
        <w:rPr>
          <w:rFonts w:ascii="Arial" w:hAnsi="Arial" w:cs="Arial"/>
          <w:sz w:val="20"/>
          <w:szCs w:val="20"/>
        </w:rPr>
        <w:t>At these dates and times, h</w:t>
      </w:r>
      <w:r w:rsidRPr="00EE02AE">
        <w:rPr>
          <w:rFonts w:ascii="Arial" w:hAnsi="Arial" w:cs="Arial"/>
          <w:sz w:val="20"/>
          <w:szCs w:val="20"/>
        </w:rPr>
        <w:t xml:space="preserve">earings will be held </w:t>
      </w:r>
      <w:r>
        <w:rPr>
          <w:rFonts w:ascii="Arial" w:hAnsi="Arial" w:cs="Arial"/>
          <w:sz w:val="20"/>
          <w:szCs w:val="20"/>
        </w:rPr>
        <w:t xml:space="preserve">concurrently </w:t>
      </w:r>
      <w:r w:rsidRPr="00EE02AE">
        <w:rPr>
          <w:rFonts w:ascii="Arial" w:hAnsi="Arial" w:cs="Arial"/>
          <w:sz w:val="20"/>
          <w:szCs w:val="20"/>
        </w:rPr>
        <w:t xml:space="preserve">at the following </w:t>
      </w:r>
      <w:r>
        <w:rPr>
          <w:rFonts w:ascii="Arial" w:hAnsi="Arial" w:cs="Arial"/>
          <w:sz w:val="20"/>
          <w:szCs w:val="20"/>
        </w:rPr>
        <w:t xml:space="preserve">four </w:t>
      </w:r>
      <w:r w:rsidRPr="00EE02AE">
        <w:rPr>
          <w:rFonts w:ascii="Arial" w:hAnsi="Arial" w:cs="Arial"/>
          <w:sz w:val="20"/>
          <w:szCs w:val="20"/>
        </w:rPr>
        <w:t xml:space="preserve">New York State Division of Housing and Community Renewal offices: </w:t>
      </w:r>
      <w:r w:rsidR="008F0845">
        <w:rPr>
          <w:rFonts w:ascii="Arial" w:hAnsi="Arial" w:cs="Arial"/>
          <w:b/>
          <w:sz w:val="20"/>
          <w:szCs w:val="20"/>
        </w:rPr>
        <w:t xml:space="preserve">641 Lexington Avenue </w:t>
      </w:r>
      <w:r w:rsidRPr="00503512">
        <w:rPr>
          <w:rFonts w:ascii="Arial" w:hAnsi="Arial" w:cs="Arial"/>
          <w:b/>
          <w:sz w:val="20"/>
          <w:szCs w:val="20"/>
        </w:rPr>
        <w:t>in New York City; 38-40 State Street in Albany; 620 Erie Boulevard West in Syracuse; and 535 Washington Street in Buffalo.</w:t>
      </w:r>
      <w:r w:rsidR="008A34A7">
        <w:rPr>
          <w:rFonts w:ascii="Arial" w:hAnsi="Arial" w:cs="Arial"/>
          <w:sz w:val="20"/>
          <w:szCs w:val="20"/>
        </w:rPr>
        <w:t xml:space="preserve"> </w:t>
      </w:r>
      <w:r w:rsidR="00352B51" w:rsidRPr="008A34A7">
        <w:rPr>
          <w:rFonts w:ascii="Arial" w:hAnsi="Arial" w:cs="Arial"/>
          <w:sz w:val="20"/>
          <w:szCs w:val="20"/>
        </w:rPr>
        <w:t>If needed, more time will be made available at each public hearing.</w:t>
      </w:r>
      <w:r w:rsidR="00405076">
        <w:rPr>
          <w:rFonts w:ascii="Arial" w:hAnsi="Arial" w:cs="Arial"/>
          <w:sz w:val="20"/>
          <w:szCs w:val="20"/>
        </w:rPr>
        <w:t xml:space="preserve"> </w:t>
      </w:r>
      <w:r w:rsidR="00405076" w:rsidRPr="00405076">
        <w:rPr>
          <w:rFonts w:ascii="Arial" w:hAnsi="Arial" w:cs="Arial"/>
          <w:b/>
          <w:sz w:val="20"/>
          <w:szCs w:val="20"/>
        </w:rPr>
        <w:t xml:space="preserve">A web based </w:t>
      </w:r>
      <w:r w:rsidR="00DA52B2">
        <w:rPr>
          <w:rFonts w:ascii="Arial" w:hAnsi="Arial" w:cs="Arial"/>
          <w:b/>
          <w:sz w:val="20"/>
          <w:szCs w:val="20"/>
        </w:rPr>
        <w:t>P</w:t>
      </w:r>
      <w:r w:rsidR="00405076" w:rsidRPr="00405076">
        <w:rPr>
          <w:rFonts w:ascii="Arial" w:hAnsi="Arial" w:cs="Arial"/>
          <w:b/>
          <w:sz w:val="20"/>
          <w:szCs w:val="20"/>
        </w:rPr>
        <w:t>ublic Hearing will also be held at</w:t>
      </w:r>
      <w:r w:rsidR="00405076">
        <w:rPr>
          <w:rFonts w:ascii="Arial" w:hAnsi="Arial" w:cs="Arial"/>
          <w:sz w:val="20"/>
          <w:szCs w:val="20"/>
        </w:rPr>
        <w:t xml:space="preserve"> </w:t>
      </w:r>
      <w:r w:rsidR="00405076" w:rsidRPr="00405076">
        <w:rPr>
          <w:rFonts w:ascii="Arial" w:hAnsi="Arial" w:cs="Arial"/>
          <w:b/>
          <w:sz w:val="20"/>
          <w:szCs w:val="20"/>
        </w:rPr>
        <w:t>10:00 am until 11:00 am</w:t>
      </w:r>
      <w:r w:rsidR="003156C6">
        <w:rPr>
          <w:rFonts w:ascii="Arial" w:hAnsi="Arial" w:cs="Arial"/>
          <w:b/>
          <w:sz w:val="20"/>
          <w:szCs w:val="20"/>
        </w:rPr>
        <w:t xml:space="preserve"> on Thursday, January 23, 2020</w:t>
      </w:r>
      <w:bookmarkStart w:id="0" w:name="_GoBack"/>
      <w:bookmarkEnd w:id="0"/>
      <w:r w:rsidR="00405076">
        <w:rPr>
          <w:rFonts w:ascii="Arial" w:hAnsi="Arial" w:cs="Arial"/>
          <w:sz w:val="20"/>
          <w:szCs w:val="20"/>
        </w:rPr>
        <w:t xml:space="preserve">. Anyone interested in giving testimony via the web-based hearing should contact Rachel Yerdon at </w:t>
      </w:r>
      <w:hyperlink r:id="rId6" w:history="1">
        <w:r w:rsidR="00405076" w:rsidRPr="00D465DA">
          <w:rPr>
            <w:rStyle w:val="Hyperlink"/>
            <w:rFonts w:ascii="Arial" w:hAnsi="Arial" w:cs="Arial"/>
            <w:sz w:val="20"/>
            <w:szCs w:val="20"/>
          </w:rPr>
          <w:t>Rachel.Yerdon@nyshcr.org</w:t>
        </w:r>
      </w:hyperlink>
      <w:r w:rsidR="00405076">
        <w:rPr>
          <w:rFonts w:ascii="Arial" w:hAnsi="Arial" w:cs="Arial"/>
          <w:sz w:val="20"/>
          <w:szCs w:val="20"/>
        </w:rPr>
        <w:t xml:space="preserve"> or (518) 486-3452 to obtain log-in information.  </w:t>
      </w:r>
    </w:p>
    <w:p w14:paraId="0A7A7C10" w14:textId="77777777" w:rsidR="0064173E" w:rsidRPr="00555D0D" w:rsidRDefault="0064173E" w:rsidP="008A34A7">
      <w:pPr>
        <w:ind w:firstLine="720"/>
        <w:rPr>
          <w:rFonts w:ascii="Arial" w:hAnsi="Arial" w:cs="Arial"/>
          <w:sz w:val="20"/>
          <w:szCs w:val="20"/>
        </w:rPr>
      </w:pPr>
    </w:p>
    <w:p w14:paraId="17F61807" w14:textId="07AEEF9E" w:rsidR="00352B51" w:rsidRDefault="00352B51" w:rsidP="00352B51">
      <w:pPr>
        <w:ind w:firstLine="720"/>
        <w:rPr>
          <w:rFonts w:ascii="Arial" w:hAnsi="Arial" w:cs="Arial"/>
          <w:sz w:val="20"/>
          <w:szCs w:val="20"/>
        </w:rPr>
      </w:pPr>
      <w:r w:rsidRPr="00555D0D">
        <w:rPr>
          <w:rFonts w:ascii="Arial" w:hAnsi="Arial" w:cs="Arial"/>
          <w:sz w:val="20"/>
          <w:szCs w:val="20"/>
        </w:rPr>
        <w:t xml:space="preserve">Each site is accessible to individuals with mobility impairments.  Every effort will be made to accommodate persons with other special needs.  To do so, it will be necessary to receive any requests no later than </w:t>
      </w:r>
      <w:r w:rsidR="008A34A7">
        <w:rPr>
          <w:rFonts w:ascii="Arial" w:hAnsi="Arial" w:cs="Arial"/>
          <w:sz w:val="20"/>
          <w:szCs w:val="20"/>
        </w:rPr>
        <w:t xml:space="preserve">January </w:t>
      </w:r>
      <w:r w:rsidR="002B2ECC">
        <w:rPr>
          <w:rFonts w:ascii="Arial" w:hAnsi="Arial" w:cs="Arial"/>
          <w:sz w:val="20"/>
          <w:szCs w:val="20"/>
        </w:rPr>
        <w:t>1</w:t>
      </w:r>
      <w:r w:rsidR="00405076">
        <w:rPr>
          <w:rFonts w:ascii="Arial" w:hAnsi="Arial" w:cs="Arial"/>
          <w:sz w:val="20"/>
          <w:szCs w:val="20"/>
        </w:rPr>
        <w:t>3</w:t>
      </w:r>
      <w:r w:rsidR="00B072DD" w:rsidRPr="008A34A7">
        <w:rPr>
          <w:rFonts w:ascii="Arial" w:hAnsi="Arial" w:cs="Arial"/>
          <w:sz w:val="20"/>
          <w:szCs w:val="20"/>
        </w:rPr>
        <w:t>, 20</w:t>
      </w:r>
      <w:r w:rsidR="00405076">
        <w:rPr>
          <w:rFonts w:ascii="Arial" w:hAnsi="Arial" w:cs="Arial"/>
          <w:sz w:val="20"/>
          <w:szCs w:val="20"/>
        </w:rPr>
        <w:t>20</w:t>
      </w:r>
      <w:r w:rsidRPr="008A34A7">
        <w:rPr>
          <w:rFonts w:ascii="Arial" w:hAnsi="Arial" w:cs="Arial"/>
          <w:sz w:val="20"/>
          <w:szCs w:val="20"/>
        </w:rPr>
        <w:t>.</w:t>
      </w:r>
      <w:r w:rsidRPr="00555D0D">
        <w:rPr>
          <w:rFonts w:ascii="Arial" w:hAnsi="Arial" w:cs="Arial"/>
          <w:sz w:val="20"/>
          <w:szCs w:val="20"/>
        </w:rPr>
        <w:t xml:space="preserve">   Individuals who seek additional information regarding the hearings may call DHCR’s toll-free number, 1-866-ASK-DHCR (275-3427).</w:t>
      </w:r>
    </w:p>
    <w:p w14:paraId="57049072" w14:textId="77777777" w:rsidR="0064173E" w:rsidRPr="00555D0D" w:rsidRDefault="0064173E" w:rsidP="00352B51">
      <w:pPr>
        <w:ind w:firstLine="720"/>
        <w:rPr>
          <w:rFonts w:ascii="Arial" w:hAnsi="Arial" w:cs="Arial"/>
          <w:sz w:val="20"/>
          <w:szCs w:val="20"/>
        </w:rPr>
      </w:pPr>
    </w:p>
    <w:p w14:paraId="65263F53" w14:textId="77777777" w:rsidR="00352B51" w:rsidRDefault="00352B51" w:rsidP="00352B51">
      <w:pPr>
        <w:ind w:firstLine="720"/>
        <w:rPr>
          <w:rFonts w:ascii="Arial" w:hAnsi="Arial" w:cs="Arial"/>
          <w:sz w:val="20"/>
          <w:szCs w:val="20"/>
        </w:rPr>
      </w:pPr>
      <w:r w:rsidRPr="00555D0D">
        <w:rPr>
          <w:rFonts w:ascii="Arial" w:hAnsi="Arial" w:cs="Arial"/>
          <w:sz w:val="20"/>
          <w:szCs w:val="20"/>
        </w:rPr>
        <w:t xml:space="preserve">Space may be limited in some locations: persons planning to attend a hearing are encouraged to pre-register by calling 1-866-ASK-DHCR (275-3427) or sending an e-mail to </w:t>
      </w:r>
      <w:r w:rsidR="006A4522" w:rsidRPr="006A4522">
        <w:rPr>
          <w:rFonts w:ascii="Arial" w:hAnsi="Arial" w:cs="Arial"/>
          <w:color w:val="0000FF"/>
          <w:sz w:val="20"/>
          <w:szCs w:val="20"/>
        </w:rPr>
        <w:t>HCRConPln@nys</w:t>
      </w:r>
      <w:r w:rsidR="006A4522">
        <w:rPr>
          <w:rFonts w:ascii="Arial" w:hAnsi="Arial" w:cs="Arial"/>
          <w:color w:val="0000FF"/>
          <w:sz w:val="20"/>
          <w:szCs w:val="20"/>
        </w:rPr>
        <w:t>hcr.org</w:t>
      </w:r>
      <w:r w:rsidRPr="00555D0D">
        <w:rPr>
          <w:rFonts w:ascii="Arial" w:hAnsi="Arial" w:cs="Arial"/>
          <w:sz w:val="20"/>
          <w:szCs w:val="20"/>
        </w:rPr>
        <w:t>.  Speakers will be limited to five (5) minutes of testimony.  Attendees must present a driver’s license or other government-issued photo ID upon entry.</w:t>
      </w:r>
    </w:p>
    <w:p w14:paraId="07585229" w14:textId="77777777" w:rsidR="0064173E" w:rsidRPr="00555D0D" w:rsidRDefault="0064173E" w:rsidP="00352B51">
      <w:pPr>
        <w:ind w:firstLine="720"/>
        <w:rPr>
          <w:rFonts w:ascii="Arial" w:hAnsi="Arial" w:cs="Arial"/>
          <w:sz w:val="20"/>
          <w:szCs w:val="20"/>
        </w:rPr>
      </w:pPr>
    </w:p>
    <w:p w14:paraId="62549DCC" w14:textId="2D6B20D3" w:rsidR="00352B51" w:rsidRPr="00A44D26" w:rsidRDefault="00352B51" w:rsidP="00352B51">
      <w:pPr>
        <w:ind w:firstLine="720"/>
        <w:rPr>
          <w:rFonts w:ascii="Arial Narrow" w:hAnsi="Arial Narrow"/>
        </w:rPr>
      </w:pPr>
      <w:r w:rsidRPr="00555D0D">
        <w:rPr>
          <w:rFonts w:ascii="Arial" w:hAnsi="Arial" w:cs="Arial"/>
          <w:sz w:val="20"/>
          <w:szCs w:val="20"/>
        </w:rPr>
        <w:t xml:space="preserve">All speakers are urged to provide a written copy of their testimony.  Individuals who are unable to attend may submit comments to NYS </w:t>
      </w:r>
      <w:r w:rsidR="00355729">
        <w:rPr>
          <w:rFonts w:ascii="Arial" w:hAnsi="Arial" w:cs="Arial"/>
          <w:sz w:val="20"/>
          <w:szCs w:val="20"/>
        </w:rPr>
        <w:t>HCR</w:t>
      </w:r>
      <w:r w:rsidRPr="00555D0D">
        <w:rPr>
          <w:rFonts w:ascii="Arial" w:hAnsi="Arial" w:cs="Arial"/>
          <w:sz w:val="20"/>
          <w:szCs w:val="20"/>
        </w:rPr>
        <w:t xml:space="preserve">, Attention: </w:t>
      </w:r>
      <w:r w:rsidR="00405076">
        <w:rPr>
          <w:rFonts w:ascii="Arial" w:hAnsi="Arial" w:cs="Arial"/>
          <w:sz w:val="20"/>
          <w:szCs w:val="20"/>
        </w:rPr>
        <w:t>Rachel Yerdon</w:t>
      </w:r>
      <w:r w:rsidR="00355729">
        <w:rPr>
          <w:rFonts w:ascii="Arial" w:hAnsi="Arial" w:cs="Arial"/>
          <w:sz w:val="20"/>
          <w:szCs w:val="20"/>
        </w:rPr>
        <w:t>,</w:t>
      </w:r>
      <w:r w:rsidRPr="00555D0D">
        <w:rPr>
          <w:rFonts w:ascii="Arial" w:hAnsi="Arial" w:cs="Arial"/>
          <w:sz w:val="20"/>
          <w:szCs w:val="20"/>
        </w:rPr>
        <w:t xml:space="preserve"> 38-40 State Street, Albany, NY 12207, or e-mail them to </w:t>
      </w:r>
      <w:r w:rsidR="006A4522" w:rsidRPr="006A4522">
        <w:rPr>
          <w:rFonts w:ascii="Arial" w:hAnsi="Arial" w:cs="Arial"/>
          <w:color w:val="0000FF"/>
          <w:sz w:val="20"/>
          <w:szCs w:val="20"/>
        </w:rPr>
        <w:t>HCRConPln@nys</w:t>
      </w:r>
      <w:r w:rsidR="006A4522">
        <w:rPr>
          <w:rFonts w:ascii="Arial" w:hAnsi="Arial" w:cs="Arial"/>
          <w:color w:val="0000FF"/>
          <w:sz w:val="20"/>
          <w:szCs w:val="20"/>
        </w:rPr>
        <w:t>hcr.org</w:t>
      </w:r>
      <w:r w:rsidRPr="00555D0D">
        <w:rPr>
          <w:rFonts w:ascii="Arial" w:hAnsi="Arial" w:cs="Arial"/>
          <w:sz w:val="20"/>
          <w:szCs w:val="20"/>
        </w:rPr>
        <w:t xml:space="preserve">.  Written comments must be received no later than </w:t>
      </w:r>
      <w:r w:rsidRPr="008A34A7">
        <w:rPr>
          <w:rFonts w:ascii="Arial" w:hAnsi="Arial" w:cs="Arial"/>
          <w:sz w:val="20"/>
          <w:szCs w:val="20"/>
        </w:rPr>
        <w:t xml:space="preserve">January </w:t>
      </w:r>
      <w:r w:rsidR="00405076">
        <w:rPr>
          <w:rFonts w:ascii="Arial" w:hAnsi="Arial" w:cs="Arial"/>
          <w:sz w:val="20"/>
          <w:szCs w:val="20"/>
        </w:rPr>
        <w:t>31</w:t>
      </w:r>
      <w:r w:rsidRPr="008A34A7">
        <w:rPr>
          <w:rFonts w:ascii="Arial" w:hAnsi="Arial" w:cs="Arial"/>
          <w:sz w:val="20"/>
          <w:szCs w:val="20"/>
        </w:rPr>
        <w:t>,</w:t>
      </w:r>
      <w:r w:rsidR="00405076">
        <w:rPr>
          <w:rFonts w:ascii="Arial" w:hAnsi="Arial" w:cs="Arial"/>
          <w:sz w:val="20"/>
          <w:szCs w:val="20"/>
        </w:rPr>
        <w:t xml:space="preserve"> 2020</w:t>
      </w:r>
      <w:r w:rsidRPr="008A34A7">
        <w:rPr>
          <w:rFonts w:ascii="Arial" w:hAnsi="Arial" w:cs="Arial"/>
          <w:sz w:val="20"/>
          <w:szCs w:val="20"/>
        </w:rPr>
        <w:t>.</w:t>
      </w:r>
      <w:r w:rsidRPr="00555D0D">
        <w:rPr>
          <w:rFonts w:ascii="Arial" w:hAnsi="Arial" w:cs="Arial"/>
          <w:sz w:val="20"/>
          <w:szCs w:val="20"/>
        </w:rPr>
        <w:t xml:space="preserve">  E-mail comments must also be sent by this date.</w:t>
      </w:r>
    </w:p>
    <w:p w14:paraId="63369012" w14:textId="77777777" w:rsidR="00B55175" w:rsidRPr="00B55175" w:rsidRDefault="00B55175" w:rsidP="00B55175">
      <w:pPr>
        <w:tabs>
          <w:tab w:val="left" w:pos="720"/>
        </w:tabs>
        <w:jc w:val="both"/>
        <w:rPr>
          <w:rFonts w:ascii="Arial" w:hAnsi="Arial" w:cs="Arial"/>
          <w:sz w:val="20"/>
          <w:szCs w:val="20"/>
        </w:rPr>
      </w:pPr>
    </w:p>
    <w:sectPr w:rsidR="00B55175" w:rsidRPr="00B55175">
      <w:headerReference w:type="even" r:id="rId7"/>
      <w:headerReference w:type="default" r:id="rId8"/>
      <w:headerReference w:type="firs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38EE6" w14:textId="77777777" w:rsidR="008756F6" w:rsidRDefault="008756F6" w:rsidP="00352B51">
      <w:r>
        <w:separator/>
      </w:r>
    </w:p>
  </w:endnote>
  <w:endnote w:type="continuationSeparator" w:id="0">
    <w:p w14:paraId="02451319" w14:textId="77777777" w:rsidR="008756F6" w:rsidRDefault="008756F6" w:rsidP="0035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F69ED" w14:textId="77777777" w:rsidR="008756F6" w:rsidRDefault="008756F6" w:rsidP="00352B51">
      <w:r>
        <w:separator/>
      </w:r>
    </w:p>
  </w:footnote>
  <w:footnote w:type="continuationSeparator" w:id="0">
    <w:p w14:paraId="0473FFC2" w14:textId="77777777" w:rsidR="008756F6" w:rsidRDefault="008756F6" w:rsidP="00352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5DB6E" w14:textId="77777777" w:rsidR="008A34A7" w:rsidRDefault="008A3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1052" w14:textId="77777777" w:rsidR="008A34A7" w:rsidRDefault="008A34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2194C" w14:textId="77777777" w:rsidR="008A34A7" w:rsidRDefault="008A34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ED6"/>
    <w:rsid w:val="0002687C"/>
    <w:rsid w:val="00070DB6"/>
    <w:rsid w:val="000C142C"/>
    <w:rsid w:val="000F1324"/>
    <w:rsid w:val="001356F2"/>
    <w:rsid w:val="00164C67"/>
    <w:rsid w:val="00175DAB"/>
    <w:rsid w:val="00222EC9"/>
    <w:rsid w:val="00290019"/>
    <w:rsid w:val="002A6533"/>
    <w:rsid w:val="002B2ECC"/>
    <w:rsid w:val="00311603"/>
    <w:rsid w:val="003156C6"/>
    <w:rsid w:val="00352B51"/>
    <w:rsid w:val="00355729"/>
    <w:rsid w:val="00374FA0"/>
    <w:rsid w:val="00383139"/>
    <w:rsid w:val="003B234A"/>
    <w:rsid w:val="00405076"/>
    <w:rsid w:val="004945E2"/>
    <w:rsid w:val="004B0556"/>
    <w:rsid w:val="005847E9"/>
    <w:rsid w:val="005A320D"/>
    <w:rsid w:val="005A5E89"/>
    <w:rsid w:val="005D1E41"/>
    <w:rsid w:val="005F7351"/>
    <w:rsid w:val="006114CE"/>
    <w:rsid w:val="0063140A"/>
    <w:rsid w:val="0064173E"/>
    <w:rsid w:val="00651A20"/>
    <w:rsid w:val="006A4522"/>
    <w:rsid w:val="006B3BA8"/>
    <w:rsid w:val="007C351A"/>
    <w:rsid w:val="0083333D"/>
    <w:rsid w:val="0084607B"/>
    <w:rsid w:val="008756F6"/>
    <w:rsid w:val="008A34A7"/>
    <w:rsid w:val="008E5C60"/>
    <w:rsid w:val="008F0845"/>
    <w:rsid w:val="00A04099"/>
    <w:rsid w:val="00A078B2"/>
    <w:rsid w:val="00A445CA"/>
    <w:rsid w:val="00A533F5"/>
    <w:rsid w:val="00A63F6F"/>
    <w:rsid w:val="00A77AB0"/>
    <w:rsid w:val="00AA0FBB"/>
    <w:rsid w:val="00AA3AD4"/>
    <w:rsid w:val="00AB0D1A"/>
    <w:rsid w:val="00AB49C7"/>
    <w:rsid w:val="00B072DD"/>
    <w:rsid w:val="00B20D05"/>
    <w:rsid w:val="00B242E8"/>
    <w:rsid w:val="00B449E4"/>
    <w:rsid w:val="00B55175"/>
    <w:rsid w:val="00B8752E"/>
    <w:rsid w:val="00B90072"/>
    <w:rsid w:val="00C3027C"/>
    <w:rsid w:val="00C648ED"/>
    <w:rsid w:val="00C7098A"/>
    <w:rsid w:val="00CF15DE"/>
    <w:rsid w:val="00D3597C"/>
    <w:rsid w:val="00D51C3E"/>
    <w:rsid w:val="00D907D2"/>
    <w:rsid w:val="00DA52B2"/>
    <w:rsid w:val="00DF1320"/>
    <w:rsid w:val="00E81ED6"/>
    <w:rsid w:val="00E964E7"/>
    <w:rsid w:val="00F64284"/>
    <w:rsid w:val="00FD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09AA5B"/>
  <w15:chartTrackingRefBased/>
  <w15:docId w15:val="{1E28487A-F9A3-4B95-90C8-DD58B227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ED6"/>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7351"/>
    <w:pPr>
      <w:framePr w:w="7920" w:h="1980" w:hRule="exact" w:hSpace="180" w:wrap="auto" w:hAnchor="page" w:xAlign="center" w:yAlign="bottom"/>
      <w:ind w:left="2880"/>
    </w:pPr>
    <w:rPr>
      <w:rFonts w:cs="Arial"/>
    </w:rPr>
  </w:style>
  <w:style w:type="paragraph" w:styleId="EnvelopeReturn">
    <w:name w:val="envelope return"/>
    <w:basedOn w:val="Normal"/>
    <w:rsid w:val="005F7351"/>
    <w:rPr>
      <w:rFonts w:cs="Arial"/>
      <w:sz w:val="20"/>
      <w:szCs w:val="20"/>
    </w:rPr>
  </w:style>
  <w:style w:type="table" w:styleId="TableGrid">
    <w:name w:val="Table Grid"/>
    <w:basedOn w:val="TableNormal"/>
    <w:rsid w:val="00E81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81ED6"/>
    <w:rPr>
      <w:color w:val="0066CC"/>
      <w:u w:val="single"/>
    </w:rPr>
  </w:style>
  <w:style w:type="paragraph" w:styleId="BalloonText">
    <w:name w:val="Balloon Text"/>
    <w:basedOn w:val="Normal"/>
    <w:semiHidden/>
    <w:rsid w:val="00F64284"/>
    <w:rPr>
      <w:rFonts w:ascii="Tahoma" w:hAnsi="Tahoma" w:cs="Tahoma"/>
      <w:sz w:val="16"/>
      <w:szCs w:val="16"/>
    </w:rPr>
  </w:style>
  <w:style w:type="paragraph" w:styleId="Header">
    <w:name w:val="header"/>
    <w:basedOn w:val="Normal"/>
    <w:link w:val="HeaderChar"/>
    <w:rsid w:val="00352B51"/>
    <w:pPr>
      <w:tabs>
        <w:tab w:val="center" w:pos="4680"/>
        <w:tab w:val="right" w:pos="9360"/>
      </w:tabs>
    </w:pPr>
  </w:style>
  <w:style w:type="character" w:customStyle="1" w:styleId="HeaderChar">
    <w:name w:val="Header Char"/>
    <w:basedOn w:val="DefaultParagraphFont"/>
    <w:link w:val="Header"/>
    <w:rsid w:val="00352B51"/>
    <w:rPr>
      <w:sz w:val="24"/>
      <w:szCs w:val="24"/>
    </w:rPr>
  </w:style>
  <w:style w:type="paragraph" w:styleId="Footer">
    <w:name w:val="footer"/>
    <w:basedOn w:val="Normal"/>
    <w:link w:val="FooterChar"/>
    <w:rsid w:val="00352B51"/>
    <w:pPr>
      <w:tabs>
        <w:tab w:val="center" w:pos="4680"/>
        <w:tab w:val="right" w:pos="9360"/>
      </w:tabs>
    </w:pPr>
  </w:style>
  <w:style w:type="character" w:customStyle="1" w:styleId="FooterChar">
    <w:name w:val="Footer Char"/>
    <w:basedOn w:val="DefaultParagraphFont"/>
    <w:link w:val="Footer"/>
    <w:rsid w:val="00352B51"/>
    <w:rPr>
      <w:sz w:val="24"/>
      <w:szCs w:val="24"/>
    </w:rPr>
  </w:style>
  <w:style w:type="character" w:styleId="UnresolvedMention">
    <w:name w:val="Unresolved Mention"/>
    <w:basedOn w:val="DefaultParagraphFont"/>
    <w:uiPriority w:val="99"/>
    <w:semiHidden/>
    <w:unhideWhenUsed/>
    <w:rsid w:val="00405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chel.Yerdon@nyshcr.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 YORK STATE DRAFT 2008 ACTION PLAN</vt:lpstr>
    </vt:vector>
  </TitlesOfParts>
  <Company>NYS DHCR</Company>
  <LinksUpToDate>false</LinksUpToDate>
  <CharactersWithSpaces>3829</CharactersWithSpaces>
  <SharedDoc>false</SharedDoc>
  <HLinks>
    <vt:vector size="12" baseType="variant">
      <vt:variant>
        <vt:i4>8060993</vt:i4>
      </vt:variant>
      <vt:variant>
        <vt:i4>3</vt:i4>
      </vt:variant>
      <vt:variant>
        <vt:i4>0</vt:i4>
      </vt:variant>
      <vt:variant>
        <vt:i4>5</vt:i4>
      </vt:variant>
      <vt:variant>
        <vt:lpwstr>mailto:DHCRConPln@nysdhcr.gov</vt:lpwstr>
      </vt:variant>
      <vt:variant>
        <vt:lpwstr/>
      </vt:variant>
      <vt:variant>
        <vt:i4>8060993</vt:i4>
      </vt:variant>
      <vt:variant>
        <vt:i4>0</vt:i4>
      </vt:variant>
      <vt:variant>
        <vt:i4>0</vt:i4>
      </vt:variant>
      <vt:variant>
        <vt:i4>5</vt:i4>
      </vt:variant>
      <vt:variant>
        <vt:lpwstr>mailto:DHCRConPln@nysdhcr.gov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DRAFT 2008 ACTION PLAN</dc:title>
  <dc:subject/>
  <dc:creator>Clonedev</dc:creator>
  <cp:keywords/>
  <dc:description/>
  <cp:lastModifiedBy>Rachel Yerdon</cp:lastModifiedBy>
  <cp:revision>4</cp:revision>
  <cp:lastPrinted>2009-12-02T17:44:00Z</cp:lastPrinted>
  <dcterms:created xsi:type="dcterms:W3CDTF">2019-12-03T13:20:00Z</dcterms:created>
  <dcterms:modified xsi:type="dcterms:W3CDTF">2019-12-03T13:41:00Z</dcterms:modified>
</cp:coreProperties>
</file>