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05231" w14:textId="77777777" w:rsidR="00572ACC" w:rsidRDefault="00572ACC" w:rsidP="00572ACC">
      <w:pPr>
        <w:jc w:val="center"/>
        <w:outlineLvl w:val="0"/>
        <w:rPr>
          <w:b/>
          <w:sz w:val="22"/>
          <w:szCs w:val="22"/>
        </w:rPr>
      </w:pPr>
      <w:r w:rsidRPr="004C7C21">
        <w:rPr>
          <w:b/>
          <w:sz w:val="22"/>
          <w:szCs w:val="22"/>
        </w:rPr>
        <w:t>HOUSING / SERVICES AGREEMENT</w:t>
      </w:r>
    </w:p>
    <w:p w14:paraId="0BEDD50E" w14:textId="1898C2E0" w:rsidR="00725C3D" w:rsidRDefault="00725C3D" w:rsidP="00572ACC">
      <w:pPr>
        <w:jc w:val="center"/>
        <w:outlineLvl w:val="0"/>
        <w:rPr>
          <w:b/>
          <w:sz w:val="23"/>
          <w:szCs w:val="23"/>
        </w:rPr>
      </w:pPr>
      <w:r>
        <w:rPr>
          <w:b/>
          <w:sz w:val="22"/>
          <w:szCs w:val="22"/>
        </w:rPr>
        <w:t xml:space="preserve">For Projects Receiving </w:t>
      </w:r>
      <w:r w:rsidR="00546DCA" w:rsidRPr="0019386D">
        <w:t xml:space="preserve">New York City 15/15 Supportive Housing Initiative </w:t>
      </w:r>
      <w:r w:rsidRPr="00DA04A4">
        <w:rPr>
          <w:sz w:val="23"/>
          <w:szCs w:val="23"/>
        </w:rPr>
        <w:t>or successor program (“</w:t>
      </w:r>
      <w:r w:rsidR="00546DCA">
        <w:rPr>
          <w:sz w:val="23"/>
          <w:szCs w:val="23"/>
        </w:rPr>
        <w:t>15/15</w:t>
      </w:r>
      <w:r w:rsidRPr="00DA04A4">
        <w:rPr>
          <w:sz w:val="23"/>
          <w:szCs w:val="23"/>
        </w:rPr>
        <w:t>”)</w:t>
      </w:r>
      <w:r>
        <w:rPr>
          <w:sz w:val="23"/>
          <w:szCs w:val="23"/>
        </w:rPr>
        <w:t xml:space="preserve"> </w:t>
      </w:r>
      <w:r w:rsidRPr="00725C3D">
        <w:rPr>
          <w:b/>
          <w:sz w:val="23"/>
          <w:szCs w:val="23"/>
        </w:rPr>
        <w:t>Funding</w:t>
      </w:r>
    </w:p>
    <w:p w14:paraId="67CE5454" w14:textId="77777777" w:rsidR="009C6069" w:rsidRPr="00A67047" w:rsidRDefault="009C6069" w:rsidP="00572ACC">
      <w:pPr>
        <w:jc w:val="center"/>
        <w:outlineLvl w:val="0"/>
        <w:rPr>
          <w:sz w:val="22"/>
        </w:rPr>
      </w:pPr>
    </w:p>
    <w:p w14:paraId="3E1336DA" w14:textId="77777777" w:rsidR="00572ACC" w:rsidRPr="00A67047" w:rsidRDefault="00572ACC" w:rsidP="00572ACC">
      <w:pPr>
        <w:jc w:val="center"/>
        <w:outlineLvl w:val="0"/>
        <w:rPr>
          <w:sz w:val="22"/>
        </w:rPr>
      </w:pPr>
    </w:p>
    <w:p w14:paraId="022C2EF4" w14:textId="77777777" w:rsidR="00572ACC" w:rsidRPr="00A67047" w:rsidRDefault="00572ACC" w:rsidP="00572ACC">
      <w:pPr>
        <w:jc w:val="center"/>
        <w:rPr>
          <w:sz w:val="22"/>
        </w:rPr>
      </w:pPr>
    </w:p>
    <w:p w14:paraId="7411ED60" w14:textId="6FF6DC77" w:rsidR="00572ACC" w:rsidRPr="004C7C21" w:rsidRDefault="00572ACC" w:rsidP="00244B08">
      <w:pPr>
        <w:ind w:firstLine="720"/>
        <w:rPr>
          <w:sz w:val="22"/>
          <w:szCs w:val="22"/>
        </w:rPr>
      </w:pPr>
      <w:r w:rsidRPr="004C7C21">
        <w:rPr>
          <w:b/>
          <w:sz w:val="22"/>
          <w:szCs w:val="22"/>
        </w:rPr>
        <w:t>THIS HOUSING / SERVICES AGREEMENT</w:t>
      </w:r>
      <w:r w:rsidRPr="00A67047">
        <w:rPr>
          <w:b/>
          <w:sz w:val="22"/>
        </w:rPr>
        <w:t xml:space="preserve"> </w:t>
      </w:r>
      <w:r>
        <w:rPr>
          <w:sz w:val="22"/>
          <w:szCs w:val="22"/>
        </w:rPr>
        <w:t xml:space="preserve">(“Agreement”) </w:t>
      </w:r>
      <w:r w:rsidRPr="004C7C21">
        <w:rPr>
          <w:sz w:val="22"/>
          <w:szCs w:val="22"/>
        </w:rPr>
        <w:t xml:space="preserve">is made and entered into as of the </w:t>
      </w:r>
      <w:sdt>
        <w:sdtPr>
          <w:rPr>
            <w:sz w:val="22"/>
            <w:szCs w:val="22"/>
          </w:rPr>
          <w:alias w:val="enter number"/>
          <w:tag w:val="enter number"/>
          <w:id w:val="1181241319"/>
          <w:placeholder>
            <w:docPart w:val="F6C95A71E5B04ECA9CDD3316BB5AA251"/>
          </w:placeholder>
          <w:showingPlcHdr/>
        </w:sdtPr>
        <w:sdtEndPr/>
        <w:sdtContent>
          <w:r w:rsidR="00EE4809" w:rsidRPr="002E5569">
            <w:rPr>
              <w:rStyle w:val="PlaceholderText"/>
              <w:rFonts w:eastAsiaTheme="minorHAnsi"/>
              <w:color w:val="FF0000"/>
            </w:rPr>
            <w:t>Click or tap here to enter text.</w:t>
          </w:r>
        </w:sdtContent>
      </w:sdt>
      <w:r w:rsidRPr="004C7C21">
        <w:rPr>
          <w:sz w:val="22"/>
          <w:szCs w:val="22"/>
        </w:rPr>
        <w:t xml:space="preserve"> day of</w:t>
      </w:r>
      <w:r w:rsidR="0022407D">
        <w:rPr>
          <w:sz w:val="22"/>
          <w:szCs w:val="22"/>
        </w:rPr>
        <w:t xml:space="preserve"> </w:t>
      </w:r>
      <w:sdt>
        <w:sdtPr>
          <w:rPr>
            <w:sz w:val="22"/>
            <w:szCs w:val="22"/>
          </w:rPr>
          <w:alias w:val="enter month"/>
          <w:tag w:val="enter month"/>
          <w:id w:val="210302954"/>
          <w:placeholder>
            <w:docPart w:val="6619FB687C8640F9988BCDA63236FBAB"/>
          </w:placeholder>
          <w:showingPlcHdr/>
        </w:sdtPr>
        <w:sdtEndPr/>
        <w:sdtContent>
          <w:r w:rsidR="0022407D" w:rsidRPr="00CC57E3">
            <w:rPr>
              <w:rStyle w:val="PlaceholderText"/>
              <w:color w:val="FF0000"/>
            </w:rPr>
            <w:t>Click or tap here to enter text.</w:t>
          </w:r>
        </w:sdtContent>
      </w:sdt>
      <w:r>
        <w:rPr>
          <w:sz w:val="22"/>
          <w:szCs w:val="22"/>
        </w:rPr>
        <w:t xml:space="preserve"> </w:t>
      </w:r>
      <w:r w:rsidRPr="004C7C21">
        <w:rPr>
          <w:sz w:val="22"/>
          <w:szCs w:val="22"/>
        </w:rPr>
        <w:t xml:space="preserve">, </w:t>
      </w:r>
      <w:r w:rsidR="00EB467D" w:rsidRPr="004C7C21">
        <w:rPr>
          <w:sz w:val="22"/>
          <w:szCs w:val="22"/>
        </w:rPr>
        <w:t>20</w:t>
      </w:r>
      <w:sdt>
        <w:sdtPr>
          <w:rPr>
            <w:sz w:val="22"/>
            <w:szCs w:val="22"/>
          </w:rPr>
          <w:alias w:val="enter year"/>
          <w:tag w:val="enter year"/>
          <w:id w:val="722175657"/>
          <w:placeholder>
            <w:docPart w:val="D827C1F4BFEF42C5BD57EACC8DAE9A44"/>
          </w:placeholder>
          <w:showingPlcHdr/>
        </w:sdtPr>
        <w:sdtEndPr/>
        <w:sdtContent>
          <w:r w:rsidR="007C1E25" w:rsidRPr="00CC57E3">
            <w:rPr>
              <w:rStyle w:val="PlaceholderText"/>
              <w:rFonts w:eastAsiaTheme="minorHAnsi"/>
              <w:color w:val="FF0000"/>
            </w:rPr>
            <w:t>Click or tap here to enter text.</w:t>
          </w:r>
        </w:sdtContent>
      </w:sdt>
      <w:r w:rsidRPr="004C7C21">
        <w:rPr>
          <w:sz w:val="22"/>
          <w:szCs w:val="22"/>
        </w:rPr>
        <w:t xml:space="preserve">, by and </w:t>
      </w:r>
      <w:r w:rsidR="001B6A65">
        <w:rPr>
          <w:sz w:val="22"/>
          <w:szCs w:val="22"/>
        </w:rPr>
        <w:t xml:space="preserve">between </w:t>
      </w:r>
      <w:sdt>
        <w:sdtPr>
          <w:rPr>
            <w:sz w:val="22"/>
            <w:szCs w:val="22"/>
          </w:rPr>
          <w:alias w:val="project owner"/>
          <w:tag w:val="project owner"/>
          <w:id w:val="-1258365009"/>
          <w:placeholder>
            <w:docPart w:val="8AD817ED3974408DB329250A81187792"/>
          </w:placeholder>
          <w:showingPlcHdr/>
        </w:sdtPr>
        <w:sdtEndPr/>
        <w:sdtContent>
          <w:r w:rsidR="0022407D" w:rsidRPr="00CC57E3">
            <w:rPr>
              <w:rStyle w:val="PlaceholderText"/>
              <w:color w:val="FF0000"/>
            </w:rPr>
            <w:t>Click or tap here to enter text.</w:t>
          </w:r>
        </w:sdtContent>
      </w:sdt>
      <w:r w:rsidR="001B6A65">
        <w:rPr>
          <w:sz w:val="22"/>
          <w:szCs w:val="22"/>
        </w:rPr>
        <w:t>,</w:t>
      </w:r>
      <w:r w:rsidRPr="00A67047">
        <w:rPr>
          <w:sz w:val="22"/>
        </w:rPr>
        <w:t xml:space="preserve"> </w:t>
      </w:r>
      <w:r w:rsidRPr="004C7C21">
        <w:rPr>
          <w:sz w:val="22"/>
          <w:szCs w:val="22"/>
        </w:rPr>
        <w:t>a</w:t>
      </w:r>
      <w:r w:rsidR="00072413">
        <w:rPr>
          <w:sz w:val="22"/>
          <w:szCs w:val="22"/>
        </w:rPr>
        <w:t xml:space="preserve"> New York </w:t>
      </w:r>
      <w:r w:rsidR="00072413" w:rsidRPr="002035A0">
        <w:rPr>
          <w:sz w:val="22"/>
          <w:szCs w:val="22"/>
        </w:rPr>
        <w:t>limited partnership</w:t>
      </w:r>
      <w:r w:rsidRPr="002035A0">
        <w:rPr>
          <w:sz w:val="22"/>
          <w:szCs w:val="22"/>
        </w:rPr>
        <w:t>,</w:t>
      </w:r>
      <w:r w:rsidRPr="004C7C21">
        <w:rPr>
          <w:sz w:val="22"/>
          <w:szCs w:val="22"/>
        </w:rPr>
        <w:t xml:space="preserve"> </w:t>
      </w:r>
      <w:r>
        <w:rPr>
          <w:sz w:val="22"/>
          <w:szCs w:val="22"/>
        </w:rPr>
        <w:t>with a</w:t>
      </w:r>
      <w:r w:rsidRPr="004C7C21">
        <w:rPr>
          <w:sz w:val="22"/>
          <w:szCs w:val="22"/>
        </w:rPr>
        <w:t xml:space="preserve"> business</w:t>
      </w:r>
      <w:r>
        <w:rPr>
          <w:sz w:val="22"/>
          <w:szCs w:val="22"/>
        </w:rPr>
        <w:t xml:space="preserve"> address</w:t>
      </w:r>
      <w:r w:rsidRPr="004C7C21">
        <w:rPr>
          <w:sz w:val="22"/>
          <w:szCs w:val="22"/>
        </w:rPr>
        <w:t xml:space="preserve"> at </w:t>
      </w:r>
      <w:sdt>
        <w:sdtPr>
          <w:rPr>
            <w:sz w:val="22"/>
            <w:szCs w:val="22"/>
          </w:rPr>
          <w:alias w:val="address"/>
          <w:tag w:val="address"/>
          <w:id w:val="418990993"/>
          <w:placeholder>
            <w:docPart w:val="C894FDFB6F3B41EC93F09352583A5A54"/>
          </w:placeholder>
          <w:showingPlcHdr/>
        </w:sdtPr>
        <w:sdtEndPr/>
        <w:sdtContent>
          <w:r w:rsidR="0022407D" w:rsidRPr="00CC57E3">
            <w:rPr>
              <w:rStyle w:val="PlaceholderText"/>
              <w:color w:val="FF0000"/>
            </w:rPr>
            <w:t>Click or tap here to enter text.</w:t>
          </w:r>
        </w:sdtContent>
      </w:sdt>
      <w:r>
        <w:rPr>
          <w:sz w:val="22"/>
          <w:szCs w:val="22"/>
        </w:rPr>
        <w:t>, its designees, successors and/or assigns (</w:t>
      </w:r>
      <w:r w:rsidRPr="004C7C21">
        <w:rPr>
          <w:sz w:val="22"/>
          <w:szCs w:val="22"/>
        </w:rPr>
        <w:t>“Project Owner”),</w:t>
      </w:r>
      <w:r w:rsidRPr="00A67047">
        <w:rPr>
          <w:sz w:val="22"/>
        </w:rPr>
        <w:t xml:space="preserve"> </w:t>
      </w:r>
      <w:r w:rsidRPr="004C7C21">
        <w:rPr>
          <w:sz w:val="22"/>
          <w:szCs w:val="22"/>
        </w:rPr>
        <w:t xml:space="preserve">and </w:t>
      </w:r>
      <w:sdt>
        <w:sdtPr>
          <w:rPr>
            <w:sz w:val="22"/>
            <w:szCs w:val="22"/>
          </w:rPr>
          <w:alias w:val="support agency"/>
          <w:tag w:val="support agency"/>
          <w:id w:val="-212354220"/>
          <w:placeholder>
            <w:docPart w:val="CCA8AE153203463A9271E52A791D86D5"/>
          </w:placeholder>
          <w:showingPlcHdr/>
        </w:sdtPr>
        <w:sdtEndPr/>
        <w:sdtContent>
          <w:r w:rsidR="0022407D" w:rsidRPr="00CC57E3">
            <w:rPr>
              <w:rStyle w:val="PlaceholderText"/>
              <w:color w:val="FF0000"/>
            </w:rPr>
            <w:t>Click or tap here to enter text.</w:t>
          </w:r>
        </w:sdtContent>
      </w:sdt>
      <w:r w:rsidRPr="004C7C21">
        <w:rPr>
          <w:sz w:val="22"/>
          <w:szCs w:val="22"/>
        </w:rPr>
        <w:t>, a New</w:t>
      </w:r>
      <w:r w:rsidR="00E07D0A">
        <w:rPr>
          <w:sz w:val="22"/>
          <w:szCs w:val="22"/>
        </w:rPr>
        <w:t xml:space="preserve"> </w:t>
      </w:r>
      <w:r w:rsidRPr="004C7C21">
        <w:rPr>
          <w:sz w:val="22"/>
          <w:szCs w:val="22"/>
        </w:rPr>
        <w:t xml:space="preserve">York not-for-profit corporation, </w:t>
      </w:r>
      <w:r>
        <w:rPr>
          <w:sz w:val="22"/>
          <w:szCs w:val="22"/>
        </w:rPr>
        <w:t xml:space="preserve">with a </w:t>
      </w:r>
      <w:r w:rsidRPr="004C7C21">
        <w:rPr>
          <w:sz w:val="22"/>
          <w:szCs w:val="22"/>
        </w:rPr>
        <w:t xml:space="preserve">business </w:t>
      </w:r>
      <w:r>
        <w:rPr>
          <w:sz w:val="22"/>
          <w:szCs w:val="22"/>
        </w:rPr>
        <w:t xml:space="preserve">address </w:t>
      </w:r>
      <w:r w:rsidRPr="004C7C21">
        <w:rPr>
          <w:sz w:val="22"/>
          <w:szCs w:val="22"/>
        </w:rPr>
        <w:t xml:space="preserve">at </w:t>
      </w:r>
      <w:sdt>
        <w:sdtPr>
          <w:rPr>
            <w:sz w:val="22"/>
            <w:szCs w:val="22"/>
          </w:rPr>
          <w:alias w:val="address"/>
          <w:tag w:val="address"/>
          <w:id w:val="-2085365699"/>
          <w:placeholder>
            <w:docPart w:val="289143C08618443D822F7598BFA11ED9"/>
          </w:placeholder>
          <w:showingPlcHdr/>
        </w:sdtPr>
        <w:sdtEndPr/>
        <w:sdtContent>
          <w:r w:rsidR="0022407D" w:rsidRPr="00CC57E3">
            <w:rPr>
              <w:rStyle w:val="PlaceholderText"/>
              <w:color w:val="FF0000"/>
            </w:rPr>
            <w:t>Click or tap here to enter text.</w:t>
          </w:r>
        </w:sdtContent>
      </w:sdt>
      <w:r w:rsidRPr="00DA2709">
        <w:rPr>
          <w:color w:val="FF0000"/>
          <w:sz w:val="22"/>
          <w:szCs w:val="22"/>
        </w:rPr>
        <w:t xml:space="preserve"> </w:t>
      </w:r>
      <w:r w:rsidRPr="004C7C21">
        <w:rPr>
          <w:sz w:val="22"/>
          <w:szCs w:val="22"/>
        </w:rPr>
        <w:t>(“</w:t>
      </w:r>
      <w:r w:rsidR="00D44F41">
        <w:rPr>
          <w:sz w:val="22"/>
          <w:szCs w:val="22"/>
        </w:rPr>
        <w:t>Service Agency</w:t>
      </w:r>
      <w:r w:rsidRPr="004C7C21">
        <w:rPr>
          <w:sz w:val="22"/>
          <w:szCs w:val="22"/>
        </w:rPr>
        <w:t>”).</w:t>
      </w:r>
    </w:p>
    <w:p w14:paraId="6ECC788E" w14:textId="77777777" w:rsidR="00572ACC" w:rsidRPr="004C7C21" w:rsidRDefault="00572ACC" w:rsidP="00244B08">
      <w:pPr>
        <w:ind w:firstLine="720"/>
        <w:rPr>
          <w:sz w:val="22"/>
          <w:szCs w:val="22"/>
        </w:rPr>
      </w:pPr>
    </w:p>
    <w:p w14:paraId="3539DA18" w14:textId="6C74C314" w:rsidR="00572ACC" w:rsidRPr="004C7C21" w:rsidRDefault="00572ACC" w:rsidP="00244B08">
      <w:pPr>
        <w:rPr>
          <w:sz w:val="22"/>
          <w:szCs w:val="22"/>
        </w:rPr>
      </w:pPr>
      <w:bookmarkStart w:id="0" w:name="_DV_M6"/>
      <w:bookmarkEnd w:id="0"/>
      <w:r>
        <w:rPr>
          <w:sz w:val="22"/>
          <w:szCs w:val="22"/>
        </w:rPr>
        <w:t xml:space="preserve">Project Owner </w:t>
      </w:r>
      <w:r w:rsidRPr="004C7C21">
        <w:rPr>
          <w:sz w:val="22"/>
          <w:szCs w:val="22"/>
        </w:rPr>
        <w:t xml:space="preserve">and </w:t>
      </w:r>
      <w:r w:rsidR="00D44F41">
        <w:rPr>
          <w:sz w:val="22"/>
          <w:szCs w:val="22"/>
        </w:rPr>
        <w:t>Service Agency</w:t>
      </w:r>
      <w:r>
        <w:rPr>
          <w:sz w:val="22"/>
          <w:szCs w:val="22"/>
        </w:rPr>
        <w:t xml:space="preserve"> </w:t>
      </w:r>
      <w:r w:rsidRPr="004C7C21">
        <w:rPr>
          <w:sz w:val="22"/>
          <w:szCs w:val="22"/>
        </w:rPr>
        <w:t>agree as follows:</w:t>
      </w:r>
    </w:p>
    <w:p w14:paraId="0770A3F6" w14:textId="77777777" w:rsidR="00572ACC" w:rsidRPr="004C7C21" w:rsidRDefault="00572ACC" w:rsidP="00572ACC">
      <w:pPr>
        <w:ind w:firstLine="720"/>
        <w:jc w:val="both"/>
        <w:rPr>
          <w:sz w:val="22"/>
          <w:szCs w:val="22"/>
        </w:rPr>
      </w:pPr>
    </w:p>
    <w:p w14:paraId="3989FD50" w14:textId="055B04E4" w:rsidR="001B287F" w:rsidRPr="001B287F" w:rsidRDefault="00572ACC" w:rsidP="001B287F">
      <w:pPr>
        <w:pStyle w:val="ListParagraph"/>
        <w:numPr>
          <w:ilvl w:val="0"/>
          <w:numId w:val="6"/>
        </w:numPr>
        <w:rPr>
          <w:sz w:val="22"/>
          <w:szCs w:val="22"/>
        </w:rPr>
      </w:pPr>
      <w:r w:rsidRPr="001B287F">
        <w:rPr>
          <w:sz w:val="22"/>
          <w:szCs w:val="22"/>
        </w:rPr>
        <w:t xml:space="preserve">Performance under this Agreement shall commence </w:t>
      </w:r>
      <w:sdt>
        <w:sdtPr>
          <w:alias w:val="choose date from drop down box"/>
          <w:tag w:val="choose date from drop down box"/>
          <w:id w:val="-1499646067"/>
          <w:placeholder>
            <w:docPart w:val="37327BD06FEB4F74A97D0CAE8F937523"/>
          </w:placeholder>
          <w:showingPlcHdr/>
          <w:date>
            <w:dateFormat w:val="MMMM d, yyyy"/>
            <w:lid w:val="en-US"/>
            <w:storeMappedDataAs w:val="dateTime"/>
            <w:calendar w:val="gregorian"/>
          </w:date>
        </w:sdtPr>
        <w:sdtEndPr/>
        <w:sdtContent>
          <w:r w:rsidR="0022407D" w:rsidRPr="001B287F">
            <w:rPr>
              <w:rStyle w:val="PlaceholderText"/>
              <w:rFonts w:eastAsiaTheme="minorHAnsi"/>
              <w:color w:val="FF0000"/>
            </w:rPr>
            <w:t>Click or tap to enter a date.</w:t>
          </w:r>
        </w:sdtContent>
      </w:sdt>
      <w:r w:rsidRPr="001B287F">
        <w:rPr>
          <w:sz w:val="22"/>
          <w:szCs w:val="22"/>
        </w:rPr>
        <w:t xml:space="preserve"> and shall not be terminated unless terminated in accordance with the terms of this Agreement.</w:t>
      </w:r>
      <w:r w:rsidR="00C20B13" w:rsidRPr="001B287F">
        <w:rPr>
          <w:sz w:val="22"/>
          <w:szCs w:val="22"/>
        </w:rPr>
        <w:t xml:space="preserve">  </w:t>
      </w:r>
    </w:p>
    <w:p w14:paraId="074ED4A9" w14:textId="6EA97447" w:rsidR="00572ACC" w:rsidRPr="0090370E" w:rsidRDefault="001B6A65" w:rsidP="009F069F">
      <w:pPr>
        <w:ind w:left="720"/>
        <w:rPr>
          <w:color w:val="FF0000"/>
          <w:sz w:val="22"/>
          <w:szCs w:val="22"/>
        </w:rPr>
      </w:pPr>
      <w:r w:rsidRPr="0090370E">
        <w:rPr>
          <w:sz w:val="22"/>
          <w:szCs w:val="22"/>
        </w:rPr>
        <w:t>N</w:t>
      </w:r>
      <w:r w:rsidR="00C20B13" w:rsidRPr="0090370E">
        <w:rPr>
          <w:sz w:val="22"/>
          <w:szCs w:val="22"/>
        </w:rPr>
        <w:t xml:space="preserve">otwithstanding, performance under this Agreement is conditional on the execution of </w:t>
      </w:r>
      <w:r w:rsidR="00D37776" w:rsidRPr="0090370E">
        <w:rPr>
          <w:sz w:val="22"/>
          <w:szCs w:val="22"/>
        </w:rPr>
        <w:t>an</w:t>
      </w:r>
      <w:r w:rsidR="00C20B13" w:rsidRPr="0090370E">
        <w:rPr>
          <w:sz w:val="22"/>
          <w:szCs w:val="22"/>
        </w:rPr>
        <w:t xml:space="preserve"> </w:t>
      </w:r>
      <w:r w:rsidR="00546DCA" w:rsidRPr="0019386D">
        <w:t xml:space="preserve">New York City 15/15 Supportive Housing Initiative </w:t>
      </w:r>
      <w:r w:rsidR="00C20B13" w:rsidRPr="0090370E">
        <w:rPr>
          <w:sz w:val="22"/>
          <w:szCs w:val="22"/>
        </w:rPr>
        <w:t>or successor program (“</w:t>
      </w:r>
      <w:r w:rsidR="00546DCA" w:rsidRPr="0090370E">
        <w:rPr>
          <w:sz w:val="22"/>
          <w:szCs w:val="22"/>
        </w:rPr>
        <w:t>15/15</w:t>
      </w:r>
      <w:r w:rsidR="00C20B13" w:rsidRPr="0090370E">
        <w:rPr>
          <w:sz w:val="22"/>
          <w:szCs w:val="22"/>
        </w:rPr>
        <w:t xml:space="preserve">”) contract which </w:t>
      </w:r>
      <w:r w:rsidR="00D44F41">
        <w:rPr>
          <w:sz w:val="22"/>
          <w:szCs w:val="22"/>
        </w:rPr>
        <w:t>Service Agency</w:t>
      </w:r>
      <w:r w:rsidR="00C20B13" w:rsidRPr="0090370E">
        <w:rPr>
          <w:sz w:val="22"/>
          <w:szCs w:val="22"/>
        </w:rPr>
        <w:t xml:space="preserve"> shall separately enter into with the </w:t>
      </w:r>
      <w:sdt>
        <w:sdtPr>
          <w:alias w:val="CONTRACTING STATE AGENCY"/>
          <w:tag w:val="CONTRACTING STATE AGENCY"/>
          <w:id w:val="1079246390"/>
          <w:placeholder>
            <w:docPart w:val="ABD7B58D39D3492DA690F4B9DD428722"/>
          </w:placeholder>
          <w:showingPlcHdr/>
        </w:sdtPr>
        <w:sdtEndPr/>
        <w:sdtContent>
          <w:r w:rsidR="000C3494" w:rsidRPr="0090370E">
            <w:rPr>
              <w:rStyle w:val="PlaceholderText"/>
              <w:color w:val="FF0000"/>
            </w:rPr>
            <w:t>Click or tap here to enter text.</w:t>
          </w:r>
        </w:sdtContent>
      </w:sdt>
      <w:r w:rsidR="001B287F" w:rsidRPr="0090370E">
        <w:rPr>
          <w:sz w:val="22"/>
          <w:szCs w:val="22"/>
        </w:rPr>
        <w:t xml:space="preserve"> (“</w:t>
      </w:r>
      <w:r w:rsidR="00546DCA" w:rsidRPr="0090370E">
        <w:rPr>
          <w:sz w:val="22"/>
          <w:szCs w:val="22"/>
        </w:rPr>
        <w:t xml:space="preserve">City </w:t>
      </w:r>
      <w:r w:rsidR="001B287F" w:rsidRPr="0090370E">
        <w:rPr>
          <w:sz w:val="22"/>
          <w:szCs w:val="22"/>
        </w:rPr>
        <w:t>Contracting Agency”).</w:t>
      </w:r>
      <w:r w:rsidR="001B287F" w:rsidRPr="0090370E">
        <w:rPr>
          <w:color w:val="FF0000"/>
          <w:sz w:val="22"/>
          <w:szCs w:val="22"/>
        </w:rPr>
        <w:t>]</w:t>
      </w:r>
    </w:p>
    <w:p w14:paraId="76410506" w14:textId="77777777" w:rsidR="00572ACC" w:rsidRPr="004C7C21" w:rsidRDefault="00572ACC" w:rsidP="00572ACC">
      <w:pPr>
        <w:jc w:val="both"/>
        <w:rPr>
          <w:sz w:val="22"/>
          <w:szCs w:val="22"/>
        </w:rPr>
      </w:pPr>
    </w:p>
    <w:p w14:paraId="376AA8C6" w14:textId="2E827410" w:rsidR="00572ACC" w:rsidRPr="004C7C21" w:rsidRDefault="00572ACC" w:rsidP="00244B08">
      <w:pPr>
        <w:ind w:left="720" w:hanging="720"/>
        <w:rPr>
          <w:sz w:val="22"/>
          <w:szCs w:val="22"/>
        </w:rPr>
      </w:pPr>
      <w:r w:rsidRPr="004C7C21">
        <w:rPr>
          <w:sz w:val="22"/>
          <w:szCs w:val="22"/>
        </w:rPr>
        <w:t>2)</w:t>
      </w:r>
      <w:r w:rsidRPr="004C7C21">
        <w:rPr>
          <w:sz w:val="22"/>
          <w:szCs w:val="22"/>
        </w:rPr>
        <w:tab/>
      </w:r>
      <w:r w:rsidR="00D44F41">
        <w:rPr>
          <w:sz w:val="22"/>
          <w:szCs w:val="22"/>
        </w:rPr>
        <w:t>Service Agency</w:t>
      </w:r>
      <w:r w:rsidRPr="004C7C21">
        <w:rPr>
          <w:sz w:val="22"/>
          <w:szCs w:val="22"/>
        </w:rPr>
        <w:t xml:space="preserve"> shall be the </w:t>
      </w:r>
      <w:r w:rsidRPr="006E7475">
        <w:rPr>
          <w:sz w:val="22"/>
          <w:szCs w:val="22"/>
        </w:rPr>
        <w:t xml:space="preserve">housing </w:t>
      </w:r>
      <w:r w:rsidRPr="004C7C21">
        <w:rPr>
          <w:sz w:val="22"/>
          <w:szCs w:val="22"/>
        </w:rPr>
        <w:t>support</w:t>
      </w:r>
      <w:r w:rsidR="006D5F13">
        <w:rPr>
          <w:sz w:val="22"/>
          <w:szCs w:val="22"/>
        </w:rPr>
        <w:t xml:space="preserve"> </w:t>
      </w:r>
      <w:r w:rsidRPr="004C7C21">
        <w:rPr>
          <w:sz w:val="22"/>
          <w:szCs w:val="22"/>
        </w:rPr>
        <w:t xml:space="preserve">service provider for persons </w:t>
      </w:r>
      <w:r w:rsidR="00EB467D" w:rsidRPr="00696AE7">
        <w:rPr>
          <w:sz w:val="22"/>
          <w:szCs w:val="22"/>
        </w:rPr>
        <w:t>with/who are</w:t>
      </w:r>
      <w:r w:rsidR="000C3494">
        <w:rPr>
          <w:sz w:val="22"/>
          <w:szCs w:val="22"/>
        </w:rPr>
        <w:t xml:space="preserve"> </w:t>
      </w:r>
      <w:sdt>
        <w:sdtPr>
          <w:rPr>
            <w:color w:val="FF0000"/>
            <w:sz w:val="22"/>
            <w:szCs w:val="22"/>
          </w:rPr>
          <w:alias w:val="specific population of residents w/SN"/>
          <w:tag w:val="specific population of residents w/SN"/>
          <w:id w:val="1596898800"/>
          <w:placeholder>
            <w:docPart w:val="F8A73FDAAE024D25926F3149E55BAE30"/>
          </w:placeholder>
          <w:showingPlcHdr/>
        </w:sdtPr>
        <w:sdtEndPr>
          <w:rPr>
            <w:color w:val="auto"/>
          </w:rPr>
        </w:sdtEndPr>
        <w:sdtContent>
          <w:r w:rsidR="000C3494" w:rsidRPr="00CC57E3">
            <w:rPr>
              <w:rStyle w:val="PlaceholderText"/>
              <w:color w:val="FF0000"/>
            </w:rPr>
            <w:t>Click or tap here to enter text.</w:t>
          </w:r>
        </w:sdtContent>
      </w:sdt>
      <w:r w:rsidR="00EB467D" w:rsidRPr="00DA2709">
        <w:rPr>
          <w:color w:val="FF0000"/>
          <w:sz w:val="22"/>
          <w:szCs w:val="22"/>
        </w:rPr>
        <w:t xml:space="preserve"> </w:t>
      </w:r>
      <w:r w:rsidR="00EB467D" w:rsidRPr="004C7C21">
        <w:rPr>
          <w:sz w:val="22"/>
          <w:szCs w:val="22"/>
        </w:rPr>
        <w:t xml:space="preserve">(“Residents with Special Needs”) </w:t>
      </w:r>
      <w:r w:rsidR="00E264C4">
        <w:rPr>
          <w:sz w:val="22"/>
          <w:szCs w:val="22"/>
        </w:rPr>
        <w:t xml:space="preserve">residing in the </w:t>
      </w:r>
      <w:r w:rsidR="00D44F41">
        <w:rPr>
          <w:sz w:val="22"/>
          <w:szCs w:val="22"/>
        </w:rPr>
        <w:t>Special Needs Units Special Needs Unit</w:t>
      </w:r>
      <w:r w:rsidR="00E264C4">
        <w:rPr>
          <w:sz w:val="22"/>
          <w:szCs w:val="22"/>
        </w:rPr>
        <w:t xml:space="preserve"> (as hereinafter defined)</w:t>
      </w:r>
      <w:r w:rsidR="00C356C0">
        <w:rPr>
          <w:sz w:val="22"/>
          <w:szCs w:val="22"/>
        </w:rPr>
        <w:t xml:space="preserve"> </w:t>
      </w:r>
      <w:r w:rsidRPr="004C7C21">
        <w:rPr>
          <w:sz w:val="22"/>
          <w:szCs w:val="22"/>
        </w:rPr>
        <w:t>who are residents of the Project</w:t>
      </w:r>
      <w:r w:rsidR="00EB467D" w:rsidRPr="00EB467D">
        <w:rPr>
          <w:sz w:val="22"/>
          <w:szCs w:val="22"/>
        </w:rPr>
        <w:t xml:space="preserve"> </w:t>
      </w:r>
      <w:r w:rsidR="00EB467D" w:rsidRPr="004C7C21">
        <w:rPr>
          <w:sz w:val="22"/>
          <w:szCs w:val="22"/>
        </w:rPr>
        <w:t xml:space="preserve">located at </w:t>
      </w:r>
      <w:sdt>
        <w:sdtPr>
          <w:rPr>
            <w:sz w:val="22"/>
            <w:szCs w:val="22"/>
          </w:rPr>
          <w:alias w:val="project name and address"/>
          <w:tag w:val="project name and address"/>
          <w:id w:val="823943098"/>
          <w:placeholder>
            <w:docPart w:val="F83194E74FB648788AD796CC763F7C5B"/>
          </w:placeholder>
          <w:showingPlcHdr/>
        </w:sdtPr>
        <w:sdtEndPr/>
        <w:sdtContent>
          <w:r w:rsidR="00C526AF" w:rsidRPr="00CC57E3">
            <w:rPr>
              <w:rStyle w:val="PlaceholderText"/>
              <w:color w:val="FF0000"/>
            </w:rPr>
            <w:t>Click or tap here to enter text.</w:t>
          </w:r>
        </w:sdtContent>
      </w:sdt>
      <w:r w:rsidR="00EB467D">
        <w:rPr>
          <w:sz w:val="22"/>
          <w:szCs w:val="22"/>
        </w:rPr>
        <w:t xml:space="preserve">,  of </w:t>
      </w:r>
      <w:sdt>
        <w:sdtPr>
          <w:rPr>
            <w:sz w:val="22"/>
            <w:szCs w:val="22"/>
          </w:rPr>
          <w:alias w:val="city"/>
          <w:tag w:val="city"/>
          <w:id w:val="1864858817"/>
          <w:placeholder>
            <w:docPart w:val="48C358A361704275A9D1E8413ED76B17"/>
          </w:placeholder>
          <w:showingPlcHdr/>
        </w:sdtPr>
        <w:sdtEndPr/>
        <w:sdtContent>
          <w:r w:rsidR="00C526AF" w:rsidRPr="00CC57E3">
            <w:rPr>
              <w:rStyle w:val="PlaceholderText"/>
              <w:color w:val="FF0000"/>
            </w:rPr>
            <w:t>Click or tap here to enter text.</w:t>
          </w:r>
        </w:sdtContent>
      </w:sdt>
      <w:r w:rsidR="00EB467D">
        <w:rPr>
          <w:sz w:val="22"/>
          <w:szCs w:val="22"/>
        </w:rPr>
        <w:t xml:space="preserve">, County of </w:t>
      </w:r>
      <w:sdt>
        <w:sdtPr>
          <w:rPr>
            <w:sz w:val="22"/>
            <w:szCs w:val="22"/>
          </w:rPr>
          <w:alias w:val="county"/>
          <w:tag w:val="county"/>
          <w:id w:val="-1212423366"/>
          <w:placeholder>
            <w:docPart w:val="8E8806A92E4E4669BCB023BE5F317873"/>
          </w:placeholder>
          <w:showingPlcHdr/>
        </w:sdtPr>
        <w:sdtEndPr/>
        <w:sdtContent>
          <w:r w:rsidR="00C526AF" w:rsidRPr="00CC57E3">
            <w:rPr>
              <w:rStyle w:val="PlaceholderText"/>
              <w:color w:val="FF0000"/>
            </w:rPr>
            <w:t>Click or tap here to enter text.</w:t>
          </w:r>
        </w:sdtContent>
      </w:sdt>
      <w:r w:rsidR="00EB467D">
        <w:rPr>
          <w:sz w:val="22"/>
          <w:szCs w:val="22"/>
        </w:rPr>
        <w:t>, State of New York (“Project”),</w:t>
      </w:r>
      <w:r w:rsidR="00C356C0" w:rsidRPr="00C356C0">
        <w:rPr>
          <w:sz w:val="22"/>
          <w:szCs w:val="22"/>
        </w:rPr>
        <w:t xml:space="preserve"> </w:t>
      </w:r>
      <w:r w:rsidR="00C356C0" w:rsidRPr="006E7475">
        <w:rPr>
          <w:sz w:val="22"/>
          <w:szCs w:val="22"/>
        </w:rPr>
        <w:t>in accordance with the requirement of the Project</w:t>
      </w:r>
      <w:r w:rsidRPr="004C7C21">
        <w:rPr>
          <w:sz w:val="22"/>
          <w:szCs w:val="22"/>
        </w:rPr>
        <w:t>.</w:t>
      </w:r>
      <w:r w:rsidR="00A70E64">
        <w:rPr>
          <w:sz w:val="22"/>
          <w:szCs w:val="22"/>
        </w:rPr>
        <w:t xml:space="preserve">  </w:t>
      </w:r>
      <w:r w:rsidR="00EB467D">
        <w:rPr>
          <w:sz w:val="22"/>
          <w:szCs w:val="22"/>
        </w:rPr>
        <w:t>Any additional</w:t>
      </w:r>
      <w:r w:rsidR="00EB467D" w:rsidRPr="006E7475">
        <w:rPr>
          <w:sz w:val="22"/>
          <w:szCs w:val="22"/>
        </w:rPr>
        <w:t xml:space="preserve"> </w:t>
      </w:r>
      <w:r w:rsidRPr="006E7475">
        <w:rPr>
          <w:sz w:val="22"/>
          <w:szCs w:val="22"/>
        </w:rPr>
        <w:t>services that</w:t>
      </w:r>
      <w:r w:rsidR="00EB467D">
        <w:rPr>
          <w:sz w:val="22"/>
          <w:szCs w:val="22"/>
        </w:rPr>
        <w:t xml:space="preserve"> these</w:t>
      </w:r>
      <w:r w:rsidRPr="006E7475">
        <w:rPr>
          <w:sz w:val="22"/>
          <w:szCs w:val="22"/>
        </w:rPr>
        <w:t xml:space="preserve"> </w:t>
      </w:r>
      <w:r w:rsidR="00EB467D" w:rsidRPr="004C7C21">
        <w:rPr>
          <w:sz w:val="22"/>
          <w:szCs w:val="22"/>
        </w:rPr>
        <w:t>Residents with Special Needs</w:t>
      </w:r>
      <w:r w:rsidR="00EB467D" w:rsidRPr="006E7475" w:rsidDel="00EB467D">
        <w:rPr>
          <w:sz w:val="22"/>
          <w:szCs w:val="22"/>
        </w:rPr>
        <w:t xml:space="preserve"> </w:t>
      </w:r>
      <w:r w:rsidRPr="006E7475">
        <w:rPr>
          <w:sz w:val="22"/>
          <w:szCs w:val="22"/>
        </w:rPr>
        <w:t xml:space="preserve">receive may, at the option of </w:t>
      </w:r>
      <w:proofErr w:type="gramStart"/>
      <w:r w:rsidR="0008288F">
        <w:rPr>
          <w:sz w:val="22"/>
          <w:szCs w:val="22"/>
        </w:rPr>
        <w:t xml:space="preserve">each </w:t>
      </w:r>
      <w:r w:rsidRPr="006E7475">
        <w:rPr>
          <w:sz w:val="22"/>
          <w:szCs w:val="22"/>
        </w:rPr>
        <w:t>individual</w:t>
      </w:r>
      <w:proofErr w:type="gramEnd"/>
      <w:r w:rsidRPr="006E7475">
        <w:rPr>
          <w:sz w:val="22"/>
          <w:szCs w:val="22"/>
        </w:rPr>
        <w:t xml:space="preserve">, be provided by the </w:t>
      </w:r>
      <w:r w:rsidR="00D44F41">
        <w:rPr>
          <w:sz w:val="22"/>
          <w:szCs w:val="22"/>
        </w:rPr>
        <w:t>Service Agency</w:t>
      </w:r>
      <w:r w:rsidR="00EB467D">
        <w:rPr>
          <w:sz w:val="22"/>
          <w:szCs w:val="22"/>
        </w:rPr>
        <w:t>.</w:t>
      </w:r>
    </w:p>
    <w:p w14:paraId="11D9757F" w14:textId="77777777" w:rsidR="00572ACC" w:rsidRPr="004C7C21" w:rsidRDefault="00572ACC" w:rsidP="00572ACC">
      <w:pPr>
        <w:ind w:left="720" w:hanging="720"/>
        <w:jc w:val="both"/>
        <w:rPr>
          <w:sz w:val="22"/>
          <w:szCs w:val="22"/>
        </w:rPr>
      </w:pPr>
    </w:p>
    <w:p w14:paraId="35F4F6E9" w14:textId="1588F4F2" w:rsidR="00D44F41" w:rsidRDefault="00572ACC" w:rsidP="00D44F41">
      <w:pPr>
        <w:ind w:left="720" w:hanging="720"/>
        <w:rPr>
          <w:sz w:val="22"/>
          <w:szCs w:val="22"/>
        </w:rPr>
      </w:pPr>
      <w:r w:rsidRPr="004C7C21">
        <w:rPr>
          <w:sz w:val="22"/>
          <w:szCs w:val="22"/>
        </w:rPr>
        <w:t>3)</w:t>
      </w:r>
      <w:r w:rsidRPr="004C7C21">
        <w:rPr>
          <w:sz w:val="22"/>
          <w:szCs w:val="22"/>
        </w:rPr>
        <w:tab/>
      </w:r>
      <w:r w:rsidR="00D44F41">
        <w:rPr>
          <w:sz w:val="22"/>
          <w:szCs w:val="22"/>
        </w:rPr>
        <w:t xml:space="preserve">A minimum of </w:t>
      </w:r>
      <w:sdt>
        <w:sdtPr>
          <w:rPr>
            <w:sz w:val="22"/>
            <w:szCs w:val="22"/>
          </w:rPr>
          <w:alias w:val="enter number of units"/>
          <w:tag w:val="enter number of units"/>
          <w:id w:val="698278287"/>
          <w:placeholder>
            <w:docPart w:val="BC93264E343C41829179A456E8C97C89"/>
          </w:placeholder>
          <w:showingPlcHdr/>
        </w:sdtPr>
        <w:sdtEndPr/>
        <w:sdtContent>
          <w:r w:rsidR="00D44F41" w:rsidRPr="00CC57E3">
            <w:rPr>
              <w:rStyle w:val="PlaceholderText"/>
              <w:color w:val="FF0000"/>
            </w:rPr>
            <w:t>Click or tap here to enter text.</w:t>
          </w:r>
        </w:sdtContent>
      </w:sdt>
      <w:r w:rsidR="00D44F41" w:rsidRPr="009F069F">
        <w:rPr>
          <w:sz w:val="22"/>
        </w:rPr>
        <w:t xml:space="preserve"> </w:t>
      </w:r>
      <w:r w:rsidR="00D44F41">
        <w:rPr>
          <w:sz w:val="22"/>
          <w:szCs w:val="22"/>
        </w:rPr>
        <w:t>(</w:t>
      </w:r>
      <w:r w:rsidR="00D44F41" w:rsidRPr="004C7C21">
        <w:rPr>
          <w:sz w:val="22"/>
          <w:szCs w:val="22"/>
        </w:rPr>
        <w:t>“</w:t>
      </w:r>
      <w:r w:rsidR="00D44F41">
        <w:rPr>
          <w:sz w:val="22"/>
          <w:szCs w:val="22"/>
        </w:rPr>
        <w:t>Special Needs</w:t>
      </w:r>
      <w:r w:rsidR="00D44F41" w:rsidRPr="004C7C21">
        <w:rPr>
          <w:sz w:val="22"/>
          <w:szCs w:val="22"/>
        </w:rPr>
        <w:t xml:space="preserve"> Units”)</w:t>
      </w:r>
      <w:r w:rsidR="00D44F41">
        <w:rPr>
          <w:sz w:val="22"/>
          <w:szCs w:val="22"/>
        </w:rPr>
        <w:t xml:space="preserve"> comprising</w:t>
      </w:r>
      <w:r w:rsidR="00D44F41" w:rsidRPr="00CC57E3">
        <w:rPr>
          <w:color w:val="FF0000"/>
          <w:sz w:val="22"/>
          <w:szCs w:val="22"/>
        </w:rPr>
        <w:t xml:space="preserve"> </w:t>
      </w:r>
      <w:sdt>
        <w:sdtPr>
          <w:rPr>
            <w:color w:val="FF0000"/>
            <w:sz w:val="22"/>
            <w:szCs w:val="22"/>
          </w:rPr>
          <w:alias w:val="enter number"/>
          <w:tag w:val="enter number"/>
          <w:id w:val="1665356484"/>
          <w:placeholder>
            <w:docPart w:val="87AFC17A06234402A9114D7BB861BF82"/>
          </w:placeholder>
          <w:showingPlcHdr/>
        </w:sdtPr>
        <w:sdtEndPr/>
        <w:sdtContent>
          <w:r w:rsidR="00D44F41" w:rsidRPr="00CC57E3">
            <w:rPr>
              <w:rStyle w:val="PlaceholderText"/>
              <w:color w:val="FF0000"/>
            </w:rPr>
            <w:t>Click or tap here to enter text.</w:t>
          </w:r>
        </w:sdtContent>
      </w:sdt>
      <w:r w:rsidR="00D44F41" w:rsidRPr="00DA2709">
        <w:rPr>
          <w:color w:val="FF0000"/>
          <w:sz w:val="22"/>
          <w:szCs w:val="22"/>
        </w:rPr>
        <w:t xml:space="preserve"> </w:t>
      </w:r>
      <w:r w:rsidR="00D44F41">
        <w:rPr>
          <w:color w:val="FF0000"/>
          <w:sz w:val="22"/>
          <w:szCs w:val="22"/>
        </w:rPr>
        <w:t xml:space="preserve"> </w:t>
      </w:r>
      <w:sdt>
        <w:sdtPr>
          <w:rPr>
            <w:sz w:val="22"/>
            <w:szCs w:val="22"/>
          </w:rPr>
          <w:id w:val="-2062707636"/>
          <w:placeholder>
            <w:docPart w:val="A47635BCE48948C494FE93DB3029F8CC"/>
          </w:placeholder>
        </w:sdtPr>
        <w:sdtEndPr/>
        <w:sdtContent>
          <w:r w:rsidR="00D44F41">
            <w:rPr>
              <w:sz w:val="22"/>
              <w:szCs w:val="22"/>
            </w:rPr>
            <w:t>1</w:t>
          </w:r>
        </w:sdtContent>
      </w:sdt>
      <w:r w:rsidR="00D44F41" w:rsidRPr="001F49B7">
        <w:rPr>
          <w:sz w:val="22"/>
          <w:szCs w:val="22"/>
        </w:rPr>
        <w:t>-</w:t>
      </w:r>
      <w:r w:rsidR="00D44F41">
        <w:rPr>
          <w:sz w:val="22"/>
          <w:szCs w:val="22"/>
        </w:rPr>
        <w:t xml:space="preserve">bedroom units and </w:t>
      </w:r>
      <w:sdt>
        <w:sdtPr>
          <w:rPr>
            <w:sz w:val="22"/>
            <w:szCs w:val="22"/>
          </w:rPr>
          <w:alias w:val="enter number"/>
          <w:tag w:val="enter number"/>
          <w:id w:val="-1762672240"/>
          <w:placeholder>
            <w:docPart w:val="02CE763AB62B45E397816B69A63C54A7"/>
          </w:placeholder>
          <w:showingPlcHdr/>
        </w:sdtPr>
        <w:sdtEndPr/>
        <w:sdtContent>
          <w:r w:rsidR="00D44F41" w:rsidRPr="00CC57E3">
            <w:rPr>
              <w:rStyle w:val="PlaceholderText"/>
              <w:rFonts w:eastAsiaTheme="minorHAnsi"/>
              <w:color w:val="FF0000"/>
            </w:rPr>
            <w:t>Click or tap here to enter text.</w:t>
          </w:r>
        </w:sdtContent>
      </w:sdt>
      <w:r w:rsidR="00D44F41">
        <w:rPr>
          <w:sz w:val="22"/>
          <w:szCs w:val="22"/>
        </w:rPr>
        <w:t xml:space="preserve"> </w:t>
      </w:r>
      <w:sdt>
        <w:sdtPr>
          <w:rPr>
            <w:sz w:val="22"/>
            <w:szCs w:val="22"/>
          </w:rPr>
          <w:alias w:val="# of bedrooms"/>
          <w:tag w:val="# of bedrooms"/>
          <w:id w:val="644391961"/>
          <w:placeholder>
            <w:docPart w:val="ABD19A5909FC4754A9F32455EFFD883C"/>
          </w:placeholder>
          <w:showingPlcHdr/>
        </w:sdtPr>
        <w:sdtEndPr/>
        <w:sdtContent>
          <w:r w:rsidR="00D44F41" w:rsidRPr="002E5569">
            <w:rPr>
              <w:rStyle w:val="PlaceholderText"/>
              <w:rFonts w:eastAsiaTheme="minorHAnsi"/>
              <w:color w:val="FF0000"/>
            </w:rPr>
            <w:t>Click or tap here to enter text.</w:t>
          </w:r>
        </w:sdtContent>
      </w:sdt>
      <w:r w:rsidR="00D44F41" w:rsidRPr="00305926">
        <w:rPr>
          <w:sz w:val="22"/>
          <w:szCs w:val="22"/>
        </w:rPr>
        <w:t>-</w:t>
      </w:r>
      <w:r w:rsidR="00D44F41">
        <w:rPr>
          <w:sz w:val="22"/>
          <w:szCs w:val="22"/>
        </w:rPr>
        <w:t>bedroom units (“Special Needs Units”)</w:t>
      </w:r>
      <w:r w:rsidR="00D44F41" w:rsidRPr="004C7C21">
        <w:rPr>
          <w:sz w:val="22"/>
          <w:szCs w:val="22"/>
        </w:rPr>
        <w:t>,</w:t>
      </w:r>
      <w:r w:rsidR="00D44F41" w:rsidRPr="00696AE7">
        <w:rPr>
          <w:sz w:val="22"/>
          <w:szCs w:val="22"/>
        </w:rPr>
        <w:t xml:space="preserve"> located at </w:t>
      </w:r>
      <w:r w:rsidR="00D44F41">
        <w:rPr>
          <w:sz w:val="22"/>
          <w:szCs w:val="22"/>
        </w:rPr>
        <w:t>the Project</w:t>
      </w:r>
      <w:r w:rsidR="00D44F41" w:rsidRPr="00696AE7">
        <w:rPr>
          <w:sz w:val="22"/>
          <w:szCs w:val="22"/>
        </w:rPr>
        <w:t xml:space="preserve"> shall be made available to eligible </w:t>
      </w:r>
      <w:r w:rsidR="00D44F41">
        <w:rPr>
          <w:sz w:val="22"/>
          <w:szCs w:val="22"/>
        </w:rPr>
        <w:t>tenants</w:t>
      </w:r>
      <w:r w:rsidR="00D44F41" w:rsidRPr="00696AE7">
        <w:rPr>
          <w:sz w:val="22"/>
          <w:szCs w:val="22"/>
        </w:rPr>
        <w:t xml:space="preserve"> referred by </w:t>
      </w:r>
      <w:r w:rsidR="00D44F41" w:rsidRPr="00A43659">
        <w:rPr>
          <w:sz w:val="22"/>
          <w:szCs w:val="22"/>
        </w:rPr>
        <w:t xml:space="preserve">the </w:t>
      </w:r>
      <w:r w:rsidR="00D44F41">
        <w:rPr>
          <w:sz w:val="22"/>
          <w:szCs w:val="22"/>
        </w:rPr>
        <w:t xml:space="preserve">New York </w:t>
      </w:r>
      <w:r w:rsidR="00D44F41" w:rsidRPr="00A43659">
        <w:rPr>
          <w:sz w:val="22"/>
          <w:szCs w:val="22"/>
        </w:rPr>
        <w:t>City Department of Housing Preservation and Development (</w:t>
      </w:r>
      <w:r w:rsidR="00C97EEF">
        <w:rPr>
          <w:sz w:val="22"/>
          <w:szCs w:val="22"/>
        </w:rPr>
        <w:t>“</w:t>
      </w:r>
      <w:r w:rsidR="00D44F41" w:rsidRPr="00A43659">
        <w:rPr>
          <w:sz w:val="22"/>
          <w:szCs w:val="22"/>
        </w:rPr>
        <w:t>HPD</w:t>
      </w:r>
      <w:r w:rsidR="00C97EEF">
        <w:rPr>
          <w:sz w:val="22"/>
          <w:szCs w:val="22"/>
        </w:rPr>
        <w:t>”</w:t>
      </w:r>
      <w:r w:rsidR="00D44F41" w:rsidRPr="00A43659">
        <w:rPr>
          <w:sz w:val="22"/>
          <w:szCs w:val="22"/>
        </w:rPr>
        <w:t>), New York City Department of Homeless Services (</w:t>
      </w:r>
      <w:r w:rsidR="00C97EEF">
        <w:rPr>
          <w:sz w:val="22"/>
          <w:szCs w:val="22"/>
        </w:rPr>
        <w:t>“</w:t>
      </w:r>
      <w:r w:rsidR="00D44F41" w:rsidRPr="00A43659">
        <w:rPr>
          <w:sz w:val="22"/>
          <w:szCs w:val="22"/>
        </w:rPr>
        <w:t>DHS</w:t>
      </w:r>
      <w:r w:rsidR="00C97EEF">
        <w:rPr>
          <w:sz w:val="22"/>
          <w:szCs w:val="22"/>
        </w:rPr>
        <w:t>”</w:t>
      </w:r>
      <w:r w:rsidR="00D44F41" w:rsidRPr="00A43659">
        <w:rPr>
          <w:sz w:val="22"/>
          <w:szCs w:val="22"/>
        </w:rPr>
        <w:t>), or another HPD approved referral source(s) (collectively</w:t>
      </w:r>
      <w:r w:rsidR="00D44F41">
        <w:rPr>
          <w:sz w:val="22"/>
          <w:szCs w:val="22"/>
        </w:rPr>
        <w:t>, or individually as applicable,</w:t>
      </w:r>
      <w:r w:rsidR="00D44F41" w:rsidRPr="00A43659">
        <w:rPr>
          <w:sz w:val="22"/>
          <w:szCs w:val="22"/>
        </w:rPr>
        <w:t xml:space="preserve"> the “Referral Sources”), subject to the Project’s Marketing Plan as approved by HPD and HCR.</w:t>
      </w:r>
    </w:p>
    <w:p w14:paraId="052C48FB" w14:textId="35CDB2BD" w:rsidR="00572ACC" w:rsidRDefault="00D44F41" w:rsidP="00127264">
      <w:pPr>
        <w:ind w:firstLine="720"/>
        <w:jc w:val="both"/>
        <w:rPr>
          <w:sz w:val="22"/>
          <w:szCs w:val="22"/>
        </w:rPr>
      </w:pPr>
      <w:r>
        <w:rPr>
          <w:sz w:val="22"/>
          <w:szCs w:val="22"/>
        </w:rPr>
        <w:t>Special Needs Unit</w:t>
      </w:r>
      <w:r w:rsidR="00127264">
        <w:rPr>
          <w:sz w:val="22"/>
          <w:szCs w:val="22"/>
        </w:rPr>
        <w:t>.</w:t>
      </w:r>
    </w:p>
    <w:p w14:paraId="2F4EBFCC" w14:textId="77777777" w:rsidR="00127264" w:rsidRPr="004C7C21" w:rsidRDefault="00127264" w:rsidP="00127264">
      <w:pPr>
        <w:ind w:firstLine="720"/>
        <w:jc w:val="both"/>
        <w:rPr>
          <w:sz w:val="22"/>
          <w:szCs w:val="22"/>
        </w:rPr>
      </w:pPr>
    </w:p>
    <w:p w14:paraId="0EF866C1" w14:textId="042F1839" w:rsidR="00772DC1" w:rsidRPr="004C7C21" w:rsidRDefault="00572ACC" w:rsidP="00244B08">
      <w:pPr>
        <w:widowControl w:val="0"/>
        <w:ind w:left="720" w:hanging="720"/>
        <w:rPr>
          <w:sz w:val="22"/>
          <w:szCs w:val="22"/>
        </w:rPr>
      </w:pPr>
      <w:r w:rsidRPr="004C7C21">
        <w:rPr>
          <w:sz w:val="22"/>
          <w:szCs w:val="22"/>
        </w:rPr>
        <w:t>4)</w:t>
      </w:r>
      <w:r w:rsidRPr="004C7C21">
        <w:rPr>
          <w:sz w:val="22"/>
          <w:szCs w:val="22"/>
        </w:rPr>
        <w:tab/>
      </w:r>
      <w:r w:rsidR="00772DC1" w:rsidRPr="004C7C21">
        <w:rPr>
          <w:sz w:val="22"/>
          <w:szCs w:val="22"/>
        </w:rPr>
        <w:t xml:space="preserve">Referrals from </w:t>
      </w:r>
      <w:r w:rsidR="00D44F41">
        <w:rPr>
          <w:sz w:val="22"/>
          <w:szCs w:val="22"/>
        </w:rPr>
        <w:t>Referral Sources</w:t>
      </w:r>
      <w:r w:rsidR="00127264">
        <w:rPr>
          <w:sz w:val="22"/>
          <w:szCs w:val="22"/>
        </w:rPr>
        <w:t xml:space="preserve"> </w:t>
      </w:r>
      <w:r w:rsidR="00772DC1" w:rsidRPr="004C7C21">
        <w:rPr>
          <w:sz w:val="22"/>
          <w:szCs w:val="22"/>
        </w:rPr>
        <w:t xml:space="preserve">shall have priority </w:t>
      </w:r>
      <w:r w:rsidR="00127264">
        <w:rPr>
          <w:sz w:val="22"/>
          <w:szCs w:val="22"/>
        </w:rPr>
        <w:t xml:space="preserve">of </w:t>
      </w:r>
      <w:r w:rsidR="00D44F41">
        <w:rPr>
          <w:sz w:val="22"/>
          <w:szCs w:val="22"/>
        </w:rPr>
        <w:t>the Special Needs Units</w:t>
      </w:r>
      <w:r w:rsidR="00772DC1" w:rsidRPr="004C7C21">
        <w:rPr>
          <w:color w:val="000000"/>
          <w:sz w:val="22"/>
          <w:szCs w:val="22"/>
        </w:rPr>
        <w:t>.</w:t>
      </w:r>
      <w:r w:rsidR="00772DC1">
        <w:rPr>
          <w:color w:val="FF0000"/>
          <w:sz w:val="22"/>
          <w:szCs w:val="22"/>
        </w:rPr>
        <w:t xml:space="preserve"> </w:t>
      </w:r>
      <w:r w:rsidR="00772DC1" w:rsidRPr="004C7C21">
        <w:rPr>
          <w:sz w:val="22"/>
          <w:szCs w:val="22"/>
        </w:rPr>
        <w:t xml:space="preserve">Of these referrals, </w:t>
      </w:r>
      <w:proofErr w:type="gramStart"/>
      <w:r w:rsidR="00D44F41">
        <w:rPr>
          <w:sz w:val="22"/>
          <w:szCs w:val="22"/>
        </w:rPr>
        <w:t>in the event that</w:t>
      </w:r>
      <w:proofErr w:type="gramEnd"/>
      <w:r w:rsidR="00D44F41">
        <w:rPr>
          <w:sz w:val="22"/>
          <w:szCs w:val="22"/>
        </w:rPr>
        <w:t xml:space="preserve"> two Residents with Special Needs are eligible for a single available unit, </w:t>
      </w:r>
      <w:r w:rsidR="00772DC1" w:rsidRPr="004C7C21">
        <w:rPr>
          <w:sz w:val="22"/>
          <w:szCs w:val="22"/>
        </w:rPr>
        <w:t>priority shall be given to such persons who have served in the armed services of the United States for a period of at least six</w:t>
      </w:r>
      <w:r w:rsidR="00772DC1">
        <w:rPr>
          <w:sz w:val="22"/>
          <w:szCs w:val="22"/>
        </w:rPr>
        <w:t xml:space="preserve"> (6)</w:t>
      </w:r>
      <w:r w:rsidR="00772DC1" w:rsidRPr="004C7C21">
        <w:rPr>
          <w:sz w:val="22"/>
          <w:szCs w:val="22"/>
        </w:rPr>
        <w:t xml:space="preserve"> months (or any shorter period due to injury incurred in such service)</w:t>
      </w:r>
      <w:r w:rsidR="00C85CFD">
        <w:rPr>
          <w:sz w:val="22"/>
          <w:szCs w:val="22"/>
        </w:rPr>
        <w:t xml:space="preserve"> </w:t>
      </w:r>
      <w:r w:rsidR="00772DC1" w:rsidRPr="00E16347">
        <w:rPr>
          <w:sz w:val="22"/>
          <w:szCs w:val="22"/>
        </w:rPr>
        <w:t xml:space="preserve">subject to the eligibility </w:t>
      </w:r>
      <w:r w:rsidR="00772DC1">
        <w:rPr>
          <w:sz w:val="22"/>
          <w:szCs w:val="22"/>
        </w:rPr>
        <w:t xml:space="preserve">and referral </w:t>
      </w:r>
      <w:r w:rsidR="00772DC1" w:rsidRPr="00E16347">
        <w:rPr>
          <w:sz w:val="22"/>
          <w:szCs w:val="22"/>
        </w:rPr>
        <w:t xml:space="preserve">process of </w:t>
      </w:r>
      <w:sdt>
        <w:sdtPr>
          <w:rPr>
            <w:sz w:val="22"/>
            <w:szCs w:val="22"/>
          </w:rPr>
          <w:alias w:val="CONTRACTING STATE AGENCY"/>
          <w:tag w:val="CONTRACTING STATE AGENCY"/>
          <w:id w:val="-496958394"/>
          <w:placeholder>
            <w:docPart w:val="AB3FBB3E5B5243ED962149E0B868D1E1"/>
          </w:placeholder>
        </w:sdtPr>
        <w:sdtEndPr/>
        <w:sdtContent>
          <w:r w:rsidR="00CC57E3">
            <w:rPr>
              <w:sz w:val="22"/>
              <w:szCs w:val="22"/>
            </w:rPr>
            <w:t xml:space="preserve">Contracting </w:t>
          </w:r>
          <w:r w:rsidR="00546DCA">
            <w:rPr>
              <w:sz w:val="22"/>
              <w:szCs w:val="22"/>
            </w:rPr>
            <w:t xml:space="preserve">City </w:t>
          </w:r>
          <w:r w:rsidR="00CC57E3">
            <w:rPr>
              <w:sz w:val="22"/>
              <w:szCs w:val="22"/>
            </w:rPr>
            <w:t>Agency</w:t>
          </w:r>
        </w:sdtContent>
      </w:sdt>
      <w:r w:rsidR="00772DC1" w:rsidRPr="004C7C21">
        <w:rPr>
          <w:sz w:val="22"/>
          <w:szCs w:val="22"/>
        </w:rPr>
        <w:t xml:space="preserve">. </w:t>
      </w:r>
    </w:p>
    <w:p w14:paraId="6A8ABBF9" w14:textId="604E1BAC" w:rsidR="00772DC1" w:rsidRDefault="00772DC1" w:rsidP="00FC5424">
      <w:pPr>
        <w:ind w:left="720" w:hanging="720"/>
        <w:jc w:val="both"/>
        <w:rPr>
          <w:sz w:val="22"/>
          <w:szCs w:val="22"/>
        </w:rPr>
      </w:pPr>
    </w:p>
    <w:p w14:paraId="675A32B2" w14:textId="26129DCC" w:rsidR="00572ACC" w:rsidRPr="004C7C21" w:rsidRDefault="00772DC1" w:rsidP="00244B08">
      <w:pPr>
        <w:ind w:left="720" w:hanging="720"/>
        <w:rPr>
          <w:sz w:val="22"/>
          <w:szCs w:val="22"/>
        </w:rPr>
      </w:pPr>
      <w:r>
        <w:rPr>
          <w:sz w:val="22"/>
          <w:szCs w:val="22"/>
        </w:rPr>
        <w:t>5)</w:t>
      </w:r>
      <w:r>
        <w:rPr>
          <w:sz w:val="22"/>
          <w:szCs w:val="22"/>
        </w:rPr>
        <w:tab/>
      </w:r>
      <w:r w:rsidR="00D44F41">
        <w:rPr>
          <w:sz w:val="22"/>
          <w:szCs w:val="22"/>
        </w:rPr>
        <w:t>Service Agency</w:t>
      </w:r>
      <w:r w:rsidR="00F753FF">
        <w:rPr>
          <w:sz w:val="22"/>
          <w:szCs w:val="22"/>
        </w:rPr>
        <w:t xml:space="preserve"> </w:t>
      </w:r>
      <w:r w:rsidR="00572ACC" w:rsidRPr="004C7C21">
        <w:rPr>
          <w:sz w:val="22"/>
          <w:szCs w:val="22"/>
        </w:rPr>
        <w:t>shall provide support services</w:t>
      </w:r>
      <w:r w:rsidR="000C1A69">
        <w:rPr>
          <w:sz w:val="22"/>
          <w:szCs w:val="22"/>
        </w:rPr>
        <w:t>,</w:t>
      </w:r>
      <w:r w:rsidR="00572ACC" w:rsidRPr="004C7C21">
        <w:rPr>
          <w:sz w:val="22"/>
          <w:szCs w:val="22"/>
        </w:rPr>
        <w:t xml:space="preserve"> at no cost to the Project</w:t>
      </w:r>
      <w:r w:rsidR="000C1A69">
        <w:rPr>
          <w:sz w:val="22"/>
          <w:szCs w:val="22"/>
        </w:rPr>
        <w:t>,</w:t>
      </w:r>
      <w:r w:rsidR="00572ACC" w:rsidRPr="004C7C21">
        <w:rPr>
          <w:sz w:val="22"/>
          <w:szCs w:val="22"/>
        </w:rPr>
        <w:t xml:space="preserve"> to those Residents with Special Needs</w:t>
      </w:r>
      <w:r w:rsidR="00E264C4">
        <w:rPr>
          <w:sz w:val="22"/>
          <w:szCs w:val="22"/>
        </w:rPr>
        <w:t xml:space="preserve"> residing in the </w:t>
      </w:r>
      <w:r w:rsidR="00D44F41">
        <w:rPr>
          <w:sz w:val="22"/>
          <w:szCs w:val="22"/>
        </w:rPr>
        <w:t>Special Needs Unit</w:t>
      </w:r>
      <w:r w:rsidR="00E264C4">
        <w:rPr>
          <w:sz w:val="22"/>
          <w:szCs w:val="22"/>
        </w:rPr>
        <w:t>s</w:t>
      </w:r>
      <w:r w:rsidR="00572ACC" w:rsidRPr="004C7C21">
        <w:rPr>
          <w:sz w:val="22"/>
          <w:szCs w:val="22"/>
        </w:rPr>
        <w:t xml:space="preserve"> to enable independent living t</w:t>
      </w:r>
      <w:r w:rsidR="00572ACC">
        <w:rPr>
          <w:sz w:val="22"/>
          <w:szCs w:val="22"/>
        </w:rPr>
        <w:t xml:space="preserve">o the greatest extent possible.  </w:t>
      </w:r>
      <w:r w:rsidR="00572ACC" w:rsidRPr="004C7C21">
        <w:rPr>
          <w:sz w:val="22"/>
          <w:szCs w:val="22"/>
        </w:rPr>
        <w:t xml:space="preserve">Representative services which may be provided to Residents with Special Needs in the Project are listed in Attachment </w:t>
      </w:r>
      <w:r w:rsidR="00572ACC">
        <w:rPr>
          <w:sz w:val="22"/>
          <w:szCs w:val="22"/>
        </w:rPr>
        <w:t>“</w:t>
      </w:r>
      <w:r w:rsidR="00572ACC" w:rsidRPr="004C7C21">
        <w:rPr>
          <w:sz w:val="22"/>
          <w:szCs w:val="22"/>
        </w:rPr>
        <w:t>A</w:t>
      </w:r>
      <w:r w:rsidR="00572ACC">
        <w:rPr>
          <w:sz w:val="22"/>
          <w:szCs w:val="22"/>
        </w:rPr>
        <w:t>”</w:t>
      </w:r>
      <w:r w:rsidR="00572ACC" w:rsidRPr="004C7C21">
        <w:rPr>
          <w:sz w:val="22"/>
          <w:szCs w:val="22"/>
        </w:rPr>
        <w:t xml:space="preserve"> </w:t>
      </w:r>
      <w:r w:rsidR="00243CA4">
        <w:rPr>
          <w:sz w:val="22"/>
          <w:szCs w:val="22"/>
        </w:rPr>
        <w:t>which is annexed hereto</w:t>
      </w:r>
      <w:r w:rsidR="00245908">
        <w:rPr>
          <w:sz w:val="22"/>
          <w:szCs w:val="22"/>
        </w:rPr>
        <w:t xml:space="preserve"> </w:t>
      </w:r>
      <w:r w:rsidR="000C1A69">
        <w:rPr>
          <w:sz w:val="22"/>
          <w:szCs w:val="22"/>
        </w:rPr>
        <w:t>and made a part hereof</w:t>
      </w:r>
      <w:r w:rsidR="00572ACC" w:rsidRPr="004C7C21">
        <w:rPr>
          <w:sz w:val="22"/>
          <w:szCs w:val="22"/>
        </w:rPr>
        <w:t>.</w:t>
      </w:r>
    </w:p>
    <w:p w14:paraId="0A57BE71" w14:textId="77777777" w:rsidR="00572ACC" w:rsidRPr="004C7C21" w:rsidRDefault="00572ACC" w:rsidP="00572ACC">
      <w:pPr>
        <w:ind w:left="720" w:hanging="720"/>
        <w:jc w:val="both"/>
        <w:rPr>
          <w:sz w:val="22"/>
          <w:szCs w:val="22"/>
        </w:rPr>
      </w:pPr>
    </w:p>
    <w:p w14:paraId="1CCB2CD5" w14:textId="77777777" w:rsidR="00D44F41" w:rsidRDefault="00772DC1" w:rsidP="00D44F41">
      <w:pPr>
        <w:autoSpaceDE w:val="0"/>
        <w:autoSpaceDN w:val="0"/>
        <w:adjustRightInd w:val="0"/>
        <w:ind w:left="720" w:hanging="720"/>
        <w:rPr>
          <w:sz w:val="22"/>
          <w:szCs w:val="22"/>
        </w:rPr>
      </w:pPr>
      <w:r>
        <w:rPr>
          <w:sz w:val="22"/>
          <w:szCs w:val="22"/>
        </w:rPr>
        <w:t>6</w:t>
      </w:r>
      <w:r w:rsidR="00572ACC" w:rsidRPr="004C7C21">
        <w:rPr>
          <w:sz w:val="22"/>
          <w:szCs w:val="22"/>
        </w:rPr>
        <w:t xml:space="preserve">) </w:t>
      </w:r>
      <w:r w:rsidR="00572ACC" w:rsidRPr="004C7C21">
        <w:rPr>
          <w:sz w:val="22"/>
          <w:szCs w:val="22"/>
        </w:rPr>
        <w:tab/>
      </w:r>
      <w:r w:rsidR="00EB467D">
        <w:rPr>
          <w:sz w:val="22"/>
          <w:szCs w:val="22"/>
        </w:rPr>
        <w:t xml:space="preserve"> </w:t>
      </w:r>
      <w:r w:rsidR="00D44F41">
        <w:rPr>
          <w:sz w:val="22"/>
          <w:szCs w:val="22"/>
        </w:rPr>
        <w:t xml:space="preserve">Project Owner </w:t>
      </w:r>
      <w:r w:rsidR="00D44F41" w:rsidRPr="00696AE7">
        <w:rPr>
          <w:sz w:val="22"/>
          <w:szCs w:val="22"/>
        </w:rPr>
        <w:t>shall</w:t>
      </w:r>
      <w:r w:rsidR="00D44F41">
        <w:rPr>
          <w:sz w:val="22"/>
          <w:szCs w:val="22"/>
        </w:rPr>
        <w:t xml:space="preserve"> provide </w:t>
      </w:r>
      <w:bookmarkStart w:id="1" w:name="_Hlk57816222"/>
      <w:r w:rsidR="00D44F41">
        <w:rPr>
          <w:sz w:val="22"/>
          <w:szCs w:val="22"/>
        </w:rPr>
        <w:t xml:space="preserve">Service Agency </w:t>
      </w:r>
      <w:bookmarkEnd w:id="1"/>
      <w:r w:rsidR="00D44F41">
        <w:rPr>
          <w:sz w:val="22"/>
          <w:szCs w:val="22"/>
        </w:rPr>
        <w:t>with income eligibility criteria for residency in the Project.</w:t>
      </w:r>
    </w:p>
    <w:p w14:paraId="3983B65B" w14:textId="77777777" w:rsidR="00D44F41" w:rsidRDefault="00D44F41" w:rsidP="00D44F41">
      <w:pPr>
        <w:ind w:left="720" w:hanging="720"/>
        <w:rPr>
          <w:sz w:val="22"/>
          <w:szCs w:val="22"/>
        </w:rPr>
      </w:pPr>
    </w:p>
    <w:p w14:paraId="0CF785C5" w14:textId="77777777" w:rsidR="00D44F41" w:rsidRDefault="00D44F41" w:rsidP="00D44F41">
      <w:pPr>
        <w:ind w:left="720" w:hanging="720"/>
        <w:rPr>
          <w:sz w:val="22"/>
          <w:szCs w:val="22"/>
        </w:rPr>
      </w:pPr>
      <w:r>
        <w:rPr>
          <w:sz w:val="22"/>
          <w:szCs w:val="22"/>
        </w:rPr>
        <w:t xml:space="preserve">7) </w:t>
      </w:r>
      <w:r>
        <w:rPr>
          <w:sz w:val="22"/>
          <w:szCs w:val="22"/>
        </w:rPr>
        <w:tab/>
        <w:t>The Referral Sources shall maintain waiting list(s) of potential Residents with Special Needs.</w:t>
      </w:r>
    </w:p>
    <w:p w14:paraId="6331BE7B" w14:textId="598898E9" w:rsidR="00EB467D" w:rsidRDefault="00EB467D" w:rsidP="00244B08">
      <w:pPr>
        <w:ind w:left="720" w:hanging="720"/>
        <w:rPr>
          <w:sz w:val="22"/>
          <w:szCs w:val="22"/>
        </w:rPr>
      </w:pPr>
    </w:p>
    <w:p w14:paraId="53E30894" w14:textId="023715E3" w:rsidR="00922199" w:rsidRDefault="00D44F41" w:rsidP="00922199">
      <w:pPr>
        <w:ind w:left="720" w:hanging="720"/>
        <w:rPr>
          <w:sz w:val="22"/>
          <w:szCs w:val="22"/>
        </w:rPr>
      </w:pPr>
      <w:r>
        <w:rPr>
          <w:sz w:val="22"/>
          <w:szCs w:val="22"/>
        </w:rPr>
        <w:t>8)</w:t>
      </w:r>
      <w:r w:rsidR="00922199">
        <w:rPr>
          <w:sz w:val="22"/>
          <w:szCs w:val="22"/>
        </w:rPr>
        <w:tab/>
        <w:t xml:space="preserve"> </w:t>
      </w:r>
      <w:bookmarkStart w:id="2" w:name="_Hlk57816152"/>
      <w:r w:rsidR="00922199">
        <w:rPr>
          <w:sz w:val="22"/>
          <w:szCs w:val="22"/>
        </w:rPr>
        <w:t xml:space="preserve">With Regard to rental subsidies: </w:t>
      </w:r>
      <w:bookmarkEnd w:id="2"/>
    </w:p>
    <w:p w14:paraId="685F106A" w14:textId="0BCC0EBC" w:rsidR="00D44F41" w:rsidRDefault="00D44F41" w:rsidP="00244B08">
      <w:pPr>
        <w:ind w:left="720" w:hanging="720"/>
        <w:rPr>
          <w:sz w:val="22"/>
          <w:szCs w:val="22"/>
        </w:rPr>
      </w:pPr>
    </w:p>
    <w:p w14:paraId="06654ED3" w14:textId="02D43138" w:rsidR="00EB467D" w:rsidRDefault="00EB467D" w:rsidP="00244B08">
      <w:pPr>
        <w:pStyle w:val="ListParagraph"/>
        <w:numPr>
          <w:ilvl w:val="0"/>
          <w:numId w:val="4"/>
        </w:numPr>
        <w:rPr>
          <w:sz w:val="22"/>
          <w:szCs w:val="22"/>
        </w:rPr>
      </w:pPr>
      <w:r w:rsidRPr="00F76DC8">
        <w:rPr>
          <w:sz w:val="22"/>
          <w:szCs w:val="22"/>
        </w:rPr>
        <w:t xml:space="preserve">The </w:t>
      </w:r>
      <w:r w:rsidR="00D44F41">
        <w:rPr>
          <w:sz w:val="22"/>
          <w:szCs w:val="22"/>
        </w:rPr>
        <w:t>Service Agency</w:t>
      </w:r>
      <w:r w:rsidRPr="00F76DC8">
        <w:rPr>
          <w:sz w:val="22"/>
          <w:szCs w:val="22"/>
        </w:rPr>
        <w:t xml:space="preserve"> shall coordinate all </w:t>
      </w:r>
      <w:r>
        <w:rPr>
          <w:sz w:val="22"/>
          <w:szCs w:val="22"/>
        </w:rPr>
        <w:t>service(s)</w:t>
      </w:r>
      <w:r w:rsidRPr="00F76DC8">
        <w:rPr>
          <w:sz w:val="22"/>
          <w:szCs w:val="22"/>
        </w:rPr>
        <w:t xml:space="preserve"> subsidy payments (“</w:t>
      </w:r>
      <w:r>
        <w:rPr>
          <w:sz w:val="22"/>
          <w:szCs w:val="22"/>
        </w:rPr>
        <w:t>Service</w:t>
      </w:r>
      <w:r w:rsidRPr="00F76DC8">
        <w:rPr>
          <w:sz w:val="22"/>
          <w:szCs w:val="22"/>
        </w:rPr>
        <w:t xml:space="preserve"> Subsidy”) from </w:t>
      </w:r>
      <w:sdt>
        <w:sdtPr>
          <w:rPr>
            <w:sz w:val="22"/>
            <w:szCs w:val="22"/>
          </w:rPr>
          <w:alias w:val="CONTRACTING STATE AGENCY"/>
          <w:tag w:val="CONTRACTING STATE AGENCY"/>
          <w:id w:val="1012110456"/>
          <w:placeholder>
            <w:docPart w:val="2284D2719BA54214B07F4DE416599237"/>
          </w:placeholder>
        </w:sdtPr>
        <w:sdtEndPr/>
        <w:sdtContent>
          <w:r w:rsidR="009C6069">
            <w:rPr>
              <w:sz w:val="22"/>
              <w:szCs w:val="22"/>
            </w:rPr>
            <w:t xml:space="preserve">Contracting </w:t>
          </w:r>
          <w:r w:rsidR="00546DCA">
            <w:rPr>
              <w:sz w:val="22"/>
              <w:szCs w:val="22"/>
            </w:rPr>
            <w:t xml:space="preserve">City </w:t>
          </w:r>
          <w:r w:rsidR="009C6069">
            <w:rPr>
              <w:sz w:val="22"/>
              <w:szCs w:val="22"/>
            </w:rPr>
            <w:t>Agency</w:t>
          </w:r>
        </w:sdtContent>
      </w:sdt>
      <w:r w:rsidR="009C6069" w:rsidRPr="00F76DC8">
        <w:rPr>
          <w:sz w:val="22"/>
          <w:szCs w:val="22"/>
        </w:rPr>
        <w:t xml:space="preserve"> </w:t>
      </w:r>
      <w:r w:rsidRPr="00F76DC8">
        <w:rPr>
          <w:sz w:val="22"/>
          <w:szCs w:val="22"/>
        </w:rPr>
        <w:t>and other sources on behalf of eligib</w:t>
      </w:r>
      <w:r w:rsidR="00ED6FDF">
        <w:rPr>
          <w:sz w:val="22"/>
          <w:szCs w:val="22"/>
        </w:rPr>
        <w:t>le Residents with Special Needs</w:t>
      </w:r>
      <w:r>
        <w:rPr>
          <w:sz w:val="22"/>
          <w:szCs w:val="22"/>
        </w:rPr>
        <w:t>.</w:t>
      </w:r>
    </w:p>
    <w:p w14:paraId="778DBBD5" w14:textId="77777777" w:rsidR="00736AF6" w:rsidRDefault="00736AF6" w:rsidP="00244B08">
      <w:pPr>
        <w:pStyle w:val="ListParagraph"/>
        <w:rPr>
          <w:sz w:val="22"/>
          <w:szCs w:val="22"/>
        </w:rPr>
      </w:pPr>
    </w:p>
    <w:p w14:paraId="136BC9A7" w14:textId="15E55E1C" w:rsidR="00572ACC" w:rsidRPr="00DA2709" w:rsidRDefault="00EB467D" w:rsidP="00244B08">
      <w:pPr>
        <w:pStyle w:val="ListParagraph"/>
        <w:numPr>
          <w:ilvl w:val="0"/>
          <w:numId w:val="4"/>
        </w:numPr>
        <w:rPr>
          <w:sz w:val="22"/>
          <w:szCs w:val="22"/>
        </w:rPr>
      </w:pPr>
      <w:r w:rsidRPr="00DA2709">
        <w:rPr>
          <w:sz w:val="22"/>
          <w:szCs w:val="22"/>
        </w:rPr>
        <w:t xml:space="preserve"> </w:t>
      </w:r>
      <w:r w:rsidR="00572ACC" w:rsidRPr="00DA2709">
        <w:rPr>
          <w:sz w:val="22"/>
          <w:szCs w:val="22"/>
        </w:rPr>
        <w:t xml:space="preserve">The </w:t>
      </w:r>
      <w:r w:rsidR="00D44F41">
        <w:rPr>
          <w:sz w:val="22"/>
          <w:szCs w:val="22"/>
        </w:rPr>
        <w:t>HPD</w:t>
      </w:r>
      <w:r w:rsidR="00572ACC" w:rsidRPr="00DA2709">
        <w:rPr>
          <w:sz w:val="22"/>
          <w:szCs w:val="22"/>
        </w:rPr>
        <w:t xml:space="preserve"> shall coordinate all </w:t>
      </w:r>
      <w:r w:rsidRPr="00DA2709">
        <w:rPr>
          <w:sz w:val="22"/>
          <w:szCs w:val="22"/>
        </w:rPr>
        <w:t>rental subsidy</w:t>
      </w:r>
      <w:r w:rsidR="00572ACC" w:rsidRPr="00DA2709">
        <w:rPr>
          <w:sz w:val="22"/>
          <w:szCs w:val="22"/>
        </w:rPr>
        <w:t xml:space="preserve"> payments </w:t>
      </w:r>
      <w:r w:rsidR="000C1A69" w:rsidRPr="00DA2709">
        <w:rPr>
          <w:sz w:val="22"/>
          <w:szCs w:val="22"/>
        </w:rPr>
        <w:t xml:space="preserve">(“Rent Subsidy”) </w:t>
      </w:r>
      <w:r w:rsidRPr="00DA2709">
        <w:rPr>
          <w:sz w:val="22"/>
          <w:szCs w:val="22"/>
        </w:rPr>
        <w:t xml:space="preserve">as well as any service(s) subsidies </w:t>
      </w:r>
      <w:r w:rsidR="00572ACC" w:rsidRPr="00DA2709">
        <w:rPr>
          <w:sz w:val="22"/>
          <w:szCs w:val="22"/>
        </w:rPr>
        <w:t xml:space="preserve">from </w:t>
      </w:r>
      <w:sdt>
        <w:sdtPr>
          <w:rPr>
            <w:sz w:val="22"/>
            <w:szCs w:val="22"/>
          </w:rPr>
          <w:alias w:val="CONTRACTING STATE AGENCY"/>
          <w:tag w:val="CONTRACTING STATE AGENCY"/>
          <w:id w:val="677231872"/>
          <w:placeholder>
            <w:docPart w:val="E4038E761DF44C48999B17EA8F43D9F8"/>
          </w:placeholder>
        </w:sdtPr>
        <w:sdtEndPr/>
        <w:sdtContent>
          <w:r w:rsidR="00D92849">
            <w:rPr>
              <w:sz w:val="22"/>
              <w:szCs w:val="22"/>
            </w:rPr>
            <w:t xml:space="preserve"> (“HPD”) and when applicable, the New York City Department of Homeless Services (“DHS”)]</w:t>
          </w:r>
        </w:sdtContent>
      </w:sdt>
      <w:r w:rsidRPr="00DA2709">
        <w:rPr>
          <w:sz w:val="22"/>
          <w:szCs w:val="22"/>
        </w:rPr>
        <w:t xml:space="preserve"> </w:t>
      </w:r>
      <w:r w:rsidR="00572ACC" w:rsidRPr="00DA2709">
        <w:rPr>
          <w:sz w:val="22"/>
          <w:szCs w:val="22"/>
        </w:rPr>
        <w:t>and other sources on behalf of eligible Residents with Special Needs to en</w:t>
      </w:r>
      <w:r w:rsidR="004E1946" w:rsidRPr="00DA2709">
        <w:rPr>
          <w:sz w:val="22"/>
          <w:szCs w:val="22"/>
        </w:rPr>
        <w:t>sure that</w:t>
      </w:r>
      <w:r w:rsidR="00572ACC" w:rsidRPr="00DA2709">
        <w:rPr>
          <w:sz w:val="22"/>
          <w:szCs w:val="22"/>
        </w:rPr>
        <w:t xml:space="preserve"> rents paid by </w:t>
      </w:r>
      <w:r w:rsidR="000C1A69" w:rsidRPr="00DA2709">
        <w:rPr>
          <w:sz w:val="22"/>
          <w:szCs w:val="22"/>
        </w:rPr>
        <w:t>Residents with Special Needs</w:t>
      </w:r>
      <w:r w:rsidR="00572ACC" w:rsidRPr="00DA2709">
        <w:rPr>
          <w:sz w:val="22"/>
          <w:szCs w:val="22"/>
        </w:rPr>
        <w:t xml:space="preserve"> remain affordable.</w:t>
      </w:r>
    </w:p>
    <w:p w14:paraId="468A1815" w14:textId="01595F32" w:rsidR="00D44F41" w:rsidRPr="00696AE7" w:rsidRDefault="00D44F41" w:rsidP="00127264">
      <w:pPr>
        <w:rPr>
          <w:sz w:val="22"/>
          <w:szCs w:val="22"/>
        </w:rPr>
      </w:pPr>
    </w:p>
    <w:p w14:paraId="6790C9E4" w14:textId="792B04D4" w:rsidR="00572ACC" w:rsidRPr="004C7C21" w:rsidRDefault="00127264" w:rsidP="00244B08">
      <w:pPr>
        <w:widowControl w:val="0"/>
        <w:rPr>
          <w:sz w:val="22"/>
          <w:szCs w:val="22"/>
        </w:rPr>
      </w:pPr>
      <w:r>
        <w:rPr>
          <w:sz w:val="22"/>
          <w:szCs w:val="22"/>
        </w:rPr>
        <w:t>9</w:t>
      </w:r>
      <w:r w:rsidR="00572ACC" w:rsidRPr="004C7C21">
        <w:rPr>
          <w:sz w:val="22"/>
          <w:szCs w:val="22"/>
        </w:rPr>
        <w:t>)</w:t>
      </w:r>
      <w:r w:rsidR="00572ACC" w:rsidRPr="004C7C21">
        <w:rPr>
          <w:sz w:val="22"/>
          <w:szCs w:val="22"/>
        </w:rPr>
        <w:tab/>
        <w:t>For initial occupancy:</w:t>
      </w:r>
    </w:p>
    <w:p w14:paraId="389E1954" w14:textId="77777777" w:rsidR="00572ACC" w:rsidRPr="004C7C21" w:rsidRDefault="00572ACC" w:rsidP="00244B08">
      <w:pPr>
        <w:widowControl w:val="0"/>
        <w:rPr>
          <w:sz w:val="22"/>
          <w:szCs w:val="22"/>
        </w:rPr>
      </w:pPr>
    </w:p>
    <w:p w14:paraId="243E873B" w14:textId="7702BBB7" w:rsidR="00572ACC" w:rsidRPr="004C7C21" w:rsidRDefault="00572ACC" w:rsidP="00244B08">
      <w:pPr>
        <w:ind w:left="1440" w:hanging="720"/>
        <w:rPr>
          <w:sz w:val="22"/>
          <w:szCs w:val="22"/>
        </w:rPr>
      </w:pPr>
      <w:r w:rsidRPr="004C7C21">
        <w:rPr>
          <w:sz w:val="22"/>
          <w:szCs w:val="22"/>
        </w:rPr>
        <w:t>a.</w:t>
      </w:r>
      <w:r w:rsidRPr="004C7C21">
        <w:rPr>
          <w:sz w:val="22"/>
          <w:szCs w:val="22"/>
        </w:rPr>
        <w:tab/>
        <w:t xml:space="preserve">Project Owner or its designee shall notify </w:t>
      </w:r>
      <w:r w:rsidR="00D44F41">
        <w:rPr>
          <w:sz w:val="22"/>
          <w:szCs w:val="22"/>
        </w:rPr>
        <w:t>Service Agency</w:t>
      </w:r>
      <w:r w:rsidRPr="004C7C21">
        <w:rPr>
          <w:sz w:val="22"/>
          <w:szCs w:val="22"/>
        </w:rPr>
        <w:t xml:space="preserve"> in writing of the number of available </w:t>
      </w:r>
      <w:r w:rsidR="00D44F41">
        <w:rPr>
          <w:sz w:val="22"/>
          <w:szCs w:val="22"/>
        </w:rPr>
        <w:t>Special Needs Unit</w:t>
      </w:r>
      <w:r w:rsidRPr="004C7C21">
        <w:rPr>
          <w:sz w:val="22"/>
          <w:szCs w:val="22"/>
        </w:rPr>
        <w:t>s, including the unit size, accessibility, monthly rent and estimated utilities, income necessary for the rent/</w:t>
      </w:r>
      <w:proofErr w:type="gramStart"/>
      <w:r w:rsidRPr="004C7C21">
        <w:rPr>
          <w:sz w:val="22"/>
          <w:szCs w:val="22"/>
        </w:rPr>
        <w:t>utilities</w:t>
      </w:r>
      <w:proofErr w:type="gramEnd"/>
      <w:r w:rsidRPr="004C7C21">
        <w:rPr>
          <w:sz w:val="22"/>
          <w:szCs w:val="22"/>
        </w:rPr>
        <w:t xml:space="preserve"> payment, the income eligibility guidelines, and the date of availability for occupancy.</w:t>
      </w:r>
    </w:p>
    <w:p w14:paraId="0DD6A280" w14:textId="77777777" w:rsidR="00572ACC" w:rsidRPr="004C7C21" w:rsidRDefault="00572ACC" w:rsidP="00244B08">
      <w:pPr>
        <w:widowControl w:val="0"/>
        <w:ind w:left="1440" w:hanging="720"/>
        <w:rPr>
          <w:sz w:val="22"/>
          <w:szCs w:val="22"/>
        </w:rPr>
      </w:pPr>
    </w:p>
    <w:p w14:paraId="2A6BB9D5" w14:textId="1C68BD87" w:rsidR="00D44F41" w:rsidRPr="00696AE7" w:rsidRDefault="00572ACC" w:rsidP="00CC026F">
      <w:pPr>
        <w:widowControl w:val="0"/>
        <w:ind w:left="1440" w:hanging="720"/>
        <w:rPr>
          <w:sz w:val="22"/>
          <w:szCs w:val="22"/>
        </w:rPr>
      </w:pPr>
      <w:r w:rsidRPr="004C7C21">
        <w:rPr>
          <w:sz w:val="22"/>
          <w:szCs w:val="22"/>
        </w:rPr>
        <w:t>b.</w:t>
      </w:r>
      <w:r w:rsidRPr="004C7C21">
        <w:rPr>
          <w:sz w:val="22"/>
          <w:szCs w:val="22"/>
        </w:rPr>
        <w:tab/>
      </w:r>
      <w:r w:rsidR="00D44F41">
        <w:rPr>
          <w:sz w:val="22"/>
          <w:szCs w:val="22"/>
        </w:rPr>
        <w:t xml:space="preserve">The Referral Sources </w:t>
      </w:r>
      <w:r w:rsidR="00D44F41" w:rsidRPr="00696AE7">
        <w:rPr>
          <w:sz w:val="22"/>
          <w:szCs w:val="22"/>
        </w:rPr>
        <w:t xml:space="preserve">shall identify, </w:t>
      </w:r>
      <w:proofErr w:type="gramStart"/>
      <w:r w:rsidR="00D44F41" w:rsidRPr="00696AE7">
        <w:rPr>
          <w:sz w:val="22"/>
          <w:szCs w:val="22"/>
        </w:rPr>
        <w:t>screen</w:t>
      </w:r>
      <w:proofErr w:type="gramEnd"/>
      <w:r w:rsidR="00D44F41" w:rsidRPr="00696AE7">
        <w:rPr>
          <w:sz w:val="22"/>
          <w:szCs w:val="22"/>
        </w:rPr>
        <w:t xml:space="preserve"> and refer potential Residents with Special Needs to the Project Owner or its designee.</w:t>
      </w:r>
    </w:p>
    <w:p w14:paraId="7E24C796" w14:textId="1286F8DE" w:rsidR="00572ACC" w:rsidRPr="004C7C21" w:rsidRDefault="00572ACC" w:rsidP="009F069F">
      <w:pPr>
        <w:widowControl w:val="0"/>
        <w:ind w:left="1440" w:hanging="720"/>
        <w:rPr>
          <w:sz w:val="22"/>
          <w:szCs w:val="22"/>
        </w:rPr>
      </w:pPr>
    </w:p>
    <w:p w14:paraId="6409C372" w14:textId="77777777" w:rsidR="00572ACC" w:rsidRPr="004C7C21" w:rsidRDefault="00572ACC" w:rsidP="00572ACC">
      <w:pPr>
        <w:widowControl w:val="0"/>
        <w:ind w:left="720"/>
        <w:jc w:val="both"/>
        <w:rPr>
          <w:sz w:val="22"/>
          <w:szCs w:val="22"/>
        </w:rPr>
      </w:pPr>
    </w:p>
    <w:p w14:paraId="659BD34A" w14:textId="7FF106CF" w:rsidR="00572ACC" w:rsidRPr="004C7C21" w:rsidRDefault="00572ACC" w:rsidP="00244B08">
      <w:pPr>
        <w:widowControl w:val="0"/>
        <w:ind w:left="1440" w:hanging="720"/>
        <w:rPr>
          <w:sz w:val="22"/>
          <w:szCs w:val="22"/>
        </w:rPr>
      </w:pPr>
      <w:r w:rsidRPr="004C7C21">
        <w:rPr>
          <w:sz w:val="22"/>
          <w:szCs w:val="22"/>
        </w:rPr>
        <w:t>c.</w:t>
      </w:r>
      <w:r w:rsidRPr="004C7C21">
        <w:rPr>
          <w:sz w:val="22"/>
          <w:szCs w:val="22"/>
        </w:rPr>
        <w:tab/>
        <w:t xml:space="preserve">If a potential Resident with Special Needs referred by </w:t>
      </w:r>
      <w:r w:rsidR="00D44F41">
        <w:rPr>
          <w:sz w:val="22"/>
          <w:szCs w:val="22"/>
        </w:rPr>
        <w:t>the Referral Source</w:t>
      </w:r>
      <w:r w:rsidRPr="004C7C21">
        <w:rPr>
          <w:sz w:val="22"/>
          <w:szCs w:val="22"/>
        </w:rPr>
        <w:t xml:space="preserve"> is rejected</w:t>
      </w:r>
      <w:r w:rsidR="00CA63C5">
        <w:rPr>
          <w:sz w:val="22"/>
          <w:szCs w:val="22"/>
        </w:rPr>
        <w:t xml:space="preserve"> by the Project Owner or its designee</w:t>
      </w:r>
      <w:r w:rsidRPr="004C7C21">
        <w:rPr>
          <w:sz w:val="22"/>
          <w:szCs w:val="22"/>
        </w:rPr>
        <w:t xml:space="preserve">, </w:t>
      </w:r>
      <w:r w:rsidR="00CA63C5">
        <w:rPr>
          <w:sz w:val="22"/>
          <w:szCs w:val="22"/>
        </w:rPr>
        <w:t xml:space="preserve">the </w:t>
      </w:r>
      <w:r w:rsidRPr="004C7C21">
        <w:rPr>
          <w:sz w:val="22"/>
          <w:szCs w:val="22"/>
        </w:rPr>
        <w:t xml:space="preserve">Project Owner or its designee shall notify </w:t>
      </w:r>
      <w:r w:rsidR="00D44F41">
        <w:rPr>
          <w:sz w:val="22"/>
          <w:szCs w:val="22"/>
        </w:rPr>
        <w:t xml:space="preserve">the Referral Source </w:t>
      </w:r>
      <w:r w:rsidRPr="004C7C21">
        <w:rPr>
          <w:sz w:val="22"/>
          <w:szCs w:val="22"/>
        </w:rPr>
        <w:t>in writing of the reason(s) for the rejection.</w:t>
      </w:r>
      <w:r w:rsidR="00EB6B5E">
        <w:rPr>
          <w:sz w:val="22"/>
          <w:szCs w:val="22"/>
        </w:rPr>
        <w:t xml:space="preserve">  Such </w:t>
      </w:r>
      <w:r w:rsidR="002C3C1F">
        <w:rPr>
          <w:sz w:val="22"/>
          <w:szCs w:val="22"/>
        </w:rPr>
        <w:t>acceptance of the individual by the Project Owner</w:t>
      </w:r>
      <w:r w:rsidR="00EB6B5E">
        <w:rPr>
          <w:sz w:val="22"/>
          <w:szCs w:val="22"/>
        </w:rPr>
        <w:t xml:space="preserve"> sh</w:t>
      </w:r>
      <w:r w:rsidR="00CA63C5">
        <w:rPr>
          <w:sz w:val="22"/>
          <w:szCs w:val="22"/>
        </w:rPr>
        <w:t xml:space="preserve">all not be unreasonably </w:t>
      </w:r>
      <w:r w:rsidR="00E53630">
        <w:rPr>
          <w:sz w:val="22"/>
          <w:szCs w:val="22"/>
        </w:rPr>
        <w:t>withheld</w:t>
      </w:r>
      <w:r w:rsidR="00EB6B5E">
        <w:rPr>
          <w:sz w:val="22"/>
          <w:szCs w:val="22"/>
        </w:rPr>
        <w:t>.</w:t>
      </w:r>
    </w:p>
    <w:p w14:paraId="2605A6C9" w14:textId="77777777" w:rsidR="00572ACC" w:rsidRPr="004C7C21" w:rsidRDefault="00572ACC" w:rsidP="00244B08">
      <w:pPr>
        <w:widowControl w:val="0"/>
        <w:ind w:left="1440" w:hanging="720"/>
        <w:rPr>
          <w:sz w:val="22"/>
          <w:szCs w:val="22"/>
        </w:rPr>
      </w:pPr>
    </w:p>
    <w:p w14:paraId="41DC2BE2" w14:textId="65E85965" w:rsidR="00F76711" w:rsidRDefault="00572ACC" w:rsidP="00244B08">
      <w:pPr>
        <w:widowControl w:val="0"/>
        <w:ind w:left="1440" w:hanging="720"/>
        <w:rPr>
          <w:sz w:val="22"/>
          <w:szCs w:val="22"/>
        </w:rPr>
      </w:pPr>
      <w:r w:rsidRPr="002E5569">
        <w:rPr>
          <w:sz w:val="22"/>
          <w:szCs w:val="22"/>
        </w:rPr>
        <w:t>d.</w:t>
      </w:r>
      <w:r w:rsidRPr="004C7C21">
        <w:rPr>
          <w:sz w:val="22"/>
          <w:szCs w:val="22"/>
        </w:rPr>
        <w:tab/>
      </w:r>
      <w:r w:rsidR="00D44F41" w:rsidRPr="00D44F41">
        <w:rPr>
          <w:sz w:val="22"/>
          <w:szCs w:val="22"/>
        </w:rPr>
        <w:t>If after sixty (</w:t>
      </w:r>
      <w:r w:rsidR="00D44F41" w:rsidRPr="009F069F">
        <w:rPr>
          <w:sz w:val="22"/>
        </w:rPr>
        <w:t>60</w:t>
      </w:r>
      <w:r w:rsidR="00D44F41" w:rsidRPr="00D44F41">
        <w:rPr>
          <w:sz w:val="22"/>
          <w:szCs w:val="22"/>
        </w:rPr>
        <w:t>)</w:t>
      </w:r>
      <w:r w:rsidR="00D44F41" w:rsidRPr="009F069F">
        <w:rPr>
          <w:sz w:val="22"/>
        </w:rPr>
        <w:t xml:space="preserve"> </w:t>
      </w:r>
      <w:r w:rsidR="00D44F41" w:rsidRPr="00D44F41">
        <w:rPr>
          <w:sz w:val="22"/>
          <w:szCs w:val="22"/>
        </w:rPr>
        <w:t>days</w:t>
      </w:r>
      <w:r w:rsidR="00D44F41">
        <w:rPr>
          <w:sz w:val="22"/>
          <w:szCs w:val="22"/>
        </w:rPr>
        <w:t xml:space="preserve"> </w:t>
      </w:r>
      <w:r w:rsidR="00C15018" w:rsidRPr="00C15018">
        <w:rPr>
          <w:sz w:val="22"/>
          <w:szCs w:val="22"/>
        </w:rPr>
        <w:t xml:space="preserve"> </w:t>
      </w:r>
      <w:r w:rsidR="00C15018">
        <w:rPr>
          <w:sz w:val="22"/>
          <w:szCs w:val="22"/>
        </w:rPr>
        <w:t xml:space="preserve">from the date </w:t>
      </w:r>
      <w:r w:rsidR="005B5A8F">
        <w:rPr>
          <w:sz w:val="22"/>
          <w:szCs w:val="22"/>
        </w:rPr>
        <w:t>an</w:t>
      </w:r>
      <w:r w:rsidR="007B1C09">
        <w:rPr>
          <w:sz w:val="22"/>
          <w:szCs w:val="22"/>
        </w:rPr>
        <w:t xml:space="preserve"> </w:t>
      </w:r>
      <w:r w:rsidR="00D44F41">
        <w:rPr>
          <w:sz w:val="22"/>
          <w:szCs w:val="22"/>
        </w:rPr>
        <w:t>Special Needs Unit</w:t>
      </w:r>
      <w:r w:rsidR="007B1C09">
        <w:rPr>
          <w:sz w:val="22"/>
          <w:szCs w:val="22"/>
        </w:rPr>
        <w:t xml:space="preserve"> become</w:t>
      </w:r>
      <w:r w:rsidR="005B5A8F">
        <w:rPr>
          <w:sz w:val="22"/>
          <w:szCs w:val="22"/>
        </w:rPr>
        <w:t>s</w:t>
      </w:r>
      <w:r w:rsidR="007B1C09">
        <w:rPr>
          <w:sz w:val="22"/>
          <w:szCs w:val="22"/>
        </w:rPr>
        <w:t xml:space="preserve"> available </w:t>
      </w:r>
      <w:r w:rsidR="00C15018">
        <w:rPr>
          <w:sz w:val="22"/>
          <w:szCs w:val="22"/>
        </w:rPr>
        <w:t>for occupancy</w:t>
      </w:r>
      <w:r w:rsidR="00D44F41">
        <w:rPr>
          <w:sz w:val="22"/>
          <w:szCs w:val="22"/>
        </w:rPr>
        <w:t>,</w:t>
      </w:r>
      <w:r w:rsidR="00EB6B5E">
        <w:rPr>
          <w:sz w:val="22"/>
          <w:szCs w:val="22"/>
        </w:rPr>
        <w:t xml:space="preserve"> through no fault of </w:t>
      </w:r>
      <w:r w:rsidR="008C2A82">
        <w:rPr>
          <w:sz w:val="22"/>
          <w:szCs w:val="22"/>
        </w:rPr>
        <w:t xml:space="preserve">Project Owner and, during </w:t>
      </w:r>
      <w:r w:rsidR="006D1910">
        <w:rPr>
          <w:sz w:val="22"/>
          <w:szCs w:val="22"/>
        </w:rPr>
        <w:t>such</w:t>
      </w:r>
      <w:r w:rsidR="008C2A82">
        <w:rPr>
          <w:sz w:val="22"/>
          <w:szCs w:val="22"/>
        </w:rPr>
        <w:t xml:space="preserve"> period, </w:t>
      </w:r>
      <w:r w:rsidR="00D44F41" w:rsidRPr="00D44F41">
        <w:rPr>
          <w:sz w:val="22"/>
          <w:szCs w:val="22"/>
        </w:rPr>
        <w:t xml:space="preserve">an insufficient number of eligible Residents with Special Needs has been referred to and selected by Project Owner or its designee, Project Owner or its designee will attempt to identify and notify in writing other support/service providers in the community of the availability of units for persons with special needs and will notify in writing to HPD and HCR’s Project Manager and Supportive Housing Coordinator.  </w:t>
      </w:r>
    </w:p>
    <w:p w14:paraId="368C6627" w14:textId="77777777" w:rsidR="00F76711" w:rsidRDefault="00F76711" w:rsidP="00244B08">
      <w:pPr>
        <w:widowControl w:val="0"/>
        <w:ind w:left="1440" w:hanging="720"/>
        <w:rPr>
          <w:sz w:val="22"/>
          <w:szCs w:val="22"/>
        </w:rPr>
      </w:pPr>
    </w:p>
    <w:p w14:paraId="4337B2F8" w14:textId="01236861" w:rsidR="005C3DAF" w:rsidRPr="004C7C21" w:rsidRDefault="005C3DAF" w:rsidP="00244B08">
      <w:pPr>
        <w:widowControl w:val="0"/>
        <w:ind w:left="1440" w:hanging="720"/>
        <w:rPr>
          <w:sz w:val="22"/>
          <w:szCs w:val="22"/>
        </w:rPr>
      </w:pPr>
      <w:r>
        <w:rPr>
          <w:sz w:val="22"/>
          <w:szCs w:val="22"/>
        </w:rPr>
        <w:t xml:space="preserve">e. </w:t>
      </w:r>
      <w:r>
        <w:rPr>
          <w:sz w:val="22"/>
          <w:szCs w:val="22"/>
        </w:rPr>
        <w:tab/>
      </w:r>
      <w:r w:rsidR="00572ACC" w:rsidRPr="004C7C21">
        <w:rPr>
          <w:sz w:val="22"/>
          <w:szCs w:val="22"/>
        </w:rPr>
        <w:t xml:space="preserve">After initial rent-up of the Project, </w:t>
      </w:r>
      <w:r w:rsidR="00D44F41">
        <w:rPr>
          <w:sz w:val="22"/>
          <w:szCs w:val="22"/>
        </w:rPr>
        <w:t>Service Agency</w:t>
      </w:r>
      <w:r w:rsidR="00572ACC" w:rsidRPr="004C7C21">
        <w:rPr>
          <w:sz w:val="22"/>
          <w:szCs w:val="22"/>
        </w:rPr>
        <w:t xml:space="preserve"> shall have the option to pay the rent to hold </w:t>
      </w:r>
      <w:r w:rsidR="00C85CFD" w:rsidRPr="004C7C21">
        <w:rPr>
          <w:sz w:val="22"/>
          <w:szCs w:val="22"/>
        </w:rPr>
        <w:t>a</w:t>
      </w:r>
      <w:r w:rsidR="006D1910">
        <w:rPr>
          <w:sz w:val="22"/>
          <w:szCs w:val="22"/>
        </w:rPr>
        <w:t xml:space="preserve"> </w:t>
      </w:r>
      <w:r w:rsidR="00D44F41">
        <w:rPr>
          <w:sz w:val="22"/>
          <w:szCs w:val="22"/>
        </w:rPr>
        <w:t>Special Needs Unit</w:t>
      </w:r>
      <w:r w:rsidR="00572ACC" w:rsidRPr="004C7C21">
        <w:rPr>
          <w:sz w:val="22"/>
          <w:szCs w:val="22"/>
        </w:rPr>
        <w:t xml:space="preserve"> for a period not to exceed </w:t>
      </w:r>
      <w:r w:rsidR="00736AF6">
        <w:rPr>
          <w:sz w:val="22"/>
          <w:szCs w:val="22"/>
        </w:rPr>
        <w:t>ninety</w:t>
      </w:r>
      <w:r w:rsidR="00736AF6" w:rsidRPr="004C7C21">
        <w:rPr>
          <w:sz w:val="22"/>
          <w:szCs w:val="22"/>
        </w:rPr>
        <w:t xml:space="preserve"> </w:t>
      </w:r>
      <w:r w:rsidR="00736AF6">
        <w:rPr>
          <w:sz w:val="22"/>
          <w:szCs w:val="22"/>
        </w:rPr>
        <w:t>(90</w:t>
      </w:r>
      <w:r w:rsidR="00572ACC" w:rsidRPr="004C7C21">
        <w:rPr>
          <w:sz w:val="22"/>
          <w:szCs w:val="22"/>
        </w:rPr>
        <w:t xml:space="preserve">) </w:t>
      </w:r>
      <w:r w:rsidR="00736AF6">
        <w:rPr>
          <w:sz w:val="22"/>
          <w:szCs w:val="22"/>
        </w:rPr>
        <w:t>days</w:t>
      </w:r>
      <w:r w:rsidR="00572ACC" w:rsidRPr="004C7C21">
        <w:rPr>
          <w:sz w:val="22"/>
          <w:szCs w:val="22"/>
        </w:rPr>
        <w:t xml:space="preserve">, </w:t>
      </w:r>
      <w:r w:rsidR="0086370F">
        <w:rPr>
          <w:sz w:val="22"/>
          <w:szCs w:val="22"/>
        </w:rPr>
        <w:t xml:space="preserve">until </w:t>
      </w:r>
      <w:r w:rsidR="00572ACC" w:rsidRPr="004C7C21">
        <w:rPr>
          <w:sz w:val="22"/>
          <w:szCs w:val="22"/>
        </w:rPr>
        <w:t>a</w:t>
      </w:r>
      <w:r w:rsidR="006D1910">
        <w:rPr>
          <w:sz w:val="22"/>
          <w:szCs w:val="22"/>
        </w:rPr>
        <w:t xml:space="preserve"> Resident with Special Needs</w:t>
      </w:r>
      <w:r w:rsidR="00572ACC" w:rsidRPr="004C7C21">
        <w:rPr>
          <w:sz w:val="22"/>
          <w:szCs w:val="22"/>
        </w:rPr>
        <w:t xml:space="preserve"> is </w:t>
      </w:r>
      <w:r w:rsidR="0086370F">
        <w:rPr>
          <w:sz w:val="22"/>
          <w:szCs w:val="22"/>
        </w:rPr>
        <w:t xml:space="preserve">able to </w:t>
      </w:r>
      <w:r w:rsidR="00572ACC" w:rsidRPr="004C7C21">
        <w:rPr>
          <w:sz w:val="22"/>
          <w:szCs w:val="22"/>
        </w:rPr>
        <w:t>occupy</w:t>
      </w:r>
      <w:r w:rsidR="0086370F">
        <w:rPr>
          <w:sz w:val="22"/>
          <w:szCs w:val="22"/>
        </w:rPr>
        <w:t xml:space="preserve"> the </w:t>
      </w:r>
      <w:r w:rsidR="00D44F41">
        <w:rPr>
          <w:sz w:val="22"/>
          <w:szCs w:val="22"/>
        </w:rPr>
        <w:t>Special Needs Unit</w:t>
      </w:r>
      <w:r w:rsidR="00572ACC" w:rsidRPr="004C7C21">
        <w:rPr>
          <w:sz w:val="22"/>
          <w:szCs w:val="22"/>
        </w:rPr>
        <w:t>.</w:t>
      </w:r>
    </w:p>
    <w:p w14:paraId="4AD9B4E7" w14:textId="77777777" w:rsidR="00572ACC" w:rsidRPr="004C7C21" w:rsidRDefault="00572ACC" w:rsidP="00572ACC">
      <w:pPr>
        <w:widowControl w:val="0"/>
        <w:ind w:hanging="720"/>
        <w:jc w:val="both"/>
        <w:rPr>
          <w:sz w:val="22"/>
          <w:szCs w:val="22"/>
        </w:rPr>
      </w:pPr>
    </w:p>
    <w:p w14:paraId="1CFDCF79" w14:textId="18923FB6" w:rsidR="00572ACC" w:rsidRPr="004C7C21" w:rsidRDefault="00ED6FDF" w:rsidP="00244B08">
      <w:pPr>
        <w:widowControl w:val="0"/>
        <w:ind w:left="720" w:hanging="720"/>
        <w:rPr>
          <w:sz w:val="22"/>
          <w:szCs w:val="22"/>
        </w:rPr>
      </w:pPr>
      <w:r w:rsidRPr="004C7C21">
        <w:rPr>
          <w:sz w:val="22"/>
          <w:szCs w:val="22"/>
        </w:rPr>
        <w:t>1</w:t>
      </w:r>
      <w:r w:rsidR="00B165D6">
        <w:rPr>
          <w:sz w:val="22"/>
          <w:szCs w:val="22"/>
        </w:rPr>
        <w:t>0</w:t>
      </w:r>
      <w:r w:rsidR="00572ACC" w:rsidRPr="004C7C21">
        <w:rPr>
          <w:sz w:val="22"/>
          <w:szCs w:val="22"/>
        </w:rPr>
        <w:t>)</w:t>
      </w:r>
      <w:r w:rsidR="00572ACC" w:rsidRPr="004C7C21">
        <w:rPr>
          <w:sz w:val="22"/>
          <w:szCs w:val="22"/>
        </w:rPr>
        <w:tab/>
        <w:t xml:space="preserve">When a unit becomes </w:t>
      </w:r>
      <w:r w:rsidR="00FF1A4C" w:rsidRPr="004C7C21">
        <w:rPr>
          <w:sz w:val="22"/>
          <w:szCs w:val="22"/>
        </w:rPr>
        <w:t>vacant during</w:t>
      </w:r>
      <w:r w:rsidR="00572ACC" w:rsidRPr="004C7C21">
        <w:rPr>
          <w:sz w:val="22"/>
          <w:szCs w:val="22"/>
        </w:rPr>
        <w:t xml:space="preserve"> the operation of the Project:</w:t>
      </w:r>
    </w:p>
    <w:p w14:paraId="500D085B" w14:textId="77777777" w:rsidR="00572ACC" w:rsidRPr="004C7C21" w:rsidRDefault="00572ACC" w:rsidP="00244B08">
      <w:pPr>
        <w:widowControl w:val="0"/>
        <w:rPr>
          <w:sz w:val="22"/>
          <w:szCs w:val="22"/>
        </w:rPr>
      </w:pPr>
    </w:p>
    <w:p w14:paraId="1F067C21" w14:textId="2C2C226F" w:rsidR="00572ACC" w:rsidRPr="004C7C21" w:rsidRDefault="00572ACC" w:rsidP="00244B08">
      <w:pPr>
        <w:ind w:left="1440" w:hanging="720"/>
        <w:rPr>
          <w:sz w:val="22"/>
          <w:szCs w:val="22"/>
        </w:rPr>
      </w:pPr>
      <w:r w:rsidRPr="004C7C21">
        <w:rPr>
          <w:sz w:val="22"/>
          <w:szCs w:val="22"/>
        </w:rPr>
        <w:t>a.</w:t>
      </w:r>
      <w:r w:rsidRPr="004C7C21">
        <w:rPr>
          <w:sz w:val="22"/>
          <w:szCs w:val="22"/>
        </w:rPr>
        <w:tab/>
        <w:t xml:space="preserve">Project Owner or its designee will notify </w:t>
      </w:r>
      <w:r w:rsidR="00D44F41" w:rsidRPr="00D44F41">
        <w:rPr>
          <w:sz w:val="22"/>
          <w:szCs w:val="22"/>
        </w:rPr>
        <w:t xml:space="preserve">Referral Sources </w:t>
      </w:r>
      <w:r w:rsidRPr="004C7C21">
        <w:rPr>
          <w:sz w:val="22"/>
          <w:szCs w:val="22"/>
        </w:rPr>
        <w:t xml:space="preserve">in writing of each available </w:t>
      </w:r>
      <w:r w:rsidR="00D44F41">
        <w:rPr>
          <w:sz w:val="22"/>
          <w:szCs w:val="22"/>
        </w:rPr>
        <w:t>Special Needs Unit</w:t>
      </w:r>
      <w:r w:rsidRPr="004C7C21">
        <w:rPr>
          <w:sz w:val="22"/>
          <w:szCs w:val="22"/>
        </w:rPr>
        <w:t>, including the unit size, accessibility, monthly rent and estimated utilities, the income necessary for the rent/</w:t>
      </w:r>
      <w:proofErr w:type="gramStart"/>
      <w:r w:rsidRPr="004C7C21">
        <w:rPr>
          <w:sz w:val="22"/>
          <w:szCs w:val="22"/>
        </w:rPr>
        <w:t>utilities</w:t>
      </w:r>
      <w:proofErr w:type="gramEnd"/>
      <w:r w:rsidRPr="004C7C21">
        <w:rPr>
          <w:sz w:val="22"/>
          <w:szCs w:val="22"/>
        </w:rPr>
        <w:t xml:space="preserve"> payment, the income eligibility guidelines, and the date of availability for occupancy.</w:t>
      </w:r>
    </w:p>
    <w:p w14:paraId="56D4B522" w14:textId="77777777" w:rsidR="00572ACC" w:rsidRPr="004C7C21" w:rsidRDefault="00572ACC" w:rsidP="00244B08">
      <w:pPr>
        <w:widowControl w:val="0"/>
        <w:ind w:left="1440" w:hanging="720"/>
        <w:rPr>
          <w:sz w:val="22"/>
          <w:szCs w:val="22"/>
        </w:rPr>
      </w:pPr>
    </w:p>
    <w:p w14:paraId="1B5E696B" w14:textId="0FFEFC79" w:rsidR="00B362DA" w:rsidRPr="00B362DA" w:rsidRDefault="00D44F41" w:rsidP="00B362DA">
      <w:pPr>
        <w:pStyle w:val="ListParagraph"/>
        <w:widowControl w:val="0"/>
        <w:numPr>
          <w:ilvl w:val="0"/>
          <w:numId w:val="4"/>
        </w:numPr>
        <w:rPr>
          <w:sz w:val="22"/>
          <w:szCs w:val="22"/>
        </w:rPr>
      </w:pPr>
      <w:r w:rsidRPr="00B362DA">
        <w:rPr>
          <w:sz w:val="22"/>
          <w:szCs w:val="22"/>
        </w:rPr>
        <w:lastRenderedPageBreak/>
        <w:t>Within thirty (</w:t>
      </w:r>
      <w:r w:rsidRPr="00B362DA">
        <w:rPr>
          <w:sz w:val="22"/>
        </w:rPr>
        <w:t>30</w:t>
      </w:r>
      <w:r w:rsidRPr="00B362DA">
        <w:rPr>
          <w:sz w:val="22"/>
          <w:szCs w:val="22"/>
        </w:rPr>
        <w:t xml:space="preserve">) business days </w:t>
      </w:r>
      <w:r w:rsidR="00572ACC" w:rsidRPr="00B362DA">
        <w:rPr>
          <w:sz w:val="22"/>
          <w:szCs w:val="22"/>
        </w:rPr>
        <w:t xml:space="preserve">of such notification, </w:t>
      </w:r>
      <w:r w:rsidRPr="00B362DA">
        <w:rPr>
          <w:sz w:val="22"/>
          <w:szCs w:val="22"/>
        </w:rPr>
        <w:t xml:space="preserve">Referral Sources shall identify, </w:t>
      </w:r>
      <w:proofErr w:type="gramStart"/>
      <w:r w:rsidRPr="00B362DA">
        <w:rPr>
          <w:sz w:val="22"/>
          <w:szCs w:val="22"/>
        </w:rPr>
        <w:t>screen</w:t>
      </w:r>
      <w:proofErr w:type="gramEnd"/>
      <w:r w:rsidRPr="00B362DA">
        <w:rPr>
          <w:sz w:val="22"/>
          <w:szCs w:val="22"/>
        </w:rPr>
        <w:t xml:space="preserve"> and refer potential Residents with Special Needs to Project Owner or its designee</w:t>
      </w:r>
    </w:p>
    <w:p w14:paraId="601C02F3" w14:textId="425D965E" w:rsidR="00572ACC" w:rsidRPr="00B362DA" w:rsidRDefault="00D44F41" w:rsidP="00B362DA">
      <w:pPr>
        <w:pStyle w:val="ListParagraph"/>
        <w:widowControl w:val="0"/>
        <w:numPr>
          <w:ilvl w:val="0"/>
          <w:numId w:val="4"/>
        </w:numPr>
        <w:rPr>
          <w:sz w:val="22"/>
          <w:szCs w:val="22"/>
        </w:rPr>
      </w:pPr>
      <w:r w:rsidRPr="00B362DA">
        <w:rPr>
          <w:sz w:val="22"/>
          <w:szCs w:val="22"/>
        </w:rPr>
        <w:t>.</w:t>
      </w:r>
    </w:p>
    <w:p w14:paraId="6E894AEE" w14:textId="7354A6B8" w:rsidR="002D0565" w:rsidRPr="004C7C21" w:rsidRDefault="00572ACC" w:rsidP="00244B08">
      <w:pPr>
        <w:widowControl w:val="0"/>
        <w:ind w:left="1440" w:hanging="720"/>
        <w:rPr>
          <w:sz w:val="22"/>
          <w:szCs w:val="22"/>
        </w:rPr>
      </w:pPr>
      <w:r w:rsidRPr="004C7C21">
        <w:rPr>
          <w:sz w:val="22"/>
          <w:szCs w:val="22"/>
        </w:rPr>
        <w:t>c.</w:t>
      </w:r>
      <w:r w:rsidRPr="004C7C21">
        <w:rPr>
          <w:sz w:val="22"/>
          <w:szCs w:val="22"/>
        </w:rPr>
        <w:tab/>
      </w:r>
      <w:r w:rsidR="00D44F41" w:rsidRPr="00D44F41">
        <w:rPr>
          <w:sz w:val="22"/>
          <w:szCs w:val="22"/>
        </w:rPr>
        <w:t>If a potential Resident with Special Needs referred by Referral Sources is rejected, Project Owner or its designee shall notify Service Agency in writing of the reason(s) for the rejection.</w:t>
      </w:r>
    </w:p>
    <w:p w14:paraId="240C7297" w14:textId="46680AEF" w:rsidR="00572ACC" w:rsidRDefault="00572ACC" w:rsidP="00244B08">
      <w:pPr>
        <w:keepNext/>
        <w:ind w:left="1440" w:hanging="720"/>
        <w:rPr>
          <w:color w:val="FF0000"/>
          <w:sz w:val="22"/>
          <w:szCs w:val="22"/>
        </w:rPr>
      </w:pPr>
      <w:r w:rsidRPr="004C7C21">
        <w:rPr>
          <w:sz w:val="22"/>
          <w:szCs w:val="22"/>
        </w:rPr>
        <w:t>d.</w:t>
      </w:r>
      <w:r w:rsidRPr="004C7C21">
        <w:rPr>
          <w:sz w:val="22"/>
          <w:szCs w:val="22"/>
        </w:rPr>
        <w:tab/>
      </w:r>
      <w:r w:rsidR="0086370F">
        <w:rPr>
          <w:sz w:val="22"/>
          <w:szCs w:val="22"/>
        </w:rPr>
        <w:t>A</w:t>
      </w:r>
      <w:r w:rsidRPr="004C7C21">
        <w:rPr>
          <w:sz w:val="22"/>
          <w:szCs w:val="22"/>
        </w:rPr>
        <w:t xml:space="preserve">fter </w:t>
      </w:r>
      <w:r w:rsidR="00ED6FDF" w:rsidRPr="00DA2709">
        <w:rPr>
          <w:color w:val="FF0000"/>
          <w:sz w:val="22"/>
          <w:szCs w:val="22"/>
        </w:rPr>
        <w:t xml:space="preserve">[# ≤ </w:t>
      </w:r>
      <w:r w:rsidR="00656C13">
        <w:rPr>
          <w:color w:val="FF0000"/>
          <w:sz w:val="22"/>
          <w:szCs w:val="22"/>
        </w:rPr>
        <w:t>4</w:t>
      </w:r>
      <w:r w:rsidR="00ED6FDF" w:rsidRPr="00DA2709">
        <w:rPr>
          <w:color w:val="FF0000"/>
          <w:sz w:val="22"/>
          <w:szCs w:val="22"/>
        </w:rPr>
        <w:t>5]</w:t>
      </w:r>
      <w:r w:rsidR="00BA59D2">
        <w:rPr>
          <w:color w:val="FF0000"/>
          <w:sz w:val="22"/>
          <w:szCs w:val="22"/>
        </w:rPr>
        <w:t xml:space="preserve"> </w:t>
      </w:r>
      <w:sdt>
        <w:sdtPr>
          <w:rPr>
            <w:sz w:val="22"/>
            <w:szCs w:val="22"/>
          </w:rPr>
          <w:alias w:val="# of days"/>
          <w:tag w:val="# of days"/>
          <w:id w:val="-7528045"/>
          <w:placeholder>
            <w:docPart w:val="91A71F4A156E492C8367D41682AEABA0"/>
          </w:placeholder>
          <w:showingPlcHdr/>
          <w15:color w:val="000000"/>
        </w:sdtPr>
        <w:sdtEndPr/>
        <w:sdtContent>
          <w:r w:rsidR="00BA59D2" w:rsidRPr="001B287F">
            <w:rPr>
              <w:rStyle w:val="PlaceholderText"/>
              <w:rFonts w:eastAsiaTheme="minorHAnsi"/>
              <w:color w:val="FF0000"/>
            </w:rPr>
            <w:t>Click or tap here to enter text.</w:t>
          </w:r>
        </w:sdtContent>
      </w:sdt>
      <w:r w:rsidR="00ED6FDF" w:rsidRPr="00DA2709">
        <w:rPr>
          <w:color w:val="FF0000"/>
          <w:sz w:val="22"/>
          <w:szCs w:val="22"/>
        </w:rPr>
        <w:t xml:space="preserve"> </w:t>
      </w:r>
      <w:r w:rsidR="00ED6FDF" w:rsidRPr="004C7C21">
        <w:rPr>
          <w:sz w:val="22"/>
          <w:szCs w:val="22"/>
        </w:rPr>
        <w:t xml:space="preserve"> </w:t>
      </w:r>
      <w:r w:rsidRPr="004C7C21">
        <w:rPr>
          <w:sz w:val="22"/>
          <w:szCs w:val="22"/>
        </w:rPr>
        <w:t xml:space="preserve">business days, </w:t>
      </w:r>
      <w:r w:rsidR="0086370F">
        <w:rPr>
          <w:sz w:val="22"/>
          <w:szCs w:val="22"/>
        </w:rPr>
        <w:t xml:space="preserve">if </w:t>
      </w:r>
      <w:r w:rsidRPr="004C7C21">
        <w:rPr>
          <w:sz w:val="22"/>
          <w:szCs w:val="22"/>
        </w:rPr>
        <w:t>an insufficient number of eligible Residents with Special Needs ha</w:t>
      </w:r>
      <w:r w:rsidR="0086370F">
        <w:rPr>
          <w:sz w:val="22"/>
          <w:szCs w:val="22"/>
        </w:rPr>
        <w:t>ve</w:t>
      </w:r>
      <w:r w:rsidRPr="004C7C21">
        <w:rPr>
          <w:sz w:val="22"/>
          <w:szCs w:val="22"/>
        </w:rPr>
        <w:t xml:space="preserve"> been referred to and</w:t>
      </w:r>
      <w:r w:rsidR="0086370F">
        <w:rPr>
          <w:sz w:val="22"/>
          <w:szCs w:val="22"/>
        </w:rPr>
        <w:t>/or</w:t>
      </w:r>
      <w:r w:rsidRPr="004C7C21">
        <w:rPr>
          <w:sz w:val="22"/>
          <w:szCs w:val="22"/>
        </w:rPr>
        <w:t xml:space="preserve"> selected by Project Owner or its designee, </w:t>
      </w:r>
      <w:r w:rsidR="00736AF6">
        <w:rPr>
          <w:sz w:val="22"/>
          <w:szCs w:val="22"/>
        </w:rPr>
        <w:t xml:space="preserve">then </w:t>
      </w:r>
      <w:r w:rsidR="00736AF6" w:rsidRPr="004C7C21">
        <w:rPr>
          <w:sz w:val="22"/>
          <w:szCs w:val="22"/>
        </w:rPr>
        <w:t xml:space="preserve">Project Owner </w:t>
      </w:r>
      <w:r w:rsidR="00736AF6">
        <w:rPr>
          <w:sz w:val="22"/>
          <w:szCs w:val="22"/>
        </w:rPr>
        <w:t xml:space="preserve">or </w:t>
      </w:r>
      <w:r w:rsidR="00736AF6" w:rsidRPr="00E16347">
        <w:rPr>
          <w:sz w:val="22"/>
          <w:szCs w:val="22"/>
        </w:rPr>
        <w:t xml:space="preserve">its designee will </w:t>
      </w:r>
      <w:r w:rsidR="00736AF6">
        <w:rPr>
          <w:sz w:val="22"/>
          <w:szCs w:val="22"/>
        </w:rPr>
        <w:t xml:space="preserve">attempt to identify and notify in writing </w:t>
      </w:r>
      <w:r w:rsidR="00D44F41" w:rsidRPr="00D44F41">
        <w:rPr>
          <w:sz w:val="22"/>
          <w:szCs w:val="22"/>
        </w:rPr>
        <w:t>Service Agency, HPD</w:t>
      </w:r>
      <w:r w:rsidR="00D44F41">
        <w:rPr>
          <w:sz w:val="22"/>
          <w:szCs w:val="22"/>
        </w:rPr>
        <w:t xml:space="preserve">, </w:t>
      </w:r>
      <w:r w:rsidR="00EB20DE" w:rsidRPr="00EB20DE">
        <w:rPr>
          <w:sz w:val="22"/>
          <w:szCs w:val="22"/>
        </w:rPr>
        <w:t>HCR’s Supportive Housing Coordinator, the HCR assigned Asset Manager and</w:t>
      </w:r>
      <w:r w:rsidR="00736AF6">
        <w:rPr>
          <w:sz w:val="22"/>
          <w:szCs w:val="22"/>
        </w:rPr>
        <w:t xml:space="preserve"> </w:t>
      </w:r>
      <w:sdt>
        <w:sdtPr>
          <w:rPr>
            <w:sz w:val="22"/>
            <w:szCs w:val="22"/>
          </w:rPr>
          <w:alias w:val="CONTRACTING STATE AGENCY"/>
          <w:tag w:val="CONTRACTING STATE AGENCY"/>
          <w:id w:val="-324978523"/>
          <w:placeholder>
            <w:docPart w:val="74FFE9B1238F452B8EB250AB1DBCC31E"/>
          </w:placeholder>
        </w:sdtPr>
        <w:sdtEndPr/>
        <w:sdtContent>
          <w:sdt>
            <w:sdtPr>
              <w:rPr>
                <w:sz w:val="22"/>
                <w:szCs w:val="22"/>
              </w:rPr>
              <w:alias w:val="CONTRACTING STATE AGENCY"/>
              <w:tag w:val="CONTRACTING STATE AGENCY"/>
              <w:id w:val="2113849325"/>
              <w:placeholder>
                <w:docPart w:val="F277EECB5198402C944332271394F402"/>
              </w:placeholder>
            </w:sdtPr>
            <w:sdtEndPr/>
            <w:sdtContent>
              <w:r w:rsidR="001B287F">
                <w:rPr>
                  <w:sz w:val="22"/>
                  <w:szCs w:val="22"/>
                </w:rPr>
                <w:t xml:space="preserve">Contracting </w:t>
              </w:r>
              <w:r w:rsidR="00546DCA">
                <w:rPr>
                  <w:sz w:val="22"/>
                  <w:szCs w:val="22"/>
                </w:rPr>
                <w:t xml:space="preserve">City </w:t>
              </w:r>
              <w:r w:rsidR="001B287F">
                <w:rPr>
                  <w:sz w:val="22"/>
                  <w:szCs w:val="22"/>
                </w:rPr>
                <w:t>Agency</w:t>
              </w:r>
            </w:sdtContent>
          </w:sdt>
        </w:sdtContent>
      </w:sdt>
      <w:r w:rsidR="00736AF6">
        <w:rPr>
          <w:sz w:val="22"/>
          <w:szCs w:val="22"/>
        </w:rPr>
        <w:t>.</w:t>
      </w:r>
    </w:p>
    <w:p w14:paraId="0C94D483" w14:textId="77777777" w:rsidR="00736AF6" w:rsidRDefault="00736AF6" w:rsidP="00736AF6">
      <w:pPr>
        <w:widowControl w:val="0"/>
        <w:ind w:left="1440" w:hanging="720"/>
        <w:jc w:val="both"/>
        <w:rPr>
          <w:sz w:val="22"/>
          <w:szCs w:val="22"/>
        </w:rPr>
      </w:pPr>
    </w:p>
    <w:p w14:paraId="32F82E40" w14:textId="7EDF95F7" w:rsidR="00572ACC" w:rsidRDefault="00D44F41" w:rsidP="00B362DA">
      <w:pPr>
        <w:widowControl w:val="0"/>
        <w:ind w:left="1440" w:hanging="720"/>
        <w:rPr>
          <w:sz w:val="22"/>
          <w:szCs w:val="22"/>
        </w:rPr>
      </w:pPr>
      <w:r>
        <w:rPr>
          <w:sz w:val="22"/>
          <w:szCs w:val="22"/>
        </w:rPr>
        <w:t>e.</w:t>
      </w:r>
      <w:r>
        <w:rPr>
          <w:sz w:val="22"/>
          <w:szCs w:val="22"/>
        </w:rPr>
        <w:tab/>
      </w:r>
      <w:r w:rsidRPr="00696AE7">
        <w:rPr>
          <w:sz w:val="22"/>
          <w:szCs w:val="22"/>
        </w:rPr>
        <w:t>Potential Residents with Special Needs shall be referred on a first-come, first-served basis.</w:t>
      </w:r>
    </w:p>
    <w:p w14:paraId="62892502" w14:textId="77777777" w:rsidR="00B362DA" w:rsidRPr="004C7C21" w:rsidRDefault="00B362DA" w:rsidP="00B362DA">
      <w:pPr>
        <w:widowControl w:val="0"/>
        <w:ind w:left="720"/>
        <w:rPr>
          <w:sz w:val="22"/>
          <w:szCs w:val="22"/>
        </w:rPr>
      </w:pPr>
    </w:p>
    <w:p w14:paraId="058137F2" w14:textId="1D1D0F45" w:rsidR="00B165D6" w:rsidRPr="004C7C21" w:rsidRDefault="00B165D6" w:rsidP="00B165D6">
      <w:pPr>
        <w:widowControl w:val="0"/>
        <w:rPr>
          <w:sz w:val="22"/>
          <w:szCs w:val="22"/>
        </w:rPr>
      </w:pPr>
      <w:r>
        <w:rPr>
          <w:sz w:val="22"/>
          <w:szCs w:val="22"/>
        </w:rPr>
        <w:t>11)</w:t>
      </w:r>
      <w:r>
        <w:rPr>
          <w:sz w:val="22"/>
          <w:szCs w:val="22"/>
        </w:rPr>
        <w:tab/>
      </w:r>
      <w:r w:rsidRPr="004C7C21">
        <w:rPr>
          <w:sz w:val="22"/>
          <w:szCs w:val="22"/>
        </w:rPr>
        <w:t>Residents with Special Needs who reside in the Project shall:</w:t>
      </w:r>
    </w:p>
    <w:p w14:paraId="494C01C0" w14:textId="77777777" w:rsidR="00B165D6" w:rsidRPr="004C7C21" w:rsidRDefault="00B165D6" w:rsidP="00B165D6">
      <w:pPr>
        <w:widowControl w:val="0"/>
        <w:rPr>
          <w:sz w:val="22"/>
          <w:szCs w:val="22"/>
        </w:rPr>
      </w:pPr>
    </w:p>
    <w:p w14:paraId="03EBFD7E" w14:textId="5466DF6D" w:rsidR="00B165D6" w:rsidRPr="004C7C21" w:rsidRDefault="00B165D6" w:rsidP="00B165D6">
      <w:pPr>
        <w:widowControl w:val="0"/>
        <w:ind w:left="1440" w:hanging="720"/>
        <w:rPr>
          <w:sz w:val="22"/>
          <w:szCs w:val="22"/>
        </w:rPr>
      </w:pPr>
      <w:r w:rsidRPr="004C7C21">
        <w:rPr>
          <w:sz w:val="22"/>
          <w:szCs w:val="22"/>
        </w:rPr>
        <w:t>a.</w:t>
      </w:r>
      <w:r w:rsidRPr="004C7C21">
        <w:rPr>
          <w:sz w:val="22"/>
          <w:szCs w:val="22"/>
        </w:rPr>
        <w:tab/>
        <w:t xml:space="preserve">Have the same services and accommodations as other residents, in addition to the </w:t>
      </w:r>
      <w:r w:rsidR="00D44F41">
        <w:rPr>
          <w:sz w:val="22"/>
          <w:szCs w:val="22"/>
        </w:rPr>
        <w:t>social</w:t>
      </w:r>
      <w:r w:rsidR="00D44F41" w:rsidRPr="004C7C21">
        <w:rPr>
          <w:sz w:val="22"/>
          <w:szCs w:val="22"/>
        </w:rPr>
        <w:t xml:space="preserve"> </w:t>
      </w:r>
      <w:r w:rsidRPr="004C7C21">
        <w:rPr>
          <w:sz w:val="22"/>
          <w:szCs w:val="22"/>
        </w:rPr>
        <w:t xml:space="preserve">services provided by </w:t>
      </w:r>
      <w:r>
        <w:rPr>
          <w:sz w:val="22"/>
          <w:szCs w:val="22"/>
        </w:rPr>
        <w:t xml:space="preserve">the </w:t>
      </w:r>
      <w:r w:rsidR="00D44F41">
        <w:rPr>
          <w:sz w:val="22"/>
          <w:szCs w:val="22"/>
        </w:rPr>
        <w:t>Service Agency</w:t>
      </w:r>
      <w:r w:rsidRPr="004C7C21">
        <w:rPr>
          <w:sz w:val="22"/>
          <w:szCs w:val="22"/>
        </w:rPr>
        <w:t>.</w:t>
      </w:r>
    </w:p>
    <w:p w14:paraId="0F687CFB" w14:textId="77777777" w:rsidR="00B165D6" w:rsidRPr="004C7C21" w:rsidRDefault="00B165D6" w:rsidP="00B165D6">
      <w:pPr>
        <w:widowControl w:val="0"/>
        <w:ind w:hanging="720"/>
        <w:rPr>
          <w:sz w:val="22"/>
          <w:szCs w:val="22"/>
        </w:rPr>
      </w:pPr>
    </w:p>
    <w:p w14:paraId="368F511F" w14:textId="77777777" w:rsidR="00B165D6" w:rsidRPr="004C7C21" w:rsidRDefault="00B165D6" w:rsidP="00B165D6">
      <w:pPr>
        <w:ind w:left="1440" w:hanging="720"/>
        <w:rPr>
          <w:sz w:val="22"/>
          <w:szCs w:val="22"/>
        </w:rPr>
      </w:pPr>
      <w:r w:rsidRPr="004C7C21">
        <w:rPr>
          <w:sz w:val="22"/>
          <w:szCs w:val="22"/>
        </w:rPr>
        <w:t>b.</w:t>
      </w:r>
      <w:r w:rsidRPr="004C7C21">
        <w:rPr>
          <w:sz w:val="22"/>
          <w:szCs w:val="22"/>
        </w:rPr>
        <w:tab/>
        <w:t>Be governed by the same rules and regulations governing occupancy of the Project as other residents.</w:t>
      </w:r>
    </w:p>
    <w:p w14:paraId="3327E4FC" w14:textId="77777777" w:rsidR="00B165D6" w:rsidRPr="004C7C21" w:rsidRDefault="00B165D6" w:rsidP="00B165D6">
      <w:pPr>
        <w:widowControl w:val="0"/>
        <w:ind w:firstLine="720"/>
        <w:rPr>
          <w:sz w:val="22"/>
          <w:szCs w:val="22"/>
        </w:rPr>
      </w:pPr>
    </w:p>
    <w:p w14:paraId="1C885F68" w14:textId="77777777" w:rsidR="00B165D6" w:rsidRPr="004C7C21" w:rsidRDefault="00B165D6" w:rsidP="00B165D6">
      <w:pPr>
        <w:widowControl w:val="0"/>
        <w:ind w:firstLine="720"/>
        <w:rPr>
          <w:sz w:val="22"/>
          <w:szCs w:val="22"/>
        </w:rPr>
      </w:pPr>
      <w:r w:rsidRPr="004C7C21">
        <w:rPr>
          <w:sz w:val="22"/>
          <w:szCs w:val="22"/>
        </w:rPr>
        <w:t>c.</w:t>
      </w:r>
      <w:r w:rsidRPr="004C7C21">
        <w:rPr>
          <w:sz w:val="22"/>
          <w:szCs w:val="22"/>
        </w:rPr>
        <w:tab/>
        <w:t>Pay the same rent as other residents of comparable units.</w:t>
      </w:r>
    </w:p>
    <w:p w14:paraId="36C0D3AD" w14:textId="77777777" w:rsidR="00B165D6" w:rsidRPr="004C7C21" w:rsidRDefault="00B165D6" w:rsidP="00B165D6">
      <w:pPr>
        <w:widowControl w:val="0"/>
        <w:ind w:firstLine="720"/>
        <w:rPr>
          <w:sz w:val="22"/>
          <w:szCs w:val="22"/>
        </w:rPr>
      </w:pPr>
    </w:p>
    <w:p w14:paraId="1E8564D9" w14:textId="77777777" w:rsidR="00B165D6" w:rsidRDefault="00B165D6" w:rsidP="00B165D6">
      <w:pPr>
        <w:keepNext/>
        <w:ind w:left="1440" w:hanging="720"/>
        <w:rPr>
          <w:sz w:val="22"/>
          <w:szCs w:val="22"/>
        </w:rPr>
      </w:pPr>
      <w:r w:rsidRPr="004C7C21">
        <w:rPr>
          <w:sz w:val="22"/>
          <w:szCs w:val="22"/>
        </w:rPr>
        <w:t>d.</w:t>
      </w:r>
      <w:r w:rsidRPr="004C7C21">
        <w:rPr>
          <w:sz w:val="22"/>
          <w:szCs w:val="22"/>
        </w:rPr>
        <w:tab/>
        <w:t>Reside in units that are not segregated or identified as special needs units and are comparable to units available to other residents</w:t>
      </w:r>
      <w:r>
        <w:rPr>
          <w:sz w:val="22"/>
          <w:szCs w:val="22"/>
        </w:rPr>
        <w:t>, except as adapted to meet the needs of a Resident with Special Needs, if applicable</w:t>
      </w:r>
      <w:r w:rsidRPr="004C7C21">
        <w:rPr>
          <w:sz w:val="22"/>
          <w:szCs w:val="22"/>
        </w:rPr>
        <w:t>.</w:t>
      </w:r>
    </w:p>
    <w:p w14:paraId="1DB59FA6" w14:textId="77777777" w:rsidR="00B165D6" w:rsidRDefault="00B165D6" w:rsidP="00244B08">
      <w:pPr>
        <w:widowControl w:val="0"/>
        <w:ind w:left="720" w:hanging="720"/>
        <w:rPr>
          <w:sz w:val="22"/>
          <w:szCs w:val="22"/>
        </w:rPr>
      </w:pPr>
    </w:p>
    <w:p w14:paraId="7AD9FF52" w14:textId="09963E47" w:rsidR="00B165D6" w:rsidRDefault="00B165D6" w:rsidP="001B287F">
      <w:pPr>
        <w:widowControl w:val="0"/>
        <w:ind w:left="720" w:hanging="720"/>
        <w:rPr>
          <w:sz w:val="22"/>
          <w:szCs w:val="22"/>
        </w:rPr>
      </w:pPr>
      <w:r>
        <w:rPr>
          <w:sz w:val="22"/>
          <w:szCs w:val="22"/>
        </w:rPr>
        <w:t xml:space="preserve">12) </w:t>
      </w:r>
      <w:r>
        <w:rPr>
          <w:sz w:val="22"/>
          <w:szCs w:val="22"/>
        </w:rPr>
        <w:tab/>
      </w:r>
      <w:r w:rsidR="00D44F41">
        <w:rPr>
          <w:sz w:val="22"/>
          <w:szCs w:val="22"/>
        </w:rPr>
        <w:t>Service Agency</w:t>
      </w:r>
      <w:r w:rsidRPr="004C7C21">
        <w:rPr>
          <w:sz w:val="22"/>
          <w:szCs w:val="22"/>
        </w:rPr>
        <w:t xml:space="preserve"> shall notify Project Owner in writing, within five (5) business days of occurrence, of any event which may significantly impact the </w:t>
      </w:r>
      <w:r>
        <w:rPr>
          <w:sz w:val="22"/>
          <w:szCs w:val="22"/>
        </w:rPr>
        <w:t>ability</w:t>
      </w:r>
      <w:r w:rsidRPr="004C7C21">
        <w:rPr>
          <w:sz w:val="22"/>
          <w:szCs w:val="22"/>
        </w:rPr>
        <w:t xml:space="preserve"> of a Resident with Special Needs to reside in the Project and shall make recommendations </w:t>
      </w:r>
      <w:r>
        <w:rPr>
          <w:sz w:val="22"/>
          <w:szCs w:val="22"/>
        </w:rPr>
        <w:t>to</w:t>
      </w:r>
      <w:r w:rsidRPr="004C7C21">
        <w:rPr>
          <w:sz w:val="22"/>
          <w:szCs w:val="22"/>
        </w:rPr>
        <w:t xml:space="preserve"> assist the Resident</w:t>
      </w:r>
      <w:r>
        <w:rPr>
          <w:sz w:val="22"/>
          <w:szCs w:val="22"/>
        </w:rPr>
        <w:t xml:space="preserve"> with Special Needs</w:t>
      </w:r>
      <w:r w:rsidRPr="004C7C21">
        <w:rPr>
          <w:sz w:val="22"/>
          <w:szCs w:val="22"/>
        </w:rPr>
        <w:t>.</w:t>
      </w:r>
      <w:r w:rsidRPr="00062FEB">
        <w:t xml:space="preserve"> </w:t>
      </w:r>
      <w:r w:rsidRPr="00062FEB">
        <w:rPr>
          <w:sz w:val="22"/>
          <w:szCs w:val="22"/>
        </w:rPr>
        <w:t xml:space="preserve">This provision shall not be construed to permit displacement or termination of existing tenancy other than for good cause.  </w:t>
      </w:r>
    </w:p>
    <w:p w14:paraId="1847813D" w14:textId="77777777" w:rsidR="00B165D6" w:rsidRDefault="00B165D6" w:rsidP="00244B08">
      <w:pPr>
        <w:widowControl w:val="0"/>
        <w:ind w:left="720" w:hanging="720"/>
        <w:rPr>
          <w:sz w:val="22"/>
          <w:szCs w:val="22"/>
        </w:rPr>
      </w:pPr>
    </w:p>
    <w:p w14:paraId="2B1E9351" w14:textId="77777777" w:rsidR="00B165D6" w:rsidRPr="004C7C21" w:rsidRDefault="00DD49FF" w:rsidP="00B165D6">
      <w:pPr>
        <w:widowControl w:val="0"/>
        <w:tabs>
          <w:tab w:val="left" w:pos="810"/>
        </w:tabs>
        <w:ind w:left="720" w:hanging="720"/>
        <w:rPr>
          <w:sz w:val="22"/>
          <w:szCs w:val="22"/>
        </w:rPr>
      </w:pPr>
      <w:r w:rsidRPr="004C7C21">
        <w:rPr>
          <w:sz w:val="22"/>
          <w:szCs w:val="22"/>
        </w:rPr>
        <w:t>1</w:t>
      </w:r>
      <w:r>
        <w:rPr>
          <w:sz w:val="22"/>
          <w:szCs w:val="22"/>
        </w:rPr>
        <w:t>3</w:t>
      </w:r>
      <w:r w:rsidR="00572ACC" w:rsidRPr="004C7C21">
        <w:rPr>
          <w:sz w:val="22"/>
          <w:szCs w:val="22"/>
        </w:rPr>
        <w:t>)</w:t>
      </w:r>
      <w:r w:rsidR="00572ACC" w:rsidRPr="004C7C21">
        <w:rPr>
          <w:sz w:val="22"/>
          <w:szCs w:val="22"/>
        </w:rPr>
        <w:tab/>
      </w:r>
      <w:r w:rsidR="00B165D6" w:rsidRPr="004C7C21">
        <w:rPr>
          <w:sz w:val="22"/>
          <w:szCs w:val="22"/>
        </w:rPr>
        <w:t>If a Resident with Special Needs materially violates the terms of the lease</w:t>
      </w:r>
      <w:r w:rsidR="00B165D6">
        <w:rPr>
          <w:sz w:val="22"/>
          <w:szCs w:val="22"/>
        </w:rPr>
        <w:t xml:space="preserve"> </w:t>
      </w:r>
      <w:r w:rsidR="00B165D6" w:rsidRPr="004C7C21">
        <w:rPr>
          <w:sz w:val="22"/>
          <w:szCs w:val="22"/>
        </w:rPr>
        <w:t>or the rules and regulations of the Project:</w:t>
      </w:r>
    </w:p>
    <w:p w14:paraId="4F06440C" w14:textId="77777777" w:rsidR="00B165D6" w:rsidRPr="004C7C21" w:rsidRDefault="00B165D6" w:rsidP="00B165D6">
      <w:pPr>
        <w:widowControl w:val="0"/>
        <w:ind w:left="720" w:hanging="720"/>
        <w:rPr>
          <w:sz w:val="22"/>
          <w:szCs w:val="22"/>
        </w:rPr>
      </w:pPr>
    </w:p>
    <w:p w14:paraId="3E6D4DFC" w14:textId="63DFEFED" w:rsidR="00B165D6" w:rsidRPr="004C7C21" w:rsidRDefault="00B165D6" w:rsidP="00B165D6">
      <w:pPr>
        <w:widowControl w:val="0"/>
        <w:ind w:left="1440" w:hanging="720"/>
        <w:rPr>
          <w:sz w:val="22"/>
          <w:szCs w:val="22"/>
        </w:rPr>
      </w:pPr>
      <w:r w:rsidRPr="004C7C21">
        <w:rPr>
          <w:sz w:val="22"/>
          <w:szCs w:val="22"/>
        </w:rPr>
        <w:t>a.</w:t>
      </w:r>
      <w:r w:rsidRPr="004C7C21">
        <w:rPr>
          <w:sz w:val="22"/>
          <w:szCs w:val="22"/>
        </w:rPr>
        <w:tab/>
        <w:t xml:space="preserve">Project Owner or its designee will notify the </w:t>
      </w:r>
      <w:r w:rsidR="00D44F41">
        <w:rPr>
          <w:sz w:val="22"/>
          <w:szCs w:val="22"/>
        </w:rPr>
        <w:t>Service Agency</w:t>
      </w:r>
      <w:r w:rsidRPr="004C7C21">
        <w:rPr>
          <w:sz w:val="22"/>
          <w:szCs w:val="22"/>
        </w:rPr>
        <w:t xml:space="preserve"> of the violation</w:t>
      </w:r>
      <w:r>
        <w:rPr>
          <w:sz w:val="22"/>
          <w:szCs w:val="22"/>
        </w:rPr>
        <w:t>(</w:t>
      </w:r>
      <w:r w:rsidRPr="004C7C21">
        <w:rPr>
          <w:sz w:val="22"/>
          <w:szCs w:val="22"/>
        </w:rPr>
        <w:t>s</w:t>
      </w:r>
      <w:r>
        <w:rPr>
          <w:sz w:val="22"/>
          <w:szCs w:val="22"/>
        </w:rPr>
        <w:t>)</w:t>
      </w:r>
      <w:r w:rsidRPr="004C7C21">
        <w:rPr>
          <w:sz w:val="22"/>
          <w:szCs w:val="22"/>
        </w:rPr>
        <w:t xml:space="preserve"> in writing.</w:t>
      </w:r>
    </w:p>
    <w:p w14:paraId="02559D49" w14:textId="77777777" w:rsidR="00B165D6" w:rsidRPr="004C7C21" w:rsidRDefault="00B165D6" w:rsidP="00B165D6">
      <w:pPr>
        <w:widowControl w:val="0"/>
        <w:ind w:left="1440" w:hanging="720"/>
        <w:rPr>
          <w:sz w:val="22"/>
          <w:szCs w:val="22"/>
        </w:rPr>
      </w:pPr>
    </w:p>
    <w:p w14:paraId="297F99BE" w14:textId="38ED37D3" w:rsidR="00B165D6" w:rsidRPr="004C7C21" w:rsidRDefault="00B165D6" w:rsidP="00B165D6">
      <w:pPr>
        <w:widowControl w:val="0"/>
        <w:ind w:left="1440" w:hanging="720"/>
        <w:rPr>
          <w:sz w:val="22"/>
          <w:szCs w:val="22"/>
        </w:rPr>
      </w:pPr>
      <w:r w:rsidRPr="004C7C21">
        <w:rPr>
          <w:sz w:val="22"/>
          <w:szCs w:val="22"/>
        </w:rPr>
        <w:t>b.</w:t>
      </w:r>
      <w:r w:rsidRPr="004C7C21">
        <w:rPr>
          <w:sz w:val="22"/>
          <w:szCs w:val="22"/>
        </w:rPr>
        <w:tab/>
        <w:t xml:space="preserve">Prior to commencement of eviction proceedings, Project Owner or its designee will consult with </w:t>
      </w:r>
      <w:r w:rsidR="00D44F41">
        <w:rPr>
          <w:sz w:val="22"/>
          <w:szCs w:val="22"/>
        </w:rPr>
        <w:t>Service Agency</w:t>
      </w:r>
      <w:r w:rsidRPr="004C7C21">
        <w:rPr>
          <w:sz w:val="22"/>
          <w:szCs w:val="22"/>
        </w:rPr>
        <w:t xml:space="preserve"> regarding the reason(s) for such possible eviction</w:t>
      </w:r>
      <w:r>
        <w:rPr>
          <w:sz w:val="22"/>
          <w:szCs w:val="22"/>
        </w:rPr>
        <w:t xml:space="preserve">, and </w:t>
      </w:r>
      <w:r w:rsidR="00D44F41">
        <w:rPr>
          <w:sz w:val="22"/>
          <w:szCs w:val="22"/>
        </w:rPr>
        <w:t>Service Agency</w:t>
      </w:r>
      <w:r>
        <w:rPr>
          <w:sz w:val="22"/>
          <w:szCs w:val="22"/>
        </w:rPr>
        <w:t xml:space="preserve"> will work with the Project Owner to attempt to remedy the violation</w:t>
      </w:r>
      <w:r w:rsidRPr="004C7C21">
        <w:rPr>
          <w:sz w:val="22"/>
          <w:szCs w:val="22"/>
        </w:rPr>
        <w:t>.</w:t>
      </w:r>
    </w:p>
    <w:p w14:paraId="1F39C58D" w14:textId="77777777" w:rsidR="00B165D6" w:rsidRPr="004C7C21" w:rsidRDefault="00B165D6" w:rsidP="00B165D6">
      <w:pPr>
        <w:widowControl w:val="0"/>
        <w:ind w:left="1440" w:hanging="720"/>
        <w:rPr>
          <w:sz w:val="22"/>
          <w:szCs w:val="22"/>
        </w:rPr>
      </w:pPr>
    </w:p>
    <w:p w14:paraId="065C6D32" w14:textId="77777777" w:rsidR="00B165D6" w:rsidRPr="004C7C21" w:rsidRDefault="00B165D6" w:rsidP="00B165D6">
      <w:pPr>
        <w:widowControl w:val="0"/>
        <w:ind w:left="1440" w:hanging="720"/>
        <w:rPr>
          <w:sz w:val="22"/>
          <w:szCs w:val="22"/>
        </w:rPr>
      </w:pPr>
      <w:r w:rsidRPr="004C7C21">
        <w:rPr>
          <w:sz w:val="22"/>
          <w:szCs w:val="22"/>
        </w:rPr>
        <w:t>c.</w:t>
      </w:r>
      <w:r w:rsidRPr="004C7C21">
        <w:rPr>
          <w:sz w:val="22"/>
          <w:szCs w:val="22"/>
        </w:rPr>
        <w:tab/>
        <w:t xml:space="preserve">Project Owner shall have the final decision regarding the continued occupancy of </w:t>
      </w:r>
      <w:r>
        <w:rPr>
          <w:sz w:val="22"/>
          <w:szCs w:val="22"/>
        </w:rPr>
        <w:t xml:space="preserve">a </w:t>
      </w:r>
      <w:r w:rsidRPr="004C7C21">
        <w:rPr>
          <w:sz w:val="22"/>
          <w:szCs w:val="22"/>
        </w:rPr>
        <w:t>Resident with Special Needs with respect to such violation</w:t>
      </w:r>
      <w:r>
        <w:rPr>
          <w:sz w:val="22"/>
          <w:szCs w:val="22"/>
        </w:rPr>
        <w:t xml:space="preserve">(s).  The Project Owner must apply the same standards and </w:t>
      </w:r>
      <w:r w:rsidRPr="004C7C21">
        <w:rPr>
          <w:sz w:val="22"/>
          <w:szCs w:val="22"/>
        </w:rPr>
        <w:t>procedures</w:t>
      </w:r>
      <w:r>
        <w:rPr>
          <w:sz w:val="22"/>
          <w:szCs w:val="22"/>
        </w:rPr>
        <w:t xml:space="preserve"> to a Resident with Special Needs</w:t>
      </w:r>
      <w:r w:rsidRPr="004C7C21">
        <w:rPr>
          <w:sz w:val="22"/>
          <w:szCs w:val="22"/>
        </w:rPr>
        <w:t xml:space="preserve"> </w:t>
      </w:r>
      <w:r>
        <w:rPr>
          <w:sz w:val="22"/>
          <w:szCs w:val="22"/>
        </w:rPr>
        <w:t xml:space="preserve">as applied to other </w:t>
      </w:r>
      <w:r w:rsidRPr="004C7C21">
        <w:rPr>
          <w:sz w:val="22"/>
          <w:szCs w:val="22"/>
        </w:rPr>
        <w:t>residents</w:t>
      </w:r>
      <w:r>
        <w:rPr>
          <w:sz w:val="22"/>
          <w:szCs w:val="22"/>
        </w:rPr>
        <w:t xml:space="preserve"> who occupy the Project</w:t>
      </w:r>
      <w:r w:rsidRPr="004C7C21">
        <w:rPr>
          <w:sz w:val="22"/>
          <w:szCs w:val="22"/>
        </w:rPr>
        <w:t>.</w:t>
      </w:r>
    </w:p>
    <w:p w14:paraId="5570EA50" w14:textId="776DF3BC" w:rsidR="00572ACC" w:rsidRPr="004C7C21" w:rsidRDefault="00572ACC" w:rsidP="001B287F">
      <w:pPr>
        <w:widowControl w:val="0"/>
        <w:rPr>
          <w:sz w:val="22"/>
          <w:szCs w:val="22"/>
        </w:rPr>
      </w:pPr>
    </w:p>
    <w:p w14:paraId="57C0A61D" w14:textId="77777777" w:rsidR="00A85D5B" w:rsidRDefault="00DD49FF" w:rsidP="00244B08">
      <w:pPr>
        <w:widowControl w:val="0"/>
        <w:ind w:left="720" w:hanging="720"/>
        <w:rPr>
          <w:sz w:val="22"/>
          <w:szCs w:val="22"/>
        </w:rPr>
      </w:pPr>
      <w:r w:rsidRPr="004C7C21">
        <w:rPr>
          <w:sz w:val="22"/>
          <w:szCs w:val="22"/>
        </w:rPr>
        <w:t>1</w:t>
      </w:r>
      <w:r>
        <w:rPr>
          <w:sz w:val="22"/>
          <w:szCs w:val="22"/>
        </w:rPr>
        <w:t>4</w:t>
      </w:r>
      <w:r w:rsidR="00572ACC" w:rsidRPr="004C7C21">
        <w:rPr>
          <w:sz w:val="22"/>
          <w:szCs w:val="22"/>
        </w:rPr>
        <w:t>)</w:t>
      </w:r>
      <w:r w:rsidR="00572ACC" w:rsidRPr="004C7C21">
        <w:rPr>
          <w:sz w:val="22"/>
          <w:szCs w:val="22"/>
        </w:rPr>
        <w:tab/>
      </w:r>
      <w:r w:rsidR="00A85D5B" w:rsidRPr="004C7C21">
        <w:rPr>
          <w:sz w:val="22"/>
          <w:szCs w:val="22"/>
        </w:rPr>
        <w:t xml:space="preserve">Services provided under this Agreement to Residents with Special Needs receiving </w:t>
      </w:r>
      <w:r w:rsidR="00A85D5B">
        <w:rPr>
          <w:sz w:val="22"/>
          <w:szCs w:val="22"/>
        </w:rPr>
        <w:t>subsidies</w:t>
      </w:r>
      <w:r w:rsidR="00A85D5B" w:rsidRPr="004C7C21">
        <w:rPr>
          <w:sz w:val="22"/>
          <w:szCs w:val="22"/>
        </w:rPr>
        <w:t xml:space="preserve"> </w:t>
      </w:r>
      <w:r w:rsidR="00A85D5B">
        <w:rPr>
          <w:sz w:val="22"/>
          <w:szCs w:val="22"/>
        </w:rPr>
        <w:lastRenderedPageBreak/>
        <w:t xml:space="preserve">payments </w:t>
      </w:r>
      <w:r w:rsidR="00A85D5B" w:rsidRPr="004C7C21">
        <w:rPr>
          <w:sz w:val="22"/>
          <w:szCs w:val="22"/>
        </w:rPr>
        <w:t xml:space="preserve">under Section 5 hereof may not be diminished nor may this Agreement be changed, </w:t>
      </w:r>
      <w:proofErr w:type="gramStart"/>
      <w:r w:rsidR="00A85D5B" w:rsidRPr="004C7C21">
        <w:rPr>
          <w:sz w:val="22"/>
          <w:szCs w:val="22"/>
        </w:rPr>
        <w:t>terminated</w:t>
      </w:r>
      <w:proofErr w:type="gramEnd"/>
      <w:r w:rsidR="00A85D5B" w:rsidRPr="004C7C21">
        <w:rPr>
          <w:sz w:val="22"/>
          <w:szCs w:val="22"/>
        </w:rPr>
        <w:t xml:space="preserve"> or modified orally or in any </w:t>
      </w:r>
      <w:r w:rsidR="00A85D5B">
        <w:rPr>
          <w:sz w:val="22"/>
          <w:szCs w:val="22"/>
        </w:rPr>
        <w:t xml:space="preserve">other </w:t>
      </w:r>
      <w:r w:rsidR="00A85D5B" w:rsidRPr="004C7C21">
        <w:rPr>
          <w:sz w:val="22"/>
          <w:szCs w:val="22"/>
        </w:rPr>
        <w:t xml:space="preserve">manner unless </w:t>
      </w:r>
      <w:sdt>
        <w:sdtPr>
          <w:rPr>
            <w:sz w:val="22"/>
            <w:szCs w:val="22"/>
          </w:rPr>
          <w:alias w:val="CONTRACTING STATE AGENCY"/>
          <w:tag w:val="CONTRACTING STATE AGENCY"/>
          <w:id w:val="-520010011"/>
          <w:placeholder>
            <w:docPart w:val="9B12F2922A7A4043949460B0028F8C68"/>
          </w:placeholder>
          <w:showingPlcHdr/>
        </w:sdtPr>
        <w:sdtEndPr/>
        <w:sdtContent>
          <w:r w:rsidR="00A85D5B" w:rsidRPr="0067673A">
            <w:rPr>
              <w:rStyle w:val="PlaceholderText"/>
            </w:rPr>
            <w:t>Click or tap here to enter text.</w:t>
          </w:r>
        </w:sdtContent>
      </w:sdt>
      <w:r w:rsidR="00A85D5B">
        <w:rPr>
          <w:sz w:val="22"/>
          <w:szCs w:val="22"/>
        </w:rPr>
        <w:t>,</w:t>
      </w:r>
      <w:r w:rsidR="00A85D5B" w:rsidRPr="004C7C21">
        <w:rPr>
          <w:sz w:val="22"/>
          <w:szCs w:val="22"/>
        </w:rPr>
        <w:t xml:space="preserve"> H</w:t>
      </w:r>
      <w:r w:rsidR="00A85D5B">
        <w:rPr>
          <w:sz w:val="22"/>
          <w:szCs w:val="22"/>
        </w:rPr>
        <w:t>CR,</w:t>
      </w:r>
      <w:r w:rsidR="00A85D5B" w:rsidRPr="004C7C21">
        <w:rPr>
          <w:sz w:val="22"/>
          <w:szCs w:val="22"/>
        </w:rPr>
        <w:t xml:space="preserve"> </w:t>
      </w:r>
      <w:r w:rsidR="00A85D5B">
        <w:rPr>
          <w:sz w:val="22"/>
          <w:szCs w:val="22"/>
        </w:rPr>
        <w:t xml:space="preserve">and </w:t>
      </w:r>
      <w:r w:rsidR="00A85D5B" w:rsidRPr="004C7C21">
        <w:rPr>
          <w:sz w:val="22"/>
          <w:szCs w:val="22"/>
        </w:rPr>
        <w:t xml:space="preserve">both parties </w:t>
      </w:r>
      <w:r w:rsidR="00A85D5B">
        <w:rPr>
          <w:sz w:val="22"/>
          <w:szCs w:val="22"/>
        </w:rPr>
        <w:t>to this Agreement</w:t>
      </w:r>
      <w:r w:rsidR="00A85D5B" w:rsidRPr="004C7C21">
        <w:rPr>
          <w:sz w:val="22"/>
          <w:szCs w:val="22"/>
        </w:rPr>
        <w:t xml:space="preserve"> consent in writing, which consent will not be unreasonably withheld or delayed.   </w:t>
      </w:r>
    </w:p>
    <w:p w14:paraId="1E15122F" w14:textId="77777777" w:rsidR="00A85D5B" w:rsidRDefault="00A85D5B" w:rsidP="00244B08">
      <w:pPr>
        <w:widowControl w:val="0"/>
        <w:ind w:left="720" w:hanging="720"/>
        <w:rPr>
          <w:sz w:val="22"/>
          <w:szCs w:val="22"/>
        </w:rPr>
      </w:pPr>
    </w:p>
    <w:p w14:paraId="67D9F213" w14:textId="09261286" w:rsidR="00572ACC" w:rsidRPr="004C7C21" w:rsidRDefault="00A85D5B" w:rsidP="00244B08">
      <w:pPr>
        <w:widowControl w:val="0"/>
        <w:ind w:left="720" w:hanging="720"/>
        <w:rPr>
          <w:sz w:val="22"/>
          <w:szCs w:val="22"/>
        </w:rPr>
      </w:pPr>
      <w:r>
        <w:rPr>
          <w:sz w:val="22"/>
          <w:szCs w:val="22"/>
        </w:rPr>
        <w:t xml:space="preserve">15) </w:t>
      </w:r>
      <w:r>
        <w:rPr>
          <w:sz w:val="22"/>
          <w:szCs w:val="22"/>
        </w:rPr>
        <w:tab/>
      </w:r>
      <w:r w:rsidR="00D44F41">
        <w:rPr>
          <w:sz w:val="22"/>
          <w:szCs w:val="22"/>
        </w:rPr>
        <w:t>Service Agency</w:t>
      </w:r>
      <w:r w:rsidR="00572ACC" w:rsidRPr="004C7C21">
        <w:rPr>
          <w:sz w:val="22"/>
          <w:szCs w:val="22"/>
        </w:rPr>
        <w:t xml:space="preserve"> shall provide information upon request by Project Owner or its designee to fulfill reporting and monitoring requirements of the funding source(s) of the Project.</w:t>
      </w:r>
    </w:p>
    <w:p w14:paraId="2F28BC23" w14:textId="77777777" w:rsidR="00572ACC" w:rsidRPr="004C7C21" w:rsidRDefault="00572ACC" w:rsidP="00244B08">
      <w:pPr>
        <w:widowControl w:val="0"/>
        <w:ind w:left="720" w:hanging="720"/>
        <w:rPr>
          <w:sz w:val="22"/>
          <w:szCs w:val="22"/>
        </w:rPr>
      </w:pPr>
    </w:p>
    <w:p w14:paraId="48C66082" w14:textId="0A94C8D2" w:rsidR="00572ACC" w:rsidRPr="004C7C21" w:rsidRDefault="00DD49FF" w:rsidP="00244B08">
      <w:pPr>
        <w:widowControl w:val="0"/>
        <w:ind w:left="720" w:hanging="720"/>
        <w:rPr>
          <w:sz w:val="22"/>
          <w:szCs w:val="22"/>
        </w:rPr>
      </w:pPr>
      <w:r w:rsidRPr="004C7C21">
        <w:rPr>
          <w:sz w:val="22"/>
          <w:szCs w:val="22"/>
        </w:rPr>
        <w:t>1</w:t>
      </w:r>
      <w:r w:rsidR="00A85D5B">
        <w:rPr>
          <w:sz w:val="22"/>
          <w:szCs w:val="22"/>
        </w:rPr>
        <w:t>6</w:t>
      </w:r>
      <w:r w:rsidR="00572ACC" w:rsidRPr="004C7C21">
        <w:rPr>
          <w:sz w:val="22"/>
          <w:szCs w:val="22"/>
        </w:rPr>
        <w:t>)</w:t>
      </w:r>
      <w:r w:rsidR="00572ACC" w:rsidRPr="004C7C21">
        <w:rPr>
          <w:sz w:val="22"/>
          <w:szCs w:val="22"/>
        </w:rPr>
        <w:tab/>
      </w:r>
      <w:r w:rsidR="00D44F41">
        <w:rPr>
          <w:sz w:val="22"/>
          <w:szCs w:val="22"/>
        </w:rPr>
        <w:t>Service Agency</w:t>
      </w:r>
      <w:r w:rsidR="00572ACC" w:rsidRPr="004C7C21">
        <w:rPr>
          <w:sz w:val="22"/>
          <w:szCs w:val="22"/>
        </w:rPr>
        <w:t xml:space="preserve"> shall provide Project Owner with the name and telephone number of a </w:t>
      </w:r>
      <w:r w:rsidR="00D44F41">
        <w:rPr>
          <w:sz w:val="22"/>
          <w:szCs w:val="22"/>
        </w:rPr>
        <w:t>Service Agency</w:t>
      </w:r>
      <w:r w:rsidR="00572ACC" w:rsidRPr="004C7C21">
        <w:rPr>
          <w:sz w:val="22"/>
          <w:szCs w:val="22"/>
        </w:rPr>
        <w:t xml:space="preserve"> representative who will be available in the event of an emergency.</w:t>
      </w:r>
    </w:p>
    <w:p w14:paraId="7D71343D" w14:textId="77777777" w:rsidR="00572ACC" w:rsidRPr="004C7C21" w:rsidRDefault="00572ACC" w:rsidP="00244B08">
      <w:pPr>
        <w:widowControl w:val="0"/>
        <w:ind w:left="720" w:hanging="720"/>
        <w:rPr>
          <w:sz w:val="22"/>
          <w:szCs w:val="22"/>
        </w:rPr>
      </w:pPr>
    </w:p>
    <w:p w14:paraId="3C701F88" w14:textId="08E8D8A4" w:rsidR="00A85D5B" w:rsidRPr="004C7C21" w:rsidRDefault="00DD49FF" w:rsidP="00A85D5B">
      <w:pPr>
        <w:ind w:left="720" w:hanging="720"/>
        <w:rPr>
          <w:sz w:val="22"/>
          <w:szCs w:val="22"/>
        </w:rPr>
      </w:pPr>
      <w:r w:rsidRPr="004C7C21">
        <w:rPr>
          <w:sz w:val="22"/>
          <w:szCs w:val="22"/>
        </w:rPr>
        <w:t>1</w:t>
      </w:r>
      <w:r w:rsidR="00A85D5B">
        <w:rPr>
          <w:sz w:val="22"/>
          <w:szCs w:val="22"/>
        </w:rPr>
        <w:t>7</w:t>
      </w:r>
      <w:r w:rsidR="00572ACC" w:rsidRPr="004C7C21">
        <w:rPr>
          <w:sz w:val="22"/>
          <w:szCs w:val="22"/>
        </w:rPr>
        <w:t>)</w:t>
      </w:r>
      <w:r w:rsidR="00572ACC" w:rsidRPr="004C7C21">
        <w:rPr>
          <w:sz w:val="22"/>
          <w:szCs w:val="22"/>
        </w:rPr>
        <w:tab/>
      </w:r>
      <w:r w:rsidR="00A85D5B" w:rsidRPr="004C7C21">
        <w:rPr>
          <w:sz w:val="22"/>
          <w:szCs w:val="22"/>
        </w:rPr>
        <w:t xml:space="preserve">Project Owner, its designees and </w:t>
      </w:r>
      <w:r w:rsidR="00D44F41">
        <w:rPr>
          <w:sz w:val="22"/>
          <w:szCs w:val="22"/>
        </w:rPr>
        <w:t>Service Agency</w:t>
      </w:r>
      <w:r w:rsidR="00A85D5B" w:rsidRPr="004C7C21">
        <w:rPr>
          <w:sz w:val="22"/>
          <w:szCs w:val="22"/>
        </w:rPr>
        <w:t xml:space="preserve"> shall, as required by applicable law and regulations, maintain the confidentiality of information relating to Residents with Special Needs.</w:t>
      </w:r>
    </w:p>
    <w:p w14:paraId="64E02A0A" w14:textId="77777777" w:rsidR="00A85D5B" w:rsidRDefault="00A85D5B" w:rsidP="00B165D6">
      <w:pPr>
        <w:widowControl w:val="0"/>
        <w:ind w:left="720" w:hanging="720"/>
        <w:rPr>
          <w:sz w:val="22"/>
          <w:szCs w:val="22"/>
        </w:rPr>
      </w:pPr>
    </w:p>
    <w:p w14:paraId="6565ADD6" w14:textId="4D910560" w:rsidR="00A85D5B" w:rsidRPr="004C7C21" w:rsidRDefault="00A85D5B" w:rsidP="00A85D5B">
      <w:pPr>
        <w:widowControl w:val="0"/>
        <w:ind w:left="720" w:hanging="720"/>
        <w:rPr>
          <w:sz w:val="22"/>
          <w:szCs w:val="22"/>
        </w:rPr>
      </w:pPr>
      <w:r>
        <w:rPr>
          <w:sz w:val="22"/>
          <w:szCs w:val="22"/>
        </w:rPr>
        <w:t xml:space="preserve">18) </w:t>
      </w:r>
      <w:r>
        <w:rPr>
          <w:sz w:val="22"/>
          <w:szCs w:val="22"/>
        </w:rPr>
        <w:tab/>
      </w:r>
      <w:r w:rsidRPr="004C7C21">
        <w:rPr>
          <w:sz w:val="22"/>
          <w:szCs w:val="22"/>
        </w:rPr>
        <w:t>Performance under this Agreement will comply with Title VIII of the Federal Civil Rights Act of 1968, also referred to as the “Fair Housing Act</w:t>
      </w:r>
      <w:r>
        <w:rPr>
          <w:sz w:val="22"/>
          <w:szCs w:val="22"/>
        </w:rPr>
        <w:t>,</w:t>
      </w:r>
      <w:r w:rsidRPr="004C7C21">
        <w:rPr>
          <w:sz w:val="22"/>
          <w:szCs w:val="22"/>
        </w:rPr>
        <w:t>” Section 504 of the Federal Rehabilitation Act of 1973, the Human Rights Laws of the State of New York, and all other applicable laws and regulations.</w:t>
      </w:r>
    </w:p>
    <w:p w14:paraId="6A570A89" w14:textId="397C5FA7" w:rsidR="00A85D5B" w:rsidRDefault="00A85D5B" w:rsidP="00B165D6">
      <w:pPr>
        <w:widowControl w:val="0"/>
        <w:ind w:left="720" w:hanging="720"/>
        <w:rPr>
          <w:sz w:val="22"/>
          <w:szCs w:val="22"/>
        </w:rPr>
      </w:pPr>
    </w:p>
    <w:p w14:paraId="178D3780" w14:textId="583E9935" w:rsidR="00572ACC" w:rsidRPr="004C7C21" w:rsidRDefault="00A85D5B" w:rsidP="00244B08">
      <w:pPr>
        <w:widowControl w:val="0"/>
        <w:ind w:left="720" w:hanging="720"/>
        <w:rPr>
          <w:sz w:val="22"/>
          <w:szCs w:val="22"/>
        </w:rPr>
      </w:pPr>
      <w:r>
        <w:rPr>
          <w:sz w:val="22"/>
          <w:szCs w:val="22"/>
        </w:rPr>
        <w:t xml:space="preserve">19) </w:t>
      </w:r>
      <w:r>
        <w:rPr>
          <w:sz w:val="22"/>
          <w:szCs w:val="22"/>
        </w:rPr>
        <w:tab/>
        <w:t xml:space="preserve">In the event of any conflict or ambiguity between the provisions of the Regulatory Agreement, including this </w:t>
      </w:r>
      <w:r w:rsidR="00546DCA">
        <w:rPr>
          <w:sz w:val="22"/>
          <w:szCs w:val="22"/>
        </w:rPr>
        <w:t>Agreement</w:t>
      </w:r>
      <w:r>
        <w:rPr>
          <w:sz w:val="22"/>
          <w:szCs w:val="22"/>
        </w:rPr>
        <w:t xml:space="preserve">, and the Contract, the provisions of this Regulatory Agreement shall prevail. </w:t>
      </w:r>
    </w:p>
    <w:p w14:paraId="61DC8AF1" w14:textId="77777777" w:rsidR="00572ACC" w:rsidRPr="004C7C21" w:rsidRDefault="00572ACC" w:rsidP="00244B08">
      <w:pPr>
        <w:tabs>
          <w:tab w:val="left" w:pos="810"/>
        </w:tabs>
        <w:ind w:left="720" w:hanging="720"/>
        <w:rPr>
          <w:sz w:val="22"/>
          <w:szCs w:val="22"/>
        </w:rPr>
      </w:pPr>
    </w:p>
    <w:p w14:paraId="64CB3722" w14:textId="26438BDD" w:rsidR="00572ACC" w:rsidRDefault="00A85D5B" w:rsidP="00244B08">
      <w:pPr>
        <w:ind w:left="720" w:hanging="720"/>
        <w:rPr>
          <w:sz w:val="22"/>
          <w:szCs w:val="22"/>
        </w:rPr>
      </w:pPr>
      <w:r>
        <w:rPr>
          <w:sz w:val="22"/>
          <w:szCs w:val="22"/>
        </w:rPr>
        <w:t>20</w:t>
      </w:r>
      <w:r w:rsidR="00572ACC" w:rsidRPr="0016089A">
        <w:rPr>
          <w:sz w:val="22"/>
          <w:szCs w:val="22"/>
        </w:rPr>
        <w:t>)</w:t>
      </w:r>
      <w:r w:rsidR="00572ACC" w:rsidRPr="0016089A">
        <w:rPr>
          <w:sz w:val="22"/>
          <w:szCs w:val="22"/>
        </w:rPr>
        <w:tab/>
      </w:r>
      <w:r w:rsidR="00DA2709" w:rsidRPr="00DA2709">
        <w:rPr>
          <w:color w:val="FF0000"/>
          <w:sz w:val="22"/>
          <w:szCs w:val="22"/>
        </w:rPr>
        <w:t>[</w:t>
      </w:r>
      <w:r w:rsidR="00DA2709" w:rsidRPr="00DA2709">
        <w:rPr>
          <w:i/>
          <w:color w:val="FF0000"/>
          <w:sz w:val="22"/>
          <w:szCs w:val="22"/>
        </w:rPr>
        <w:t xml:space="preserve">Insert </w:t>
      </w:r>
      <w:r w:rsidR="004B7887">
        <w:rPr>
          <w:i/>
          <w:color w:val="FF0000"/>
          <w:sz w:val="22"/>
          <w:szCs w:val="22"/>
        </w:rPr>
        <w:t>i</w:t>
      </w:r>
      <w:r w:rsidR="00DA2709" w:rsidRPr="00DA2709">
        <w:rPr>
          <w:i/>
          <w:color w:val="FF0000"/>
          <w:sz w:val="22"/>
          <w:szCs w:val="22"/>
        </w:rPr>
        <w:t>f receiving LIHC</w:t>
      </w:r>
      <w:r w:rsidR="00DA2709" w:rsidRPr="00DA2709">
        <w:rPr>
          <w:color w:val="FF0000"/>
          <w:sz w:val="22"/>
          <w:szCs w:val="22"/>
        </w:rPr>
        <w:t xml:space="preserve">: </w:t>
      </w:r>
      <w:r w:rsidR="00572ACC" w:rsidRPr="004C7C21">
        <w:rPr>
          <w:sz w:val="22"/>
          <w:szCs w:val="22"/>
        </w:rPr>
        <w:t xml:space="preserve">Notwithstanding anything contained herein to the contrary, this Agreement is subject to the terms and conditions of Section 2 </w:t>
      </w:r>
      <w:r w:rsidR="00E16347">
        <w:rPr>
          <w:sz w:val="22"/>
          <w:szCs w:val="22"/>
        </w:rPr>
        <w:t xml:space="preserve">and Section 4 </w:t>
      </w:r>
      <w:r w:rsidR="00572ACC" w:rsidRPr="004C7C21">
        <w:rPr>
          <w:sz w:val="22"/>
          <w:szCs w:val="22"/>
        </w:rPr>
        <w:t>of Attachment A of the HCR Tax Credit Reservation Letter.</w:t>
      </w:r>
      <w:r w:rsidR="00DA2709" w:rsidRPr="00DA2709">
        <w:rPr>
          <w:color w:val="FF0000"/>
          <w:sz w:val="22"/>
          <w:szCs w:val="22"/>
        </w:rPr>
        <w:t>]</w:t>
      </w:r>
    </w:p>
    <w:p w14:paraId="2B37E870" w14:textId="77777777" w:rsidR="001654D5" w:rsidRDefault="001654D5" w:rsidP="00572ACC">
      <w:pPr>
        <w:widowControl w:val="0"/>
        <w:jc w:val="center"/>
        <w:outlineLvl w:val="0"/>
        <w:rPr>
          <w:i/>
          <w:sz w:val="22"/>
          <w:szCs w:val="22"/>
        </w:rPr>
      </w:pPr>
    </w:p>
    <w:p w14:paraId="34BF3B0D" w14:textId="299DF11F" w:rsidR="00572ACC" w:rsidRDefault="00572ACC" w:rsidP="00572ACC">
      <w:pPr>
        <w:widowControl w:val="0"/>
        <w:jc w:val="center"/>
        <w:outlineLvl w:val="0"/>
        <w:rPr>
          <w:sz w:val="22"/>
          <w:szCs w:val="22"/>
        </w:rPr>
      </w:pPr>
      <w:r w:rsidRPr="004C7C21">
        <w:rPr>
          <w:i/>
          <w:sz w:val="22"/>
          <w:szCs w:val="22"/>
        </w:rPr>
        <w:t>Remainder of page intentionally left blank</w:t>
      </w:r>
      <w:r w:rsidRPr="004C7C21">
        <w:rPr>
          <w:sz w:val="22"/>
          <w:szCs w:val="22"/>
        </w:rPr>
        <w:t>.</w:t>
      </w:r>
    </w:p>
    <w:p w14:paraId="4095A871" w14:textId="67CBAF77" w:rsidR="005C0E7E" w:rsidRPr="004C7C21" w:rsidRDefault="005C0E7E" w:rsidP="009F069F">
      <w:pPr>
        <w:widowControl w:val="0"/>
        <w:ind w:left="2160" w:firstLine="720"/>
        <w:outlineLvl w:val="0"/>
        <w:rPr>
          <w:sz w:val="22"/>
          <w:szCs w:val="22"/>
        </w:rPr>
      </w:pPr>
      <w:r>
        <w:rPr>
          <w:sz w:val="22"/>
          <w:szCs w:val="22"/>
        </w:rPr>
        <w:t>SIGNATURE PAGE(S) TO FOLLOW</w:t>
      </w:r>
      <w:r w:rsidRPr="00696AE7">
        <w:rPr>
          <w:sz w:val="22"/>
          <w:szCs w:val="22"/>
        </w:rPr>
        <w:br w:type="page"/>
      </w:r>
    </w:p>
    <w:p w14:paraId="486BC055" w14:textId="58ADC3E4" w:rsidR="00572ACC" w:rsidRPr="0016089A" w:rsidRDefault="00572ACC" w:rsidP="00572ACC">
      <w:pPr>
        <w:widowControl w:val="0"/>
        <w:jc w:val="both"/>
        <w:rPr>
          <w:sz w:val="22"/>
          <w:szCs w:val="22"/>
        </w:rPr>
      </w:pPr>
      <w:r w:rsidRPr="0016089A">
        <w:rPr>
          <w:sz w:val="22"/>
          <w:szCs w:val="22"/>
        </w:rPr>
        <w:lastRenderedPageBreak/>
        <w:t>IN WITNESS WHEREOF, the parties have signed this Agreement this</w:t>
      </w:r>
      <w:r w:rsidR="008E1DB2">
        <w:rPr>
          <w:sz w:val="22"/>
          <w:szCs w:val="22"/>
        </w:rPr>
        <w:t xml:space="preserve"> </w:t>
      </w:r>
      <w:sdt>
        <w:sdtPr>
          <w:rPr>
            <w:sz w:val="22"/>
            <w:szCs w:val="22"/>
          </w:rPr>
          <w:alias w:val="number"/>
          <w:tag w:val="number"/>
          <w:id w:val="205148200"/>
          <w:placeholder>
            <w:docPart w:val="A6445FB5906640D59C0359A68B257C52"/>
          </w:placeholder>
          <w:showingPlcHdr/>
        </w:sdtPr>
        <w:sdtEndPr/>
        <w:sdtContent>
          <w:r w:rsidR="008E1DB2" w:rsidRPr="0067673A">
            <w:rPr>
              <w:rStyle w:val="PlaceholderText"/>
            </w:rPr>
            <w:t>Click or tap here to enter text.</w:t>
          </w:r>
        </w:sdtContent>
      </w:sdt>
      <w:r w:rsidRPr="0016089A">
        <w:rPr>
          <w:sz w:val="22"/>
          <w:szCs w:val="22"/>
        </w:rPr>
        <w:t xml:space="preserve"> day of </w:t>
      </w:r>
      <w:sdt>
        <w:sdtPr>
          <w:rPr>
            <w:sz w:val="22"/>
            <w:szCs w:val="22"/>
          </w:rPr>
          <w:alias w:val="month"/>
          <w:tag w:val="month"/>
          <w:id w:val="-1661155061"/>
          <w:placeholder>
            <w:docPart w:val="114608614EB2410E97436B99C4457F19"/>
          </w:placeholder>
          <w:showingPlcHdr/>
        </w:sdtPr>
        <w:sdtEndPr/>
        <w:sdtContent>
          <w:r w:rsidR="008E1DB2" w:rsidRPr="0067673A">
            <w:rPr>
              <w:rStyle w:val="PlaceholderText"/>
            </w:rPr>
            <w:t>Click or tap here to enter text.</w:t>
          </w:r>
        </w:sdtContent>
      </w:sdt>
      <w:r w:rsidRPr="0016089A">
        <w:rPr>
          <w:sz w:val="22"/>
          <w:szCs w:val="22"/>
        </w:rPr>
        <w:t>, 20</w:t>
      </w:r>
      <w:sdt>
        <w:sdtPr>
          <w:rPr>
            <w:sz w:val="22"/>
            <w:szCs w:val="22"/>
          </w:rPr>
          <w:alias w:val="enter year"/>
          <w:tag w:val="enter year"/>
          <w:id w:val="506249105"/>
          <w:placeholder>
            <w:docPart w:val="21E6BFFFECE2485FA438A9B616112AAB"/>
          </w:placeholder>
          <w:showingPlcHdr/>
        </w:sdtPr>
        <w:sdtEndPr/>
        <w:sdtContent>
          <w:r w:rsidR="00B07A80" w:rsidRPr="0062258A">
            <w:rPr>
              <w:rStyle w:val="PlaceholderText"/>
              <w:rFonts w:eastAsiaTheme="minorHAnsi"/>
            </w:rPr>
            <w:t>Click or tap here to enter text.</w:t>
          </w:r>
        </w:sdtContent>
      </w:sdt>
      <w:r w:rsidRPr="0016089A">
        <w:rPr>
          <w:sz w:val="22"/>
          <w:szCs w:val="22"/>
        </w:rPr>
        <w:t>.</w:t>
      </w:r>
    </w:p>
    <w:tbl>
      <w:tblPr>
        <w:tblW w:w="9468" w:type="dxa"/>
        <w:tblLayout w:type="fixed"/>
        <w:tblLook w:val="0000" w:firstRow="0" w:lastRow="0" w:firstColumn="0" w:lastColumn="0" w:noHBand="0" w:noVBand="0"/>
      </w:tblPr>
      <w:tblGrid>
        <w:gridCol w:w="4428"/>
        <w:gridCol w:w="5040"/>
      </w:tblGrid>
      <w:tr w:rsidR="00572ACC" w:rsidRPr="0016089A" w14:paraId="00CFDED4" w14:textId="77777777" w:rsidTr="00FC5424">
        <w:tc>
          <w:tcPr>
            <w:tcW w:w="4428" w:type="dxa"/>
            <w:tcBorders>
              <w:top w:val="nil"/>
              <w:left w:val="nil"/>
              <w:bottom w:val="nil"/>
              <w:right w:val="nil"/>
            </w:tcBorders>
          </w:tcPr>
          <w:p w14:paraId="68BE4914" w14:textId="77777777" w:rsidR="00572ACC" w:rsidRPr="0016089A" w:rsidRDefault="00572ACC" w:rsidP="00F81A67">
            <w:pPr>
              <w:pStyle w:val="BodyText"/>
              <w:rPr>
                <w:rFonts w:eastAsia="MS Mincho"/>
                <w:color w:val="000000"/>
                <w:sz w:val="22"/>
                <w:szCs w:val="22"/>
              </w:rPr>
            </w:pPr>
          </w:p>
        </w:tc>
        <w:tc>
          <w:tcPr>
            <w:tcW w:w="5040" w:type="dxa"/>
            <w:tcBorders>
              <w:top w:val="nil"/>
              <w:left w:val="nil"/>
              <w:bottom w:val="nil"/>
              <w:right w:val="nil"/>
            </w:tcBorders>
          </w:tcPr>
          <w:p w14:paraId="67067A0D" w14:textId="77777777" w:rsidR="00572ACC" w:rsidRPr="0016089A" w:rsidRDefault="00572ACC" w:rsidP="00F81A67">
            <w:pPr>
              <w:rPr>
                <w:rFonts w:eastAsia="MS Mincho"/>
                <w:color w:val="000000"/>
                <w:sz w:val="22"/>
                <w:szCs w:val="22"/>
                <w:u w:val="single"/>
              </w:rPr>
            </w:pPr>
          </w:p>
          <w:p w14:paraId="7E85333D" w14:textId="77777777" w:rsidR="00572ACC" w:rsidRPr="0016089A" w:rsidRDefault="00572ACC" w:rsidP="00F81A67">
            <w:pPr>
              <w:rPr>
                <w:rFonts w:eastAsia="MS Mincho"/>
                <w:color w:val="000000"/>
                <w:sz w:val="22"/>
                <w:szCs w:val="22"/>
              </w:rPr>
            </w:pPr>
            <w:r w:rsidRPr="0016089A">
              <w:rPr>
                <w:rFonts w:eastAsia="MS Mincho"/>
                <w:color w:val="000000"/>
                <w:sz w:val="22"/>
                <w:szCs w:val="22"/>
                <w:u w:val="single"/>
              </w:rPr>
              <w:t>PROJECT OWNER</w:t>
            </w:r>
            <w:r w:rsidRPr="0016089A">
              <w:rPr>
                <w:rFonts w:eastAsia="MS Mincho"/>
                <w:color w:val="000000"/>
                <w:sz w:val="22"/>
                <w:szCs w:val="22"/>
              </w:rPr>
              <w:t>:</w:t>
            </w:r>
          </w:p>
          <w:p w14:paraId="570BA84A" w14:textId="77777777" w:rsidR="00572ACC" w:rsidRPr="0016089A" w:rsidRDefault="00572ACC" w:rsidP="00F81A67">
            <w:pPr>
              <w:rPr>
                <w:rFonts w:eastAsia="MS Mincho"/>
                <w:color w:val="000000"/>
                <w:sz w:val="22"/>
                <w:szCs w:val="22"/>
                <w:u w:val="single"/>
              </w:rPr>
            </w:pPr>
          </w:p>
          <w:p w14:paraId="754405E8" w14:textId="77777777" w:rsidR="00572ACC" w:rsidRPr="00E71607" w:rsidRDefault="00572ACC" w:rsidP="00F81A67">
            <w:pPr>
              <w:rPr>
                <w:sz w:val="22"/>
              </w:rPr>
            </w:pPr>
          </w:p>
          <w:p w14:paraId="4DA38C1E" w14:textId="53DAEFFE" w:rsidR="005C0E7E" w:rsidRPr="000A357C" w:rsidRDefault="005C0E7E" w:rsidP="005C0E7E">
            <w:pPr>
              <w:keepNext/>
              <w:tabs>
                <w:tab w:val="left" w:pos="702"/>
                <w:tab w:val="left" w:pos="4752"/>
              </w:tabs>
              <w:rPr>
                <w:rFonts w:eastAsia="MS Mincho"/>
                <w:color w:val="000000"/>
              </w:rPr>
            </w:pPr>
            <w:r w:rsidRPr="000A357C">
              <w:rPr>
                <w:rFonts w:eastAsia="MS Mincho"/>
                <w:color w:val="000000"/>
              </w:rPr>
              <w:t>By:</w:t>
            </w:r>
            <w:r w:rsidR="008E1DB2">
              <w:rPr>
                <w:rFonts w:eastAsia="MS Mincho"/>
                <w:color w:val="000000"/>
              </w:rPr>
              <w:t xml:space="preserve"> </w:t>
            </w:r>
            <w:sdt>
              <w:sdtPr>
                <w:rPr>
                  <w:rFonts w:eastAsia="MS Mincho"/>
                  <w:color w:val="000000"/>
                </w:rPr>
                <w:alias w:val="By"/>
                <w:tag w:val="By"/>
                <w:id w:val="-1814252250"/>
                <w:placeholder>
                  <w:docPart w:val="8B2430E607AC42F9A85F3E482A075E8A"/>
                </w:placeholder>
                <w:showingPlcHdr/>
              </w:sdtPr>
              <w:sdtEndPr/>
              <w:sdtContent>
                <w:r w:rsidR="008E1DB2" w:rsidRPr="00A85D5B">
                  <w:rPr>
                    <w:rStyle w:val="PlaceholderText"/>
                    <w:color w:val="FF0000"/>
                  </w:rPr>
                  <w:t>Click or tap here to enter text.</w:t>
                </w:r>
              </w:sdtContent>
            </w:sdt>
          </w:p>
          <w:p w14:paraId="1643380A" w14:textId="77777777" w:rsidR="005C0E7E" w:rsidRPr="000A357C" w:rsidRDefault="005C0E7E" w:rsidP="005C0E7E">
            <w:pPr>
              <w:keepNext/>
              <w:tabs>
                <w:tab w:val="left" w:pos="702"/>
                <w:tab w:val="left" w:pos="4752"/>
              </w:tabs>
              <w:rPr>
                <w:rFonts w:eastAsia="MS Mincho"/>
                <w:color w:val="000000"/>
              </w:rPr>
            </w:pPr>
          </w:p>
          <w:p w14:paraId="2BC982A5" w14:textId="7ABA21BC" w:rsidR="005C0E7E" w:rsidRPr="000A357C" w:rsidRDefault="005C0E7E" w:rsidP="005C0E7E">
            <w:pPr>
              <w:keepNext/>
              <w:tabs>
                <w:tab w:val="left" w:pos="702"/>
                <w:tab w:val="left" w:pos="4752"/>
              </w:tabs>
              <w:rPr>
                <w:rFonts w:eastAsia="MS Mincho"/>
                <w:color w:val="000000"/>
              </w:rPr>
            </w:pPr>
            <w:r w:rsidRPr="000A357C">
              <w:rPr>
                <w:rFonts w:eastAsia="MS Mincho"/>
                <w:color w:val="000000"/>
              </w:rPr>
              <w:t xml:space="preserve">Name: </w:t>
            </w:r>
            <w:sdt>
              <w:sdtPr>
                <w:rPr>
                  <w:rFonts w:eastAsia="MS Mincho"/>
                  <w:color w:val="000000"/>
                </w:rPr>
                <w:alias w:val="Name"/>
                <w:tag w:val="Name"/>
                <w:id w:val="-1632009979"/>
                <w:placeholder>
                  <w:docPart w:val="050E89A7F52A4AEB838421389BFE9650"/>
                </w:placeholder>
                <w:showingPlcHdr/>
              </w:sdtPr>
              <w:sdtEndPr/>
              <w:sdtContent>
                <w:r w:rsidR="004B7887" w:rsidRPr="00A85D5B">
                  <w:rPr>
                    <w:rStyle w:val="PlaceholderText"/>
                    <w:color w:val="FF0000"/>
                  </w:rPr>
                  <w:t>Click or tap here to enter text.</w:t>
                </w:r>
              </w:sdtContent>
            </w:sdt>
            <w:r>
              <w:rPr>
                <w:rFonts w:eastAsia="MS Mincho"/>
                <w:color w:val="000000"/>
              </w:rPr>
              <w:br/>
            </w:r>
          </w:p>
          <w:p w14:paraId="6CA5B175" w14:textId="3BF6A31A" w:rsidR="005C0E7E" w:rsidRPr="000A357C" w:rsidRDefault="005C0E7E" w:rsidP="005C0E7E">
            <w:pPr>
              <w:keepNext/>
              <w:tabs>
                <w:tab w:val="left" w:pos="702"/>
                <w:tab w:val="left" w:pos="4752"/>
              </w:tabs>
              <w:rPr>
                <w:rFonts w:eastAsia="MS Mincho"/>
                <w:color w:val="000000"/>
              </w:rPr>
            </w:pPr>
            <w:r w:rsidRPr="000A357C">
              <w:rPr>
                <w:rFonts w:eastAsia="MS Mincho"/>
                <w:color w:val="000000"/>
              </w:rPr>
              <w:t>Title:</w:t>
            </w:r>
            <w:r w:rsidR="004B7887">
              <w:rPr>
                <w:rFonts w:eastAsia="MS Mincho"/>
                <w:color w:val="000000"/>
              </w:rPr>
              <w:t xml:space="preserve"> </w:t>
            </w:r>
            <w:sdt>
              <w:sdtPr>
                <w:rPr>
                  <w:rFonts w:eastAsia="MS Mincho"/>
                  <w:color w:val="000000"/>
                </w:rPr>
                <w:alias w:val="Title"/>
                <w:tag w:val="Title"/>
                <w:id w:val="83879750"/>
                <w:placeholder>
                  <w:docPart w:val="83225914C4E54D609E0D6FF96A84BC75"/>
                </w:placeholder>
                <w:showingPlcHdr/>
              </w:sdtPr>
              <w:sdtEndPr/>
              <w:sdtContent>
                <w:r w:rsidR="004B7887" w:rsidRPr="00A85D5B">
                  <w:rPr>
                    <w:rStyle w:val="PlaceholderText"/>
                    <w:color w:val="FF0000"/>
                  </w:rPr>
                  <w:t>Click or tap here to enter text.</w:t>
                </w:r>
              </w:sdtContent>
            </w:sdt>
          </w:p>
          <w:p w14:paraId="2B95B437" w14:textId="77777777" w:rsidR="00572ACC" w:rsidRPr="0016089A" w:rsidRDefault="00572ACC" w:rsidP="00F81A67">
            <w:pPr>
              <w:rPr>
                <w:rFonts w:eastAsia="MS Mincho"/>
                <w:color w:val="000000"/>
                <w:sz w:val="22"/>
                <w:szCs w:val="22"/>
                <w:u w:val="single"/>
              </w:rPr>
            </w:pPr>
          </w:p>
          <w:p w14:paraId="292F6C3C" w14:textId="77777777" w:rsidR="00572ACC" w:rsidRPr="0016089A" w:rsidRDefault="00572ACC" w:rsidP="00F81A67">
            <w:pPr>
              <w:rPr>
                <w:rFonts w:eastAsia="MS Mincho"/>
                <w:color w:val="000000"/>
                <w:sz w:val="22"/>
                <w:szCs w:val="22"/>
                <w:u w:val="single"/>
              </w:rPr>
            </w:pPr>
          </w:p>
          <w:p w14:paraId="1CFEC580" w14:textId="441A37E5" w:rsidR="00572ACC" w:rsidRPr="0016089A" w:rsidRDefault="00D44F41" w:rsidP="004B7887">
            <w:pPr>
              <w:keepNext/>
              <w:rPr>
                <w:rFonts w:eastAsia="MS Mincho"/>
                <w:color w:val="000000"/>
                <w:sz w:val="22"/>
                <w:szCs w:val="22"/>
                <w:u w:val="single"/>
              </w:rPr>
            </w:pPr>
            <w:r>
              <w:rPr>
                <w:rFonts w:eastAsia="MS Mincho"/>
                <w:color w:val="000000"/>
                <w:sz w:val="22"/>
                <w:szCs w:val="22"/>
                <w:u w:val="single"/>
              </w:rPr>
              <w:t>SERVICE AGENCY</w:t>
            </w:r>
            <w:r w:rsidR="00572ACC" w:rsidRPr="0016089A">
              <w:rPr>
                <w:rFonts w:eastAsia="MS Mincho"/>
                <w:color w:val="000000"/>
                <w:sz w:val="22"/>
                <w:szCs w:val="22"/>
              </w:rPr>
              <w:t>:</w:t>
            </w:r>
          </w:p>
          <w:p w14:paraId="74EB8C86" w14:textId="77777777" w:rsidR="00572ACC" w:rsidRPr="0016089A" w:rsidRDefault="00572ACC" w:rsidP="00F81A67">
            <w:pPr>
              <w:keepNext/>
              <w:tabs>
                <w:tab w:val="left" w:pos="702"/>
                <w:tab w:val="left" w:pos="4752"/>
              </w:tabs>
              <w:rPr>
                <w:rFonts w:eastAsia="MS Mincho"/>
                <w:color w:val="000000"/>
                <w:sz w:val="22"/>
                <w:szCs w:val="22"/>
              </w:rPr>
            </w:pPr>
          </w:p>
          <w:p w14:paraId="0B7AE665" w14:textId="77777777" w:rsidR="00572ACC" w:rsidRPr="0016089A" w:rsidRDefault="00572ACC" w:rsidP="00F81A67">
            <w:pPr>
              <w:keepNext/>
              <w:tabs>
                <w:tab w:val="left" w:pos="702"/>
                <w:tab w:val="left" w:pos="4752"/>
              </w:tabs>
              <w:rPr>
                <w:rFonts w:eastAsia="MS Mincho"/>
                <w:color w:val="000000"/>
                <w:sz w:val="22"/>
                <w:szCs w:val="22"/>
              </w:rPr>
            </w:pPr>
          </w:p>
          <w:p w14:paraId="04E571F5" w14:textId="0AF513CE" w:rsidR="005C0E7E" w:rsidRPr="000A357C" w:rsidRDefault="005C0E7E" w:rsidP="005C0E7E">
            <w:pPr>
              <w:keepNext/>
              <w:tabs>
                <w:tab w:val="left" w:pos="702"/>
                <w:tab w:val="left" w:pos="4752"/>
              </w:tabs>
              <w:rPr>
                <w:rFonts w:eastAsia="MS Mincho"/>
                <w:color w:val="000000"/>
              </w:rPr>
            </w:pPr>
            <w:r w:rsidRPr="000A357C">
              <w:rPr>
                <w:rFonts w:eastAsia="MS Mincho"/>
                <w:color w:val="000000"/>
              </w:rPr>
              <w:t xml:space="preserve">By: </w:t>
            </w:r>
            <w:sdt>
              <w:sdtPr>
                <w:rPr>
                  <w:rFonts w:eastAsia="MS Mincho"/>
                  <w:color w:val="000000"/>
                </w:rPr>
                <w:alias w:val="By"/>
                <w:tag w:val="By"/>
                <w:id w:val="1116792897"/>
                <w:placeholder>
                  <w:docPart w:val="CFA9913DEAEE46FA9722EAA16F678348"/>
                </w:placeholder>
                <w:showingPlcHdr/>
              </w:sdtPr>
              <w:sdtEndPr/>
              <w:sdtContent>
                <w:r w:rsidR="004B7887" w:rsidRPr="00A85D5B">
                  <w:rPr>
                    <w:rStyle w:val="PlaceholderText"/>
                    <w:color w:val="FF0000"/>
                  </w:rPr>
                  <w:t>Click or tap here to enter text.</w:t>
                </w:r>
              </w:sdtContent>
            </w:sdt>
          </w:p>
          <w:p w14:paraId="71517F7F" w14:textId="77777777" w:rsidR="005C0E7E" w:rsidRPr="000A357C" w:rsidRDefault="005C0E7E" w:rsidP="005C0E7E">
            <w:pPr>
              <w:keepNext/>
              <w:tabs>
                <w:tab w:val="left" w:pos="702"/>
                <w:tab w:val="left" w:pos="4752"/>
              </w:tabs>
              <w:rPr>
                <w:rFonts w:eastAsia="MS Mincho"/>
                <w:color w:val="000000"/>
              </w:rPr>
            </w:pPr>
          </w:p>
          <w:p w14:paraId="5E950D84" w14:textId="0634F102" w:rsidR="005C0E7E" w:rsidRPr="000A357C" w:rsidRDefault="005C0E7E" w:rsidP="005C0E7E">
            <w:pPr>
              <w:keepNext/>
              <w:tabs>
                <w:tab w:val="left" w:pos="702"/>
                <w:tab w:val="left" w:pos="4752"/>
              </w:tabs>
              <w:rPr>
                <w:rFonts w:eastAsia="MS Mincho"/>
                <w:color w:val="000000"/>
              </w:rPr>
            </w:pPr>
            <w:r w:rsidRPr="000A357C">
              <w:rPr>
                <w:rFonts w:eastAsia="MS Mincho"/>
                <w:color w:val="000000"/>
              </w:rPr>
              <w:t xml:space="preserve">Name: </w:t>
            </w:r>
            <w:sdt>
              <w:sdtPr>
                <w:rPr>
                  <w:rFonts w:eastAsia="MS Mincho"/>
                  <w:color w:val="000000"/>
                </w:rPr>
                <w:alias w:val="Name"/>
                <w:tag w:val="Name"/>
                <w:id w:val="-1454241354"/>
                <w:placeholder>
                  <w:docPart w:val="728DEAA8BB744D1CB7A61AB0E8CA6ACB"/>
                </w:placeholder>
                <w:showingPlcHdr/>
              </w:sdtPr>
              <w:sdtEndPr/>
              <w:sdtContent>
                <w:r w:rsidR="004B7887" w:rsidRPr="00A85D5B">
                  <w:rPr>
                    <w:rStyle w:val="PlaceholderText"/>
                    <w:color w:val="FF0000"/>
                  </w:rPr>
                  <w:t>Click or tap here to enter text.</w:t>
                </w:r>
              </w:sdtContent>
            </w:sdt>
            <w:r>
              <w:rPr>
                <w:rFonts w:eastAsia="MS Mincho"/>
                <w:color w:val="000000"/>
              </w:rPr>
              <w:br/>
            </w:r>
          </w:p>
          <w:p w14:paraId="17346DD4" w14:textId="14DF655E" w:rsidR="005C0E7E" w:rsidRPr="000A357C" w:rsidRDefault="005C0E7E" w:rsidP="005C0E7E">
            <w:pPr>
              <w:keepNext/>
              <w:tabs>
                <w:tab w:val="left" w:pos="702"/>
                <w:tab w:val="left" w:pos="4752"/>
              </w:tabs>
              <w:rPr>
                <w:rFonts w:eastAsia="MS Mincho"/>
                <w:color w:val="000000"/>
              </w:rPr>
            </w:pPr>
            <w:r w:rsidRPr="000A357C">
              <w:rPr>
                <w:rFonts w:eastAsia="MS Mincho"/>
                <w:color w:val="000000"/>
              </w:rPr>
              <w:t>Title:</w:t>
            </w:r>
            <w:r w:rsidR="004B7887">
              <w:rPr>
                <w:rFonts w:eastAsia="MS Mincho"/>
                <w:color w:val="000000"/>
              </w:rPr>
              <w:t xml:space="preserve"> </w:t>
            </w:r>
            <w:sdt>
              <w:sdtPr>
                <w:rPr>
                  <w:rFonts w:eastAsia="MS Mincho"/>
                  <w:color w:val="000000"/>
                </w:rPr>
                <w:alias w:val="Title"/>
                <w:tag w:val="Title"/>
                <w:id w:val="-742180174"/>
                <w:placeholder>
                  <w:docPart w:val="28F802DCD17C44C1880AC07438E2AB1F"/>
                </w:placeholder>
                <w:showingPlcHdr/>
              </w:sdtPr>
              <w:sdtEndPr/>
              <w:sdtContent>
                <w:r w:rsidR="004B7887" w:rsidRPr="00A85D5B">
                  <w:rPr>
                    <w:rStyle w:val="PlaceholderText"/>
                    <w:color w:val="FF0000"/>
                  </w:rPr>
                  <w:t>Click or tap here to enter text.</w:t>
                </w:r>
              </w:sdtContent>
            </w:sdt>
          </w:p>
          <w:p w14:paraId="51660E92" w14:textId="77777777" w:rsidR="00572ACC" w:rsidRPr="0016089A" w:rsidRDefault="00572ACC" w:rsidP="00F81A67">
            <w:pPr>
              <w:keepNext/>
              <w:tabs>
                <w:tab w:val="left" w:pos="702"/>
                <w:tab w:val="left" w:pos="4752"/>
              </w:tabs>
              <w:rPr>
                <w:rFonts w:eastAsia="MS Mincho"/>
                <w:color w:val="000000"/>
                <w:sz w:val="22"/>
                <w:szCs w:val="22"/>
              </w:rPr>
            </w:pPr>
            <w:r w:rsidRPr="0016089A">
              <w:rPr>
                <w:rFonts w:eastAsia="MS Mincho"/>
                <w:color w:val="000000"/>
                <w:sz w:val="22"/>
                <w:szCs w:val="22"/>
              </w:rPr>
              <w:tab/>
            </w:r>
          </w:p>
          <w:p w14:paraId="5349C57D" w14:textId="77777777" w:rsidR="00572ACC" w:rsidRPr="0016089A" w:rsidRDefault="00572ACC" w:rsidP="00DA2709">
            <w:pPr>
              <w:keepNext/>
              <w:tabs>
                <w:tab w:val="left" w:pos="702"/>
                <w:tab w:val="left" w:pos="4752"/>
              </w:tabs>
              <w:rPr>
                <w:rFonts w:eastAsia="MS Mincho"/>
                <w:b/>
                <w:color w:val="000000"/>
                <w:sz w:val="22"/>
                <w:szCs w:val="22"/>
              </w:rPr>
            </w:pPr>
          </w:p>
          <w:p w14:paraId="502A2D11" w14:textId="77777777" w:rsidR="00572ACC" w:rsidRPr="0016089A" w:rsidRDefault="00572ACC" w:rsidP="00F81A67">
            <w:pPr>
              <w:keepNext/>
              <w:tabs>
                <w:tab w:val="left" w:pos="702"/>
                <w:tab w:val="left" w:pos="4752"/>
              </w:tabs>
              <w:jc w:val="center"/>
              <w:rPr>
                <w:rFonts w:eastAsia="MS Mincho"/>
                <w:b/>
                <w:color w:val="000000"/>
                <w:sz w:val="22"/>
                <w:szCs w:val="22"/>
              </w:rPr>
            </w:pPr>
          </w:p>
          <w:p w14:paraId="7D0FCB26" w14:textId="77777777" w:rsidR="00572ACC" w:rsidRPr="0016089A" w:rsidRDefault="00D13590" w:rsidP="00F81A67">
            <w:pPr>
              <w:keepNext/>
              <w:tabs>
                <w:tab w:val="left" w:pos="252"/>
              </w:tabs>
              <w:jc w:val="center"/>
              <w:rPr>
                <w:rFonts w:eastAsia="MS Mincho"/>
                <w:color w:val="000000"/>
                <w:sz w:val="22"/>
                <w:szCs w:val="22"/>
                <w:u w:val="double"/>
              </w:rPr>
            </w:pPr>
            <w:r>
              <w:rPr>
                <w:rFonts w:eastAsia="MS Mincho"/>
                <w:b/>
                <w:color w:val="000000"/>
                <w:sz w:val="22"/>
                <w:szCs w:val="22"/>
                <w:u w:val="double"/>
              </w:rPr>
              <w:t xml:space="preserve">ACCEPTED BY </w:t>
            </w:r>
            <w:r w:rsidR="00572ACC" w:rsidRPr="0016089A">
              <w:rPr>
                <w:rFonts w:eastAsia="MS Mincho"/>
                <w:b/>
                <w:color w:val="000000"/>
                <w:sz w:val="22"/>
                <w:szCs w:val="22"/>
                <w:u w:val="double"/>
              </w:rPr>
              <w:t xml:space="preserve">NYS HCR </w:t>
            </w:r>
            <w:r w:rsidR="00572ACC" w:rsidRPr="0016089A">
              <w:rPr>
                <w:rFonts w:eastAsia="MS Mincho"/>
                <w:b/>
                <w:color w:val="000000"/>
                <w:sz w:val="22"/>
                <w:szCs w:val="22"/>
                <w:u w:val="double"/>
              </w:rPr>
              <w:br/>
            </w:r>
          </w:p>
          <w:p w14:paraId="61F1792C" w14:textId="71AF53BD" w:rsidR="00572ACC" w:rsidRPr="0016089A" w:rsidRDefault="00572ACC" w:rsidP="00F81A67">
            <w:pPr>
              <w:rPr>
                <w:sz w:val="22"/>
                <w:szCs w:val="22"/>
              </w:rPr>
            </w:pPr>
            <w:r w:rsidRPr="0016089A">
              <w:rPr>
                <w:sz w:val="22"/>
                <w:szCs w:val="22"/>
              </w:rPr>
              <w:t>The Agreement is satisfactory to fulfill the requirements of the HTFC Funding Commitment Letter Exhibit 1</w:t>
            </w:r>
            <w:r w:rsidR="00941AF1">
              <w:rPr>
                <w:sz w:val="22"/>
                <w:szCs w:val="22"/>
              </w:rPr>
              <w:t>1</w:t>
            </w:r>
            <w:r w:rsidRPr="0016089A">
              <w:rPr>
                <w:sz w:val="22"/>
                <w:szCs w:val="22"/>
              </w:rPr>
              <w:t xml:space="preserve"> and/or LIHC and/or SLIHC Regulatory Agreement Attachment A.</w:t>
            </w:r>
          </w:p>
          <w:p w14:paraId="07C27D4E" w14:textId="77777777" w:rsidR="00572ACC" w:rsidRPr="0016089A" w:rsidRDefault="00572ACC" w:rsidP="00F81A67">
            <w:pPr>
              <w:keepNext/>
              <w:tabs>
                <w:tab w:val="left" w:pos="702"/>
                <w:tab w:val="left" w:pos="4752"/>
              </w:tabs>
              <w:rPr>
                <w:rFonts w:eastAsia="MS Mincho"/>
                <w:color w:val="000000"/>
                <w:sz w:val="22"/>
                <w:szCs w:val="22"/>
              </w:rPr>
            </w:pPr>
          </w:p>
          <w:p w14:paraId="4B4DD787" w14:textId="0A214998" w:rsidR="00572ACC" w:rsidRPr="0016089A" w:rsidRDefault="005C0E7E" w:rsidP="00F81A67">
            <w:pPr>
              <w:keepNext/>
              <w:tabs>
                <w:tab w:val="left" w:pos="0"/>
              </w:tabs>
              <w:rPr>
                <w:rFonts w:eastAsia="MS Mincho"/>
                <w:color w:val="000000"/>
                <w:sz w:val="22"/>
                <w:szCs w:val="22"/>
              </w:rPr>
            </w:pPr>
            <w:r>
              <w:rPr>
                <w:rFonts w:eastAsia="MS Mincho"/>
                <w:color w:val="000000"/>
                <w:sz w:val="22"/>
                <w:szCs w:val="22"/>
              </w:rPr>
              <w:t>Accepted</w:t>
            </w:r>
            <w:r w:rsidR="00572ACC" w:rsidRPr="0016089A">
              <w:rPr>
                <w:rFonts w:eastAsia="MS Mincho"/>
                <w:color w:val="000000"/>
                <w:sz w:val="22"/>
                <w:szCs w:val="22"/>
              </w:rPr>
              <w:t xml:space="preserve"> By:</w:t>
            </w:r>
            <w:r w:rsidR="004B7887">
              <w:rPr>
                <w:rFonts w:eastAsia="MS Mincho"/>
                <w:color w:val="000000"/>
                <w:sz w:val="22"/>
                <w:szCs w:val="22"/>
              </w:rPr>
              <w:t xml:space="preserve"> </w:t>
            </w:r>
            <w:sdt>
              <w:sdtPr>
                <w:rPr>
                  <w:rFonts w:eastAsia="MS Mincho"/>
                  <w:color w:val="000000"/>
                  <w:sz w:val="22"/>
                  <w:szCs w:val="22"/>
                </w:rPr>
                <w:alias w:val="accepted by"/>
                <w:tag w:val="accepted by"/>
                <w:id w:val="1732197703"/>
                <w:placeholder>
                  <w:docPart w:val="BE29B3A47CA14759997D535BFE6D603F"/>
                </w:placeholder>
                <w:showingPlcHdr/>
              </w:sdtPr>
              <w:sdtEndPr/>
              <w:sdtContent>
                <w:r w:rsidR="004B7887" w:rsidRPr="00A85D5B">
                  <w:rPr>
                    <w:rStyle w:val="PlaceholderText"/>
                    <w:color w:val="FF0000"/>
                  </w:rPr>
                  <w:t>Click or tap here to enter text.</w:t>
                </w:r>
              </w:sdtContent>
            </w:sdt>
          </w:p>
          <w:p w14:paraId="4C10BE35" w14:textId="7FD9641A" w:rsidR="004B7887" w:rsidRDefault="00572ACC" w:rsidP="00F81A67">
            <w:pPr>
              <w:keepNext/>
              <w:tabs>
                <w:tab w:val="left" w:pos="0"/>
                <w:tab w:val="left" w:pos="4752"/>
              </w:tabs>
              <w:rPr>
                <w:rFonts w:eastAsia="MS Mincho"/>
                <w:color w:val="000000"/>
                <w:sz w:val="22"/>
                <w:szCs w:val="22"/>
              </w:rPr>
            </w:pPr>
            <w:r w:rsidRPr="0016089A">
              <w:rPr>
                <w:rFonts w:eastAsia="MS Mincho"/>
                <w:color w:val="000000"/>
                <w:sz w:val="22"/>
                <w:szCs w:val="22"/>
              </w:rPr>
              <w:tab/>
              <w:t xml:space="preserve">Name: </w:t>
            </w:r>
            <w:sdt>
              <w:sdtPr>
                <w:rPr>
                  <w:rFonts w:eastAsia="MS Mincho"/>
                  <w:color w:val="000000"/>
                  <w:sz w:val="22"/>
                  <w:szCs w:val="22"/>
                </w:rPr>
                <w:alias w:val="name"/>
                <w:tag w:val="name"/>
                <w:id w:val="-612523276"/>
                <w:placeholder>
                  <w:docPart w:val="01C9FB0FEC5B4C33A7CA851FEC4D0363"/>
                </w:placeholder>
                <w:showingPlcHdr/>
              </w:sdtPr>
              <w:sdtEndPr/>
              <w:sdtContent>
                <w:r w:rsidR="004B7887" w:rsidRPr="00A85D5B">
                  <w:rPr>
                    <w:rStyle w:val="PlaceholderText"/>
                    <w:color w:val="FF0000"/>
                  </w:rPr>
                  <w:t>Click or tap here to enter text.</w:t>
                </w:r>
              </w:sdtContent>
            </w:sdt>
          </w:p>
          <w:p w14:paraId="5D064ADE" w14:textId="77777777" w:rsidR="004B7887" w:rsidRDefault="004B7887" w:rsidP="00F81A67">
            <w:pPr>
              <w:keepNext/>
              <w:tabs>
                <w:tab w:val="left" w:pos="0"/>
                <w:tab w:val="left" w:pos="4752"/>
              </w:tabs>
              <w:rPr>
                <w:rFonts w:eastAsia="MS Mincho"/>
                <w:color w:val="000000"/>
                <w:sz w:val="22"/>
                <w:szCs w:val="22"/>
              </w:rPr>
            </w:pPr>
          </w:p>
          <w:p w14:paraId="5EA5128D" w14:textId="4F8D0E80" w:rsidR="00572ACC" w:rsidRPr="0016089A" w:rsidRDefault="00572ACC" w:rsidP="00F81A67">
            <w:pPr>
              <w:keepNext/>
              <w:tabs>
                <w:tab w:val="left" w:pos="0"/>
                <w:tab w:val="left" w:pos="4752"/>
              </w:tabs>
              <w:rPr>
                <w:rFonts w:eastAsia="MS Mincho"/>
                <w:color w:val="000000"/>
                <w:sz w:val="22"/>
                <w:szCs w:val="22"/>
              </w:rPr>
            </w:pPr>
            <w:r w:rsidRPr="0016089A">
              <w:rPr>
                <w:rFonts w:eastAsia="MS Mincho"/>
                <w:color w:val="000000"/>
                <w:sz w:val="22"/>
                <w:szCs w:val="22"/>
              </w:rPr>
              <w:t xml:space="preserve">Title: </w:t>
            </w:r>
            <w:r w:rsidRPr="0016089A">
              <w:rPr>
                <w:rFonts w:eastAsia="MS Mincho"/>
                <w:color w:val="000000"/>
                <w:sz w:val="22"/>
                <w:szCs w:val="22"/>
                <w:u w:val="single"/>
              </w:rPr>
              <w:t xml:space="preserve">NYS HCR Special Needs </w:t>
            </w:r>
            <w:r w:rsidR="00284A9D">
              <w:rPr>
                <w:rFonts w:eastAsia="MS Mincho"/>
                <w:color w:val="000000"/>
                <w:sz w:val="22"/>
                <w:szCs w:val="22"/>
                <w:u w:val="single"/>
              </w:rPr>
              <w:t>Coordinator</w:t>
            </w:r>
            <w:r w:rsidRPr="0016089A">
              <w:rPr>
                <w:rFonts w:eastAsia="MS Mincho"/>
                <w:color w:val="000000"/>
                <w:sz w:val="22"/>
                <w:szCs w:val="22"/>
              </w:rPr>
              <w:t xml:space="preserve">        </w:t>
            </w:r>
          </w:p>
          <w:p w14:paraId="7DC588A8" w14:textId="77777777" w:rsidR="00572ACC" w:rsidRPr="0016089A" w:rsidRDefault="00572ACC" w:rsidP="00F81A67">
            <w:pPr>
              <w:keepNext/>
              <w:tabs>
                <w:tab w:val="left" w:pos="702"/>
                <w:tab w:val="left" w:pos="4752"/>
              </w:tabs>
              <w:rPr>
                <w:rFonts w:eastAsia="MS Mincho"/>
                <w:color w:val="000000"/>
                <w:sz w:val="22"/>
                <w:szCs w:val="22"/>
              </w:rPr>
            </w:pPr>
          </w:p>
          <w:p w14:paraId="1E188247" w14:textId="6494E565" w:rsidR="00572ACC" w:rsidRPr="0016089A" w:rsidRDefault="00572ACC" w:rsidP="00F81A67">
            <w:pPr>
              <w:keepNext/>
              <w:tabs>
                <w:tab w:val="left" w:pos="162"/>
                <w:tab w:val="left" w:pos="4752"/>
              </w:tabs>
              <w:rPr>
                <w:rFonts w:eastAsia="MS Mincho"/>
                <w:color w:val="000000"/>
                <w:sz w:val="22"/>
                <w:szCs w:val="22"/>
              </w:rPr>
            </w:pPr>
            <w:r w:rsidRPr="0016089A">
              <w:rPr>
                <w:rFonts w:eastAsia="MS Mincho"/>
                <w:color w:val="000000"/>
                <w:sz w:val="22"/>
                <w:szCs w:val="22"/>
              </w:rPr>
              <w:t xml:space="preserve">Date:  </w:t>
            </w:r>
            <w:sdt>
              <w:sdtPr>
                <w:rPr>
                  <w:rFonts w:eastAsia="MS Mincho"/>
                  <w:color w:val="000000"/>
                  <w:sz w:val="22"/>
                  <w:szCs w:val="22"/>
                </w:rPr>
                <w:alias w:val="choose date from drop down box"/>
                <w:tag w:val="choose date from drop down box"/>
                <w:id w:val="2119092661"/>
                <w:placeholder>
                  <w:docPart w:val="D803B0D17AE44E6CB93BC721C889DF8D"/>
                </w:placeholder>
                <w:showingPlcHdr/>
                <w:date>
                  <w:dateFormat w:val="MMMM d, yyyy"/>
                  <w:lid w:val="en-US"/>
                  <w:storeMappedDataAs w:val="dateTime"/>
                  <w:calendar w:val="gregorian"/>
                </w:date>
              </w:sdtPr>
              <w:sdtEndPr/>
              <w:sdtContent>
                <w:r w:rsidR="004B7887" w:rsidRPr="00A85D5B">
                  <w:rPr>
                    <w:rStyle w:val="PlaceholderText"/>
                    <w:rFonts w:eastAsiaTheme="minorHAnsi"/>
                    <w:color w:val="FF0000"/>
                  </w:rPr>
                  <w:t>Click or tap to enter a date.</w:t>
                </w:r>
              </w:sdtContent>
            </w:sdt>
          </w:p>
          <w:p w14:paraId="2D4AB157" w14:textId="77777777" w:rsidR="00572ACC" w:rsidRPr="0016089A" w:rsidRDefault="00572ACC" w:rsidP="00F81A67">
            <w:pPr>
              <w:keepNext/>
              <w:tabs>
                <w:tab w:val="left" w:pos="702"/>
                <w:tab w:val="left" w:pos="4752"/>
              </w:tabs>
              <w:rPr>
                <w:rFonts w:eastAsia="MS Mincho"/>
                <w:color w:val="000000"/>
                <w:sz w:val="22"/>
                <w:szCs w:val="22"/>
              </w:rPr>
            </w:pPr>
          </w:p>
          <w:p w14:paraId="25821E64" w14:textId="77777777" w:rsidR="00572ACC" w:rsidRPr="0016089A" w:rsidRDefault="00572ACC" w:rsidP="00F81A67">
            <w:pPr>
              <w:keepNext/>
              <w:tabs>
                <w:tab w:val="left" w:pos="162"/>
                <w:tab w:val="left" w:pos="4752"/>
              </w:tabs>
              <w:rPr>
                <w:rFonts w:eastAsia="MS Mincho"/>
                <w:color w:val="000000"/>
                <w:sz w:val="22"/>
                <w:szCs w:val="22"/>
              </w:rPr>
            </w:pPr>
          </w:p>
          <w:p w14:paraId="66AFC971" w14:textId="77777777" w:rsidR="00572ACC" w:rsidRPr="0016089A" w:rsidRDefault="00572ACC" w:rsidP="00C20B13">
            <w:pPr>
              <w:rPr>
                <w:rFonts w:eastAsia="MS Mincho"/>
                <w:color w:val="000000"/>
                <w:sz w:val="22"/>
                <w:szCs w:val="22"/>
              </w:rPr>
            </w:pPr>
          </w:p>
        </w:tc>
      </w:tr>
      <w:tr w:rsidR="00572ACC" w:rsidRPr="0016089A" w14:paraId="7F613A57" w14:textId="77777777" w:rsidTr="00FC5424">
        <w:tc>
          <w:tcPr>
            <w:tcW w:w="4428" w:type="dxa"/>
            <w:tcBorders>
              <w:top w:val="nil"/>
              <w:left w:val="nil"/>
              <w:bottom w:val="nil"/>
              <w:right w:val="nil"/>
            </w:tcBorders>
          </w:tcPr>
          <w:p w14:paraId="41A41846" w14:textId="77777777" w:rsidR="00572ACC" w:rsidRPr="0016089A" w:rsidRDefault="00572ACC" w:rsidP="00F81A67">
            <w:pPr>
              <w:pStyle w:val="BodyText"/>
              <w:rPr>
                <w:rFonts w:eastAsia="MS Mincho"/>
                <w:color w:val="000000"/>
                <w:sz w:val="22"/>
                <w:szCs w:val="22"/>
              </w:rPr>
            </w:pPr>
          </w:p>
        </w:tc>
        <w:tc>
          <w:tcPr>
            <w:tcW w:w="5040" w:type="dxa"/>
            <w:tcBorders>
              <w:top w:val="nil"/>
              <w:left w:val="nil"/>
              <w:bottom w:val="nil"/>
              <w:right w:val="nil"/>
            </w:tcBorders>
          </w:tcPr>
          <w:p w14:paraId="4F44042E" w14:textId="77777777" w:rsidR="00572ACC" w:rsidRPr="0016089A" w:rsidRDefault="00572ACC" w:rsidP="00F81A67">
            <w:pPr>
              <w:rPr>
                <w:rFonts w:eastAsia="MS Mincho"/>
                <w:color w:val="000000"/>
                <w:sz w:val="22"/>
                <w:szCs w:val="22"/>
                <w:u w:val="single"/>
              </w:rPr>
            </w:pPr>
          </w:p>
        </w:tc>
      </w:tr>
    </w:tbl>
    <w:p w14:paraId="50080F72" w14:textId="77777777" w:rsidR="00572ACC" w:rsidRPr="0016089A" w:rsidRDefault="00572ACC" w:rsidP="00572ACC">
      <w:pPr>
        <w:rPr>
          <w:sz w:val="22"/>
          <w:szCs w:val="22"/>
        </w:rPr>
        <w:sectPr w:rsidR="00572ACC" w:rsidRPr="0016089A" w:rsidSect="00D909C0">
          <w:footerReference w:type="default" r:id="rId8"/>
          <w:headerReference w:type="first" r:id="rId9"/>
          <w:footerReference w:type="first" r:id="rId10"/>
          <w:pgSz w:w="12240" w:h="15840"/>
          <w:pgMar w:top="1440" w:right="1440" w:bottom="1440" w:left="1440" w:header="0" w:footer="0" w:gutter="0"/>
          <w:cols w:space="720"/>
          <w:docGrid w:linePitch="360"/>
        </w:sectPr>
      </w:pPr>
    </w:p>
    <w:p w14:paraId="211410D9" w14:textId="77777777" w:rsidR="00830CB1" w:rsidRDefault="00830CB1" w:rsidP="00830CB1">
      <w:pPr>
        <w:pStyle w:val="CenterText"/>
      </w:pPr>
      <w:r>
        <w:lastRenderedPageBreak/>
        <w:t>ATTACHMENT A</w:t>
      </w:r>
    </w:p>
    <w:p w14:paraId="19D71EB7" w14:textId="77777777" w:rsidR="00830CB1" w:rsidRDefault="00830CB1" w:rsidP="00830CB1">
      <w:pPr>
        <w:pStyle w:val="CenterText"/>
      </w:pPr>
      <w:r>
        <w:t>SUPPORT SERVICES</w:t>
      </w:r>
    </w:p>
    <w:p w14:paraId="6CC209B3" w14:textId="0244160D" w:rsidR="00830CB1" w:rsidRDefault="00830CB1" w:rsidP="00830CB1">
      <w:pPr>
        <w:rPr>
          <w:sz w:val="22"/>
          <w:szCs w:val="22"/>
        </w:rPr>
      </w:pPr>
      <w:r>
        <w:rPr>
          <w:sz w:val="22"/>
          <w:szCs w:val="22"/>
        </w:rPr>
        <w:t xml:space="preserve">Non-housing support services for the Residents with Special Needs may be provided by </w:t>
      </w:r>
      <w:r w:rsidR="00D44F41">
        <w:rPr>
          <w:sz w:val="22"/>
          <w:szCs w:val="22"/>
        </w:rPr>
        <w:t>Service Agency</w:t>
      </w:r>
      <w:r>
        <w:rPr>
          <w:sz w:val="22"/>
          <w:szCs w:val="22"/>
        </w:rPr>
        <w:t xml:space="preserve"> pursuant to each Resident’s Individualized Service Plan (“ISP”), if applicable, or from any other qualified agencies or providers.  Residents may likewise choose to self-direct any or all of their non-housing </w:t>
      </w:r>
      <w:proofErr w:type="gramStart"/>
      <w:r>
        <w:rPr>
          <w:sz w:val="22"/>
          <w:szCs w:val="22"/>
        </w:rPr>
        <w:t>services, and</w:t>
      </w:r>
      <w:proofErr w:type="gramEnd"/>
      <w:r>
        <w:rPr>
          <w:sz w:val="22"/>
          <w:szCs w:val="22"/>
        </w:rPr>
        <w:t xml:space="preserve"> may change any provider of any non-housing service at any time. </w:t>
      </w:r>
    </w:p>
    <w:p w14:paraId="6AFB1335" w14:textId="77777777" w:rsidR="00830CB1" w:rsidRDefault="00830CB1" w:rsidP="00830CB1">
      <w:pPr>
        <w:jc w:val="both"/>
        <w:rPr>
          <w:sz w:val="22"/>
          <w:szCs w:val="22"/>
        </w:rPr>
      </w:pPr>
    </w:p>
    <w:p w14:paraId="3D1CC9C5" w14:textId="77777777" w:rsidR="00830CB1" w:rsidRDefault="00830CB1" w:rsidP="00830CB1">
      <w:pPr>
        <w:pStyle w:val="CenterText"/>
        <w:numPr>
          <w:ilvl w:val="0"/>
          <w:numId w:val="7"/>
        </w:numPr>
        <w:jc w:val="left"/>
      </w:pPr>
      <w:r>
        <w:t>Support services to be provided to Residents of the Project with Special Needs may include, but will not be limited to the following:</w:t>
      </w:r>
    </w:p>
    <w:p w14:paraId="60455B5C" w14:textId="2125C4A2" w:rsidR="00A00B92" w:rsidRDefault="00622A95" w:rsidP="00830CB1"/>
    <w:sectPr w:rsidR="00A00B92" w:rsidSect="006E38EC">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E3BF7" w14:textId="77777777" w:rsidR="00CC026F" w:rsidRDefault="00CC026F">
      <w:r>
        <w:separator/>
      </w:r>
    </w:p>
  </w:endnote>
  <w:endnote w:type="continuationSeparator" w:id="0">
    <w:p w14:paraId="7E96497A" w14:textId="77777777" w:rsidR="00CC026F" w:rsidRDefault="00CC026F">
      <w:r>
        <w:continuationSeparator/>
      </w:r>
    </w:p>
  </w:endnote>
  <w:endnote w:type="continuationNotice" w:id="1">
    <w:p w14:paraId="6A5FD06C" w14:textId="77777777" w:rsidR="00CC026F" w:rsidRDefault="00CC0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9A0F9" w14:textId="034D2A2C" w:rsidR="000425C6" w:rsidRDefault="00D9614E" w:rsidP="006D1EF4">
    <w:pPr>
      <w:pStyle w:val="Footer"/>
      <w:tabs>
        <w:tab w:val="clear" w:pos="4680"/>
        <w:tab w:val="clear" w:pos="9360"/>
        <w:tab w:val="center" w:pos="4320"/>
        <w:tab w:val="right" w:pos="9090"/>
      </w:tabs>
      <w:rPr>
        <w:sz w:val="22"/>
        <w:szCs w:val="22"/>
      </w:rPr>
    </w:pPr>
    <w:r w:rsidRPr="0023342C">
      <w:rPr>
        <w:sz w:val="22"/>
        <w:szCs w:val="22"/>
      </w:rPr>
      <w:t>Project Name</w:t>
    </w:r>
    <w:r w:rsidRPr="0023342C">
      <w:rPr>
        <w:b/>
        <w:sz w:val="22"/>
        <w:szCs w:val="22"/>
      </w:rPr>
      <w:t xml:space="preserve">: </w:t>
    </w:r>
    <w:sdt>
      <w:sdtPr>
        <w:rPr>
          <w:b/>
          <w:sz w:val="22"/>
          <w:szCs w:val="22"/>
        </w:rPr>
        <w:alias w:val="Project Name"/>
        <w:tag w:val="Project Name"/>
        <w:id w:val="2080622641"/>
        <w:placeholder>
          <w:docPart w:val="1C160F0C72C24293958B1514A6106E1D"/>
        </w:placeholder>
        <w:showingPlcHdr/>
      </w:sdtPr>
      <w:sdtEndPr/>
      <w:sdtContent>
        <w:r w:rsidR="00446164" w:rsidRPr="0062258A">
          <w:rPr>
            <w:rStyle w:val="PlaceholderText"/>
          </w:rPr>
          <w:t>Click or tap here to enter text.</w:t>
        </w:r>
      </w:sdtContent>
    </w:sdt>
    <w:r w:rsidR="00D909C0">
      <w:rPr>
        <w:sz w:val="22"/>
        <w:szCs w:val="22"/>
      </w:rPr>
      <w:t xml:space="preserve">            S</w:t>
    </w:r>
    <w:r w:rsidR="00446164">
      <w:rPr>
        <w:sz w:val="22"/>
        <w:szCs w:val="22"/>
      </w:rPr>
      <w:t>HARS#</w:t>
    </w:r>
    <w:r w:rsidR="00446164">
      <w:rPr>
        <w:b/>
        <w:sz w:val="22"/>
        <w:szCs w:val="22"/>
      </w:rPr>
      <w:t xml:space="preserve"> </w:t>
    </w:r>
    <w:sdt>
      <w:sdtPr>
        <w:rPr>
          <w:b/>
          <w:sz w:val="22"/>
          <w:szCs w:val="22"/>
        </w:rPr>
        <w:alias w:val="SHARS #"/>
        <w:tag w:val="SHARS #"/>
        <w:id w:val="909420485"/>
        <w:placeholder>
          <w:docPart w:val="D1F7F2D3812D45B7A321708752EA590A"/>
        </w:placeholder>
        <w:showingPlcHdr/>
      </w:sdtPr>
      <w:sdtEndPr/>
      <w:sdtContent>
        <w:r w:rsidR="00446164" w:rsidRPr="002E5569">
          <w:rPr>
            <w:rStyle w:val="PlaceholderText"/>
            <w:color w:val="FF0000"/>
          </w:rPr>
          <w:t>Click or tap here to enter text.</w:t>
        </w:r>
      </w:sdtContent>
    </w:sdt>
    <w:r w:rsidR="00446164">
      <w:rPr>
        <w:b/>
        <w:sz w:val="22"/>
        <w:szCs w:val="22"/>
      </w:rPr>
      <w:t xml:space="preserve">         </w:t>
    </w:r>
  </w:p>
  <w:p w14:paraId="425446D1" w14:textId="77777777" w:rsidR="000425C6" w:rsidRPr="0023342C" w:rsidRDefault="00622A95">
    <w:pPr>
      <w:pStyle w:val="Footer"/>
      <w:jc w:val="center"/>
      <w:rPr>
        <w:sz w:val="22"/>
        <w:szCs w:val="22"/>
      </w:rPr>
    </w:pPr>
  </w:p>
  <w:p w14:paraId="362D9BCA" w14:textId="459B3325" w:rsidR="000425C6" w:rsidRDefault="00D9614E">
    <w:pPr>
      <w:pStyle w:val="Footer"/>
      <w:jc w:val="center"/>
    </w:pPr>
    <w:r>
      <w:fldChar w:fldCharType="begin"/>
    </w:r>
    <w:r>
      <w:instrText xml:space="preserve"> PAGE   \* MERGEFORMAT </w:instrText>
    </w:r>
    <w:r>
      <w:fldChar w:fldCharType="separate"/>
    </w:r>
    <w:r w:rsidR="00830CB1">
      <w:rPr>
        <w:noProof/>
      </w:rPr>
      <w:t>1</w:t>
    </w:r>
    <w:r>
      <w:rPr>
        <w:noProof/>
      </w:rPr>
      <w:fldChar w:fldCharType="end"/>
    </w:r>
  </w:p>
  <w:p w14:paraId="0EBE6263" w14:textId="77777777" w:rsidR="000425C6" w:rsidRPr="00FD165E" w:rsidRDefault="00622A95" w:rsidP="007B4B89">
    <w:pPr>
      <w:pStyle w:val="Footer"/>
      <w:tabs>
        <w:tab w:val="clear" w:pos="4680"/>
        <w:tab w:val="clear" w:pos="9360"/>
        <w:tab w:val="center" w:pos="4320"/>
      </w:tabs>
    </w:pPr>
  </w:p>
  <w:p w14:paraId="38D126D0" w14:textId="5169B44E" w:rsidR="000425C6" w:rsidRPr="00B07A80" w:rsidRDefault="00446164">
    <w:pPr>
      <w:rPr>
        <w:sz w:val="18"/>
        <w:szCs w:val="18"/>
      </w:rPr>
    </w:pPr>
    <w:r w:rsidRPr="00B07A80">
      <w:rPr>
        <w:sz w:val="18"/>
        <w:szCs w:val="18"/>
      </w:rPr>
      <w:t xml:space="preserve">HSA Version </w:t>
    </w:r>
    <w:r w:rsidR="00A75750">
      <w:rPr>
        <w:sz w:val="18"/>
        <w:szCs w:val="18"/>
      </w:rPr>
      <w:t>10</w:t>
    </w:r>
    <w:r w:rsidR="00D31E0C">
      <w:rPr>
        <w:sz w:val="18"/>
        <w:szCs w:val="18"/>
      </w:rPr>
      <w:t>/</w:t>
    </w:r>
    <w:r w:rsidR="00A75750">
      <w:rPr>
        <w:sz w:val="18"/>
        <w:szCs w:val="18"/>
      </w:rPr>
      <w:t>07</w:t>
    </w:r>
    <w:r w:rsidR="00D31E0C">
      <w:rPr>
        <w:sz w:val="18"/>
        <w:szCs w:val="18"/>
      </w:rPr>
      <w:t>/</w:t>
    </w:r>
    <w:r w:rsidR="00A75750">
      <w:rPr>
        <w:sz w:val="18"/>
        <w:szCs w:val="18"/>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88369" w14:textId="58B5CFE3" w:rsidR="000425C6" w:rsidRDefault="00D9614E" w:rsidP="006D1EF4">
    <w:pPr>
      <w:pStyle w:val="Footer"/>
      <w:tabs>
        <w:tab w:val="clear" w:pos="4680"/>
        <w:tab w:val="clear" w:pos="9360"/>
        <w:tab w:val="center" w:pos="4320"/>
        <w:tab w:val="right" w:pos="9090"/>
      </w:tabs>
    </w:pPr>
    <w:r>
      <w:t>Project Name</w:t>
    </w:r>
    <w:r w:rsidRPr="00AB758D">
      <w:rPr>
        <w:b/>
      </w:rPr>
      <w:t>:</w:t>
    </w:r>
    <w:r>
      <w:rPr>
        <w:b/>
      </w:rPr>
      <w:t xml:space="preserve"> </w:t>
    </w:r>
    <w:sdt>
      <w:sdtPr>
        <w:rPr>
          <w:b/>
        </w:rPr>
        <w:alias w:val="Project Name"/>
        <w:tag w:val="Project Name"/>
        <w:id w:val="345456571"/>
        <w:placeholder>
          <w:docPart w:val="A13917C07524477CA46242C67C263A58"/>
        </w:placeholder>
        <w:showingPlcHdr/>
      </w:sdtPr>
      <w:sdtEndPr/>
      <w:sdtContent>
        <w:r w:rsidR="00EB29C4" w:rsidRPr="0062258A">
          <w:rPr>
            <w:rStyle w:val="PlaceholderText"/>
            <w:rFonts w:eastAsiaTheme="minorHAnsi"/>
          </w:rPr>
          <w:t>Click or tap here to enter text.</w:t>
        </w:r>
      </w:sdtContent>
    </w:sdt>
    <w:r>
      <w:rPr>
        <w:b/>
      </w:rPr>
      <w:t xml:space="preserve"> </w:t>
    </w:r>
    <w:r w:rsidR="00EB29C4">
      <w:rPr>
        <w:b/>
      </w:rPr>
      <w:t xml:space="preserve">              </w:t>
    </w:r>
    <w:r>
      <w:t>SHARS#</w:t>
    </w:r>
    <w:sdt>
      <w:sdtPr>
        <w:alias w:val="SHARS#"/>
        <w:tag w:val="SHARS#"/>
        <w:id w:val="1048105820"/>
        <w:placeholder>
          <w:docPart w:val="F4E1AFFF76BF4EEA8C4FE7A19E2A797C"/>
        </w:placeholder>
        <w:showingPlcHdr/>
      </w:sdtPr>
      <w:sdtEndPr/>
      <w:sdtContent>
        <w:r w:rsidR="00EB29C4" w:rsidRPr="0062258A">
          <w:rPr>
            <w:rStyle w:val="PlaceholderText"/>
            <w:rFonts w:eastAsiaTheme="minorHAnsi"/>
          </w:rPr>
          <w:t>Click or tap here to enter text.</w:t>
        </w:r>
      </w:sdtContent>
    </w:sdt>
  </w:p>
  <w:p w14:paraId="4ECCF679" w14:textId="4F6C3294" w:rsidR="00446164" w:rsidRDefault="00446164">
    <w:pPr>
      <w:pStyle w:val="Footer"/>
    </w:pPr>
  </w:p>
  <w:p w14:paraId="04DD3B46" w14:textId="77777777" w:rsidR="00446164" w:rsidRDefault="00446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CB64" w14:textId="77777777" w:rsidR="000D0F53" w:rsidRPr="006C23B0" w:rsidRDefault="00622A95" w:rsidP="006C2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753B7" w14:textId="77777777" w:rsidR="00CC026F" w:rsidRDefault="00CC026F">
      <w:r>
        <w:separator/>
      </w:r>
    </w:p>
  </w:footnote>
  <w:footnote w:type="continuationSeparator" w:id="0">
    <w:p w14:paraId="5089C987" w14:textId="77777777" w:rsidR="00CC026F" w:rsidRDefault="00CC026F">
      <w:r>
        <w:continuationSeparator/>
      </w:r>
    </w:p>
  </w:footnote>
  <w:footnote w:type="continuationNotice" w:id="1">
    <w:p w14:paraId="49EA39DA" w14:textId="77777777" w:rsidR="00CC026F" w:rsidRDefault="00CC02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6AAD" w14:textId="77777777" w:rsidR="000425C6" w:rsidRDefault="00622A95" w:rsidP="00AB758D">
    <w:pPr>
      <w:pStyle w:val="Header"/>
      <w:jc w:val="right"/>
    </w:pPr>
  </w:p>
  <w:p w14:paraId="6C804DEE" w14:textId="77777777" w:rsidR="000425C6" w:rsidRPr="00FD165E" w:rsidRDefault="00622A95" w:rsidP="00AB75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75345"/>
    <w:multiLevelType w:val="hybridMultilevel"/>
    <w:tmpl w:val="79D68890"/>
    <w:lvl w:ilvl="0" w:tplc="83EC663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C1F33"/>
    <w:multiLevelType w:val="hybridMultilevel"/>
    <w:tmpl w:val="1C0A1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726FD"/>
    <w:multiLevelType w:val="hybridMultilevel"/>
    <w:tmpl w:val="C6428B20"/>
    <w:lvl w:ilvl="0" w:tplc="BCD02BC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9669AA"/>
    <w:multiLevelType w:val="hybridMultilevel"/>
    <w:tmpl w:val="B4E441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6DF00A9"/>
    <w:multiLevelType w:val="hybridMultilevel"/>
    <w:tmpl w:val="E96EA9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BF6F84"/>
    <w:multiLevelType w:val="hybridMultilevel"/>
    <w:tmpl w:val="44083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57800"/>
    <w:multiLevelType w:val="hybridMultilevel"/>
    <w:tmpl w:val="C7E88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formatting="1"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ACC"/>
    <w:rsid w:val="000101F5"/>
    <w:rsid w:val="00010659"/>
    <w:rsid w:val="00011ECF"/>
    <w:rsid w:val="00035149"/>
    <w:rsid w:val="000532C2"/>
    <w:rsid w:val="00062FEB"/>
    <w:rsid w:val="00063450"/>
    <w:rsid w:val="00072413"/>
    <w:rsid w:val="0008288F"/>
    <w:rsid w:val="000946F6"/>
    <w:rsid w:val="000B003B"/>
    <w:rsid w:val="000C1A69"/>
    <w:rsid w:val="000C3494"/>
    <w:rsid w:val="000C6BC6"/>
    <w:rsid w:val="000D1D72"/>
    <w:rsid w:val="000D5686"/>
    <w:rsid w:val="000D7A38"/>
    <w:rsid w:val="00124498"/>
    <w:rsid w:val="00127264"/>
    <w:rsid w:val="001450C4"/>
    <w:rsid w:val="001506BD"/>
    <w:rsid w:val="001654D5"/>
    <w:rsid w:val="00173320"/>
    <w:rsid w:val="00194D6F"/>
    <w:rsid w:val="001B18F8"/>
    <w:rsid w:val="001B287F"/>
    <w:rsid w:val="001B6A65"/>
    <w:rsid w:val="001C1B1C"/>
    <w:rsid w:val="001E2489"/>
    <w:rsid w:val="001F49B7"/>
    <w:rsid w:val="002035A0"/>
    <w:rsid w:val="0022407D"/>
    <w:rsid w:val="0023425B"/>
    <w:rsid w:val="00234B24"/>
    <w:rsid w:val="00243CA4"/>
    <w:rsid w:val="00244B08"/>
    <w:rsid w:val="00245908"/>
    <w:rsid w:val="00263156"/>
    <w:rsid w:val="00277626"/>
    <w:rsid w:val="00284A9D"/>
    <w:rsid w:val="002A009E"/>
    <w:rsid w:val="002A733C"/>
    <w:rsid w:val="002C2CBF"/>
    <w:rsid w:val="002C3C1F"/>
    <w:rsid w:val="002D0565"/>
    <w:rsid w:val="002E5569"/>
    <w:rsid w:val="002F2A63"/>
    <w:rsid w:val="00305926"/>
    <w:rsid w:val="00324539"/>
    <w:rsid w:val="0035245D"/>
    <w:rsid w:val="003571A6"/>
    <w:rsid w:val="00363CF5"/>
    <w:rsid w:val="00364202"/>
    <w:rsid w:val="00364224"/>
    <w:rsid w:val="00365F6F"/>
    <w:rsid w:val="00367CA8"/>
    <w:rsid w:val="003777D2"/>
    <w:rsid w:val="00384B32"/>
    <w:rsid w:val="003936C9"/>
    <w:rsid w:val="00395553"/>
    <w:rsid w:val="003A2D79"/>
    <w:rsid w:val="003A461F"/>
    <w:rsid w:val="003B2B1A"/>
    <w:rsid w:val="003C35E2"/>
    <w:rsid w:val="003D1AEF"/>
    <w:rsid w:val="003D3196"/>
    <w:rsid w:val="003F60AE"/>
    <w:rsid w:val="004130C4"/>
    <w:rsid w:val="00437DE9"/>
    <w:rsid w:val="00446164"/>
    <w:rsid w:val="004608A5"/>
    <w:rsid w:val="00492723"/>
    <w:rsid w:val="004B11E6"/>
    <w:rsid w:val="004B7887"/>
    <w:rsid w:val="004C33C7"/>
    <w:rsid w:val="004D1A62"/>
    <w:rsid w:val="004E1946"/>
    <w:rsid w:val="004E7D92"/>
    <w:rsid w:val="0051480C"/>
    <w:rsid w:val="00514B38"/>
    <w:rsid w:val="00515077"/>
    <w:rsid w:val="00535B10"/>
    <w:rsid w:val="00536511"/>
    <w:rsid w:val="00546DCA"/>
    <w:rsid w:val="00566044"/>
    <w:rsid w:val="00572ACC"/>
    <w:rsid w:val="005751C9"/>
    <w:rsid w:val="00583252"/>
    <w:rsid w:val="00585A83"/>
    <w:rsid w:val="005911FA"/>
    <w:rsid w:val="005B5A8F"/>
    <w:rsid w:val="005C0E7E"/>
    <w:rsid w:val="005C3DAF"/>
    <w:rsid w:val="005D67FC"/>
    <w:rsid w:val="005F716C"/>
    <w:rsid w:val="00622A95"/>
    <w:rsid w:val="0062481A"/>
    <w:rsid w:val="0063729A"/>
    <w:rsid w:val="006470F1"/>
    <w:rsid w:val="0065382E"/>
    <w:rsid w:val="00656C13"/>
    <w:rsid w:val="00656C29"/>
    <w:rsid w:val="00664116"/>
    <w:rsid w:val="006707C8"/>
    <w:rsid w:val="00675319"/>
    <w:rsid w:val="0069192F"/>
    <w:rsid w:val="006B3F29"/>
    <w:rsid w:val="006C2679"/>
    <w:rsid w:val="006C2DBC"/>
    <w:rsid w:val="006C4546"/>
    <w:rsid w:val="006D00E8"/>
    <w:rsid w:val="006D06F9"/>
    <w:rsid w:val="006D1910"/>
    <w:rsid w:val="006D5F13"/>
    <w:rsid w:val="007031EA"/>
    <w:rsid w:val="00720475"/>
    <w:rsid w:val="00722C12"/>
    <w:rsid w:val="00723F9E"/>
    <w:rsid w:val="00725C18"/>
    <w:rsid w:val="00725C3D"/>
    <w:rsid w:val="00736AF6"/>
    <w:rsid w:val="00753256"/>
    <w:rsid w:val="007608C1"/>
    <w:rsid w:val="00772DC1"/>
    <w:rsid w:val="00773FB7"/>
    <w:rsid w:val="0078123A"/>
    <w:rsid w:val="00785A01"/>
    <w:rsid w:val="007B1C09"/>
    <w:rsid w:val="007B26B5"/>
    <w:rsid w:val="007B2E28"/>
    <w:rsid w:val="007B6A5D"/>
    <w:rsid w:val="007C1E25"/>
    <w:rsid w:val="007E411D"/>
    <w:rsid w:val="007E77DB"/>
    <w:rsid w:val="007F3584"/>
    <w:rsid w:val="008036E3"/>
    <w:rsid w:val="00804968"/>
    <w:rsid w:val="008214BF"/>
    <w:rsid w:val="00826594"/>
    <w:rsid w:val="00827A96"/>
    <w:rsid w:val="00827E0E"/>
    <w:rsid w:val="00830CB1"/>
    <w:rsid w:val="00834E0D"/>
    <w:rsid w:val="008358E2"/>
    <w:rsid w:val="00857C4D"/>
    <w:rsid w:val="00860F02"/>
    <w:rsid w:val="0086370F"/>
    <w:rsid w:val="00882F35"/>
    <w:rsid w:val="008C2A82"/>
    <w:rsid w:val="008E1DB2"/>
    <w:rsid w:val="008E1DC6"/>
    <w:rsid w:val="008E4C47"/>
    <w:rsid w:val="008E5FE9"/>
    <w:rsid w:val="008E6F5C"/>
    <w:rsid w:val="008F485A"/>
    <w:rsid w:val="009021C0"/>
    <w:rsid w:val="0090370E"/>
    <w:rsid w:val="00906FFC"/>
    <w:rsid w:val="00915777"/>
    <w:rsid w:val="00922199"/>
    <w:rsid w:val="00927909"/>
    <w:rsid w:val="00941AF1"/>
    <w:rsid w:val="00950B30"/>
    <w:rsid w:val="0096424D"/>
    <w:rsid w:val="00983495"/>
    <w:rsid w:val="00984F29"/>
    <w:rsid w:val="009867D7"/>
    <w:rsid w:val="009A4989"/>
    <w:rsid w:val="009A4C8C"/>
    <w:rsid w:val="009C6069"/>
    <w:rsid w:val="009D21B0"/>
    <w:rsid w:val="009D380B"/>
    <w:rsid w:val="009F069F"/>
    <w:rsid w:val="009F1151"/>
    <w:rsid w:val="00A04AF4"/>
    <w:rsid w:val="00A153A7"/>
    <w:rsid w:val="00A203C0"/>
    <w:rsid w:val="00A210B4"/>
    <w:rsid w:val="00A26BFB"/>
    <w:rsid w:val="00A63540"/>
    <w:rsid w:val="00A70E64"/>
    <w:rsid w:val="00A75750"/>
    <w:rsid w:val="00A8473B"/>
    <w:rsid w:val="00A85D5B"/>
    <w:rsid w:val="00A906D4"/>
    <w:rsid w:val="00A95B69"/>
    <w:rsid w:val="00AB47C1"/>
    <w:rsid w:val="00AC0188"/>
    <w:rsid w:val="00AC1F8A"/>
    <w:rsid w:val="00AD1C8F"/>
    <w:rsid w:val="00AE4839"/>
    <w:rsid w:val="00AF5F1D"/>
    <w:rsid w:val="00B07A80"/>
    <w:rsid w:val="00B10A5B"/>
    <w:rsid w:val="00B10C80"/>
    <w:rsid w:val="00B10DD4"/>
    <w:rsid w:val="00B165D6"/>
    <w:rsid w:val="00B31BCC"/>
    <w:rsid w:val="00B362DA"/>
    <w:rsid w:val="00B64E0A"/>
    <w:rsid w:val="00B839AE"/>
    <w:rsid w:val="00B86219"/>
    <w:rsid w:val="00B8659E"/>
    <w:rsid w:val="00B92BC5"/>
    <w:rsid w:val="00B93E69"/>
    <w:rsid w:val="00B94205"/>
    <w:rsid w:val="00B94AF3"/>
    <w:rsid w:val="00BA539F"/>
    <w:rsid w:val="00BA59D2"/>
    <w:rsid w:val="00BB42A0"/>
    <w:rsid w:val="00BB4B7A"/>
    <w:rsid w:val="00BB687A"/>
    <w:rsid w:val="00BD30A8"/>
    <w:rsid w:val="00C15018"/>
    <w:rsid w:val="00C20B13"/>
    <w:rsid w:val="00C308A5"/>
    <w:rsid w:val="00C356C0"/>
    <w:rsid w:val="00C50383"/>
    <w:rsid w:val="00C5082A"/>
    <w:rsid w:val="00C526AF"/>
    <w:rsid w:val="00C60803"/>
    <w:rsid w:val="00C754D0"/>
    <w:rsid w:val="00C81BE5"/>
    <w:rsid w:val="00C85CFD"/>
    <w:rsid w:val="00C97EEF"/>
    <w:rsid w:val="00CA63C5"/>
    <w:rsid w:val="00CC026F"/>
    <w:rsid w:val="00CC57E3"/>
    <w:rsid w:val="00CC6953"/>
    <w:rsid w:val="00CF188E"/>
    <w:rsid w:val="00D0315A"/>
    <w:rsid w:val="00D13590"/>
    <w:rsid w:val="00D27874"/>
    <w:rsid w:val="00D31E0C"/>
    <w:rsid w:val="00D37776"/>
    <w:rsid w:val="00D40241"/>
    <w:rsid w:val="00D40DBC"/>
    <w:rsid w:val="00D41210"/>
    <w:rsid w:val="00D43462"/>
    <w:rsid w:val="00D44F41"/>
    <w:rsid w:val="00D57E4C"/>
    <w:rsid w:val="00D909C0"/>
    <w:rsid w:val="00D92849"/>
    <w:rsid w:val="00D9614E"/>
    <w:rsid w:val="00DA2709"/>
    <w:rsid w:val="00DC003A"/>
    <w:rsid w:val="00DD3F88"/>
    <w:rsid w:val="00DD49FF"/>
    <w:rsid w:val="00DF0982"/>
    <w:rsid w:val="00E07D0A"/>
    <w:rsid w:val="00E16347"/>
    <w:rsid w:val="00E264C4"/>
    <w:rsid w:val="00E50F72"/>
    <w:rsid w:val="00E53630"/>
    <w:rsid w:val="00E64BBE"/>
    <w:rsid w:val="00E67D0A"/>
    <w:rsid w:val="00E73627"/>
    <w:rsid w:val="00E96031"/>
    <w:rsid w:val="00E971C2"/>
    <w:rsid w:val="00EB20DE"/>
    <w:rsid w:val="00EB29C4"/>
    <w:rsid w:val="00EB467D"/>
    <w:rsid w:val="00EB6B5E"/>
    <w:rsid w:val="00ED04AA"/>
    <w:rsid w:val="00ED668B"/>
    <w:rsid w:val="00ED6FDF"/>
    <w:rsid w:val="00EE29B8"/>
    <w:rsid w:val="00EE4809"/>
    <w:rsid w:val="00F1318A"/>
    <w:rsid w:val="00F367DA"/>
    <w:rsid w:val="00F556FD"/>
    <w:rsid w:val="00F64F65"/>
    <w:rsid w:val="00F753FF"/>
    <w:rsid w:val="00F76711"/>
    <w:rsid w:val="00F91113"/>
    <w:rsid w:val="00FB095F"/>
    <w:rsid w:val="00FC1552"/>
    <w:rsid w:val="00FC465C"/>
    <w:rsid w:val="00FC5424"/>
    <w:rsid w:val="00FD1FB2"/>
    <w:rsid w:val="00FF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7F8DDE"/>
  <w15:docId w15:val="{4CF16B1A-5A44-49BB-9304-9FF0E8EF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AC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2ACC"/>
    <w:pPr>
      <w:tabs>
        <w:tab w:val="center" w:pos="4680"/>
        <w:tab w:val="right" w:pos="9360"/>
      </w:tabs>
    </w:pPr>
  </w:style>
  <w:style w:type="character" w:customStyle="1" w:styleId="HeaderChar">
    <w:name w:val="Header Char"/>
    <w:basedOn w:val="DefaultParagraphFont"/>
    <w:link w:val="Header"/>
    <w:rsid w:val="00572A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2ACC"/>
    <w:pPr>
      <w:tabs>
        <w:tab w:val="center" w:pos="4680"/>
        <w:tab w:val="right" w:pos="9360"/>
      </w:tabs>
    </w:pPr>
  </w:style>
  <w:style w:type="character" w:customStyle="1" w:styleId="FooterChar">
    <w:name w:val="Footer Char"/>
    <w:basedOn w:val="DefaultParagraphFont"/>
    <w:link w:val="Footer"/>
    <w:uiPriority w:val="99"/>
    <w:rsid w:val="00572ACC"/>
    <w:rPr>
      <w:rFonts w:ascii="Times New Roman" w:eastAsia="Times New Roman" w:hAnsi="Times New Roman" w:cs="Times New Roman"/>
      <w:sz w:val="24"/>
      <w:szCs w:val="24"/>
    </w:rPr>
  </w:style>
  <w:style w:type="paragraph" w:styleId="ListParagraph">
    <w:name w:val="List Paragraph"/>
    <w:basedOn w:val="Normal"/>
    <w:uiPriority w:val="34"/>
    <w:qFormat/>
    <w:rsid w:val="00572ACC"/>
    <w:pPr>
      <w:ind w:left="720"/>
      <w:contextualSpacing/>
    </w:pPr>
  </w:style>
  <w:style w:type="paragraph" w:styleId="BodyText">
    <w:name w:val="Body Text"/>
    <w:basedOn w:val="Normal"/>
    <w:link w:val="BodyTextChar"/>
    <w:rsid w:val="00572ACC"/>
    <w:pPr>
      <w:suppressAutoHyphens/>
      <w:autoSpaceDE w:val="0"/>
      <w:autoSpaceDN w:val="0"/>
      <w:adjustRightInd w:val="0"/>
      <w:spacing w:after="240"/>
      <w:ind w:firstLine="720"/>
      <w:jc w:val="both"/>
    </w:pPr>
  </w:style>
  <w:style w:type="character" w:customStyle="1" w:styleId="BodyTextChar">
    <w:name w:val="Body Text Char"/>
    <w:basedOn w:val="DefaultParagraphFont"/>
    <w:link w:val="BodyText"/>
    <w:rsid w:val="00572ACC"/>
    <w:rPr>
      <w:rFonts w:ascii="Times New Roman" w:eastAsia="Times New Roman" w:hAnsi="Times New Roman" w:cs="Times New Roman"/>
      <w:sz w:val="24"/>
      <w:szCs w:val="24"/>
    </w:rPr>
  </w:style>
  <w:style w:type="paragraph" w:customStyle="1" w:styleId="CenterText">
    <w:name w:val="CenterText"/>
    <w:basedOn w:val="Normal"/>
    <w:rsid w:val="00572ACC"/>
    <w:pPr>
      <w:suppressAutoHyphens/>
      <w:autoSpaceDE w:val="0"/>
      <w:autoSpaceDN w:val="0"/>
      <w:adjustRightInd w:val="0"/>
      <w:spacing w:after="240"/>
      <w:jc w:val="center"/>
    </w:pPr>
  </w:style>
  <w:style w:type="paragraph" w:styleId="BodyTextIndent">
    <w:name w:val="Body Text Indent"/>
    <w:basedOn w:val="Normal"/>
    <w:link w:val="BodyTextIndentChar"/>
    <w:rsid w:val="00572ACC"/>
    <w:pPr>
      <w:spacing w:after="120"/>
      <w:ind w:left="360"/>
    </w:pPr>
  </w:style>
  <w:style w:type="character" w:customStyle="1" w:styleId="BodyTextIndentChar">
    <w:name w:val="Body Text Indent Char"/>
    <w:basedOn w:val="DefaultParagraphFont"/>
    <w:link w:val="BodyTextIndent"/>
    <w:rsid w:val="00572A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82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5382E"/>
    <w:rPr>
      <w:sz w:val="16"/>
      <w:szCs w:val="16"/>
    </w:rPr>
  </w:style>
  <w:style w:type="paragraph" w:styleId="CommentText">
    <w:name w:val="annotation text"/>
    <w:basedOn w:val="Normal"/>
    <w:link w:val="CommentTextChar"/>
    <w:uiPriority w:val="99"/>
    <w:semiHidden/>
    <w:unhideWhenUsed/>
    <w:rsid w:val="0065382E"/>
    <w:rPr>
      <w:sz w:val="20"/>
      <w:szCs w:val="20"/>
    </w:rPr>
  </w:style>
  <w:style w:type="character" w:customStyle="1" w:styleId="CommentTextChar">
    <w:name w:val="Comment Text Char"/>
    <w:basedOn w:val="DefaultParagraphFont"/>
    <w:link w:val="CommentText"/>
    <w:uiPriority w:val="99"/>
    <w:semiHidden/>
    <w:rsid w:val="006538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382E"/>
    <w:rPr>
      <w:b/>
      <w:bCs/>
    </w:rPr>
  </w:style>
  <w:style w:type="character" w:customStyle="1" w:styleId="CommentSubjectChar">
    <w:name w:val="Comment Subject Char"/>
    <w:basedOn w:val="CommentTextChar"/>
    <w:link w:val="CommentSubject"/>
    <w:uiPriority w:val="99"/>
    <w:semiHidden/>
    <w:rsid w:val="0065382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C1E25"/>
    <w:rPr>
      <w:color w:val="808080"/>
    </w:rPr>
  </w:style>
  <w:style w:type="paragraph" w:styleId="Revision">
    <w:name w:val="Revision"/>
    <w:hidden/>
    <w:uiPriority w:val="99"/>
    <w:semiHidden/>
    <w:rsid w:val="001B6A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4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C95A71E5B04ECA9CDD3316BB5AA251"/>
        <w:category>
          <w:name w:val="General"/>
          <w:gallery w:val="placeholder"/>
        </w:category>
        <w:types>
          <w:type w:val="bbPlcHdr"/>
        </w:types>
        <w:behaviors>
          <w:behavior w:val="content"/>
        </w:behaviors>
        <w:guid w:val="{786ED318-E026-4054-A69D-48331EE54F11}"/>
      </w:docPartPr>
      <w:docPartBody>
        <w:p w:rsidR="00694C43" w:rsidRDefault="00080EB7" w:rsidP="00080EB7">
          <w:pPr>
            <w:pStyle w:val="F6C95A71E5B04ECA9CDD3316BB5AA25127"/>
          </w:pPr>
          <w:r w:rsidRPr="0067673A">
            <w:rPr>
              <w:rStyle w:val="PlaceholderText"/>
              <w:rFonts w:eastAsiaTheme="minorHAnsi"/>
            </w:rPr>
            <w:t>Click or tap here to enter text.</w:t>
          </w:r>
        </w:p>
      </w:docPartBody>
    </w:docPart>
    <w:docPart>
      <w:docPartPr>
        <w:name w:val="D827C1F4BFEF42C5BD57EACC8DAE9A44"/>
        <w:category>
          <w:name w:val="General"/>
          <w:gallery w:val="placeholder"/>
        </w:category>
        <w:types>
          <w:type w:val="bbPlcHdr"/>
        </w:types>
        <w:behaviors>
          <w:behavior w:val="content"/>
        </w:behaviors>
        <w:guid w:val="{AE39032C-C205-4F59-B92A-B68EE812D16C}"/>
      </w:docPartPr>
      <w:docPartBody>
        <w:p w:rsidR="00694C43" w:rsidRDefault="00080EB7" w:rsidP="00080EB7">
          <w:pPr>
            <w:pStyle w:val="D827C1F4BFEF42C5BD57EACC8DAE9A4427"/>
          </w:pPr>
          <w:r w:rsidRPr="0067673A">
            <w:rPr>
              <w:rStyle w:val="PlaceholderText"/>
              <w:rFonts w:eastAsiaTheme="minorHAnsi"/>
            </w:rPr>
            <w:t>Click or tap here to enter text.</w:t>
          </w:r>
        </w:p>
      </w:docPartBody>
    </w:docPart>
    <w:docPart>
      <w:docPartPr>
        <w:name w:val="6619FB687C8640F9988BCDA63236FBAB"/>
        <w:category>
          <w:name w:val="General"/>
          <w:gallery w:val="placeholder"/>
        </w:category>
        <w:types>
          <w:type w:val="bbPlcHdr"/>
        </w:types>
        <w:behaviors>
          <w:behavior w:val="content"/>
        </w:behaviors>
        <w:guid w:val="{486BB733-2E92-46EC-A2FC-4ED7A26D9FBB}"/>
      </w:docPartPr>
      <w:docPartBody>
        <w:p w:rsidR="00694C43" w:rsidRDefault="00080EB7" w:rsidP="00080EB7">
          <w:pPr>
            <w:pStyle w:val="6619FB687C8640F9988BCDA63236FBAB26"/>
          </w:pPr>
          <w:r w:rsidRPr="0067673A">
            <w:rPr>
              <w:rStyle w:val="PlaceholderText"/>
            </w:rPr>
            <w:t>Click or tap here to enter text.</w:t>
          </w:r>
        </w:p>
      </w:docPartBody>
    </w:docPart>
    <w:docPart>
      <w:docPartPr>
        <w:name w:val="8AD817ED3974408DB329250A81187792"/>
        <w:category>
          <w:name w:val="General"/>
          <w:gallery w:val="placeholder"/>
        </w:category>
        <w:types>
          <w:type w:val="bbPlcHdr"/>
        </w:types>
        <w:behaviors>
          <w:behavior w:val="content"/>
        </w:behaviors>
        <w:guid w:val="{D367F257-CAA7-4B44-9D2F-3977A16E2B62}"/>
      </w:docPartPr>
      <w:docPartBody>
        <w:p w:rsidR="00694C43" w:rsidRDefault="00080EB7" w:rsidP="00080EB7">
          <w:pPr>
            <w:pStyle w:val="8AD817ED3974408DB329250A8118779226"/>
          </w:pPr>
          <w:r w:rsidRPr="0067673A">
            <w:rPr>
              <w:rStyle w:val="PlaceholderText"/>
            </w:rPr>
            <w:t>Click or tap here to enter text.</w:t>
          </w:r>
        </w:p>
      </w:docPartBody>
    </w:docPart>
    <w:docPart>
      <w:docPartPr>
        <w:name w:val="C894FDFB6F3B41EC93F09352583A5A54"/>
        <w:category>
          <w:name w:val="General"/>
          <w:gallery w:val="placeholder"/>
        </w:category>
        <w:types>
          <w:type w:val="bbPlcHdr"/>
        </w:types>
        <w:behaviors>
          <w:behavior w:val="content"/>
        </w:behaviors>
        <w:guid w:val="{241C4BB2-7CD2-4817-9EF6-47942ACA6C68}"/>
      </w:docPartPr>
      <w:docPartBody>
        <w:p w:rsidR="00694C43" w:rsidRDefault="00080EB7" w:rsidP="00080EB7">
          <w:pPr>
            <w:pStyle w:val="C894FDFB6F3B41EC93F09352583A5A5426"/>
          </w:pPr>
          <w:r w:rsidRPr="0067673A">
            <w:rPr>
              <w:rStyle w:val="PlaceholderText"/>
            </w:rPr>
            <w:t>Click or tap here to enter text.</w:t>
          </w:r>
        </w:p>
      </w:docPartBody>
    </w:docPart>
    <w:docPart>
      <w:docPartPr>
        <w:name w:val="CCA8AE153203463A9271E52A791D86D5"/>
        <w:category>
          <w:name w:val="General"/>
          <w:gallery w:val="placeholder"/>
        </w:category>
        <w:types>
          <w:type w:val="bbPlcHdr"/>
        </w:types>
        <w:behaviors>
          <w:behavior w:val="content"/>
        </w:behaviors>
        <w:guid w:val="{FE03B143-D67E-404E-8F80-DBEE6A1BA95A}"/>
      </w:docPartPr>
      <w:docPartBody>
        <w:p w:rsidR="00694C43" w:rsidRDefault="00080EB7" w:rsidP="00080EB7">
          <w:pPr>
            <w:pStyle w:val="CCA8AE153203463A9271E52A791D86D526"/>
          </w:pPr>
          <w:r w:rsidRPr="0067673A">
            <w:rPr>
              <w:rStyle w:val="PlaceholderText"/>
            </w:rPr>
            <w:t>Click or tap here to enter text.</w:t>
          </w:r>
        </w:p>
      </w:docPartBody>
    </w:docPart>
    <w:docPart>
      <w:docPartPr>
        <w:name w:val="289143C08618443D822F7598BFA11ED9"/>
        <w:category>
          <w:name w:val="General"/>
          <w:gallery w:val="placeholder"/>
        </w:category>
        <w:types>
          <w:type w:val="bbPlcHdr"/>
        </w:types>
        <w:behaviors>
          <w:behavior w:val="content"/>
        </w:behaviors>
        <w:guid w:val="{5150E4F4-6636-4AD8-BA02-460F2768DB86}"/>
      </w:docPartPr>
      <w:docPartBody>
        <w:p w:rsidR="00694C43" w:rsidRDefault="00080EB7" w:rsidP="00080EB7">
          <w:pPr>
            <w:pStyle w:val="289143C08618443D822F7598BFA11ED926"/>
          </w:pPr>
          <w:r w:rsidRPr="0067673A">
            <w:rPr>
              <w:rStyle w:val="PlaceholderText"/>
            </w:rPr>
            <w:t>Click or tap here to enter text.</w:t>
          </w:r>
        </w:p>
      </w:docPartBody>
    </w:docPart>
    <w:docPart>
      <w:docPartPr>
        <w:name w:val="37327BD06FEB4F74A97D0CAE8F937523"/>
        <w:category>
          <w:name w:val="General"/>
          <w:gallery w:val="placeholder"/>
        </w:category>
        <w:types>
          <w:type w:val="bbPlcHdr"/>
        </w:types>
        <w:behaviors>
          <w:behavior w:val="content"/>
        </w:behaviors>
        <w:guid w:val="{59C52303-20A8-4983-BAF1-4A62B4E396E6}"/>
      </w:docPartPr>
      <w:docPartBody>
        <w:p w:rsidR="00694C43" w:rsidRDefault="00080EB7" w:rsidP="00080EB7">
          <w:pPr>
            <w:pStyle w:val="37327BD06FEB4F74A97D0CAE8F93752325"/>
          </w:pPr>
          <w:r w:rsidRPr="005C5760">
            <w:rPr>
              <w:rStyle w:val="PlaceholderText"/>
              <w:rFonts w:eastAsiaTheme="minorHAnsi"/>
            </w:rPr>
            <w:t>Click or tap to enter a date.</w:t>
          </w:r>
        </w:p>
      </w:docPartBody>
    </w:docPart>
    <w:docPart>
      <w:docPartPr>
        <w:name w:val="ABD7B58D39D3492DA690F4B9DD428722"/>
        <w:category>
          <w:name w:val="General"/>
          <w:gallery w:val="placeholder"/>
        </w:category>
        <w:types>
          <w:type w:val="bbPlcHdr"/>
        </w:types>
        <w:behaviors>
          <w:behavior w:val="content"/>
        </w:behaviors>
        <w:guid w:val="{B10B0EC6-2856-4551-9B86-42ADA94D0DCE}"/>
      </w:docPartPr>
      <w:docPartBody>
        <w:p w:rsidR="00694C43" w:rsidRDefault="00080EB7" w:rsidP="00080EB7">
          <w:pPr>
            <w:pStyle w:val="ABD7B58D39D3492DA690F4B9DD42872223"/>
          </w:pPr>
          <w:r w:rsidRPr="0067673A">
            <w:rPr>
              <w:rStyle w:val="PlaceholderText"/>
            </w:rPr>
            <w:t>Click or tap here to enter text.</w:t>
          </w:r>
        </w:p>
      </w:docPartBody>
    </w:docPart>
    <w:docPart>
      <w:docPartPr>
        <w:name w:val="F8A73FDAAE024D25926F3149E55BAE30"/>
        <w:category>
          <w:name w:val="General"/>
          <w:gallery w:val="placeholder"/>
        </w:category>
        <w:types>
          <w:type w:val="bbPlcHdr"/>
        </w:types>
        <w:behaviors>
          <w:behavior w:val="content"/>
        </w:behaviors>
        <w:guid w:val="{B7EE1D34-3FCF-4E0C-A5BC-3994A0BF9D4C}"/>
      </w:docPartPr>
      <w:docPartBody>
        <w:p w:rsidR="00694C43" w:rsidRDefault="00080EB7" w:rsidP="00080EB7">
          <w:pPr>
            <w:pStyle w:val="F8A73FDAAE024D25926F3149E55BAE3023"/>
          </w:pPr>
          <w:r w:rsidRPr="0067673A">
            <w:rPr>
              <w:rStyle w:val="PlaceholderText"/>
            </w:rPr>
            <w:t>Click or tap here to enter text.</w:t>
          </w:r>
        </w:p>
      </w:docPartBody>
    </w:docPart>
    <w:docPart>
      <w:docPartPr>
        <w:name w:val="F83194E74FB648788AD796CC763F7C5B"/>
        <w:category>
          <w:name w:val="General"/>
          <w:gallery w:val="placeholder"/>
        </w:category>
        <w:types>
          <w:type w:val="bbPlcHdr"/>
        </w:types>
        <w:behaviors>
          <w:behavior w:val="content"/>
        </w:behaviors>
        <w:guid w:val="{220800CE-45C0-41E2-AAE2-34C4804B3647}"/>
      </w:docPartPr>
      <w:docPartBody>
        <w:p w:rsidR="00694C43" w:rsidRDefault="00080EB7" w:rsidP="00080EB7">
          <w:pPr>
            <w:pStyle w:val="F83194E74FB648788AD796CC763F7C5B23"/>
          </w:pPr>
          <w:r w:rsidRPr="0067673A">
            <w:rPr>
              <w:rStyle w:val="PlaceholderText"/>
            </w:rPr>
            <w:t>Click or tap here to enter text.</w:t>
          </w:r>
        </w:p>
      </w:docPartBody>
    </w:docPart>
    <w:docPart>
      <w:docPartPr>
        <w:name w:val="48C358A361704275A9D1E8413ED76B17"/>
        <w:category>
          <w:name w:val="General"/>
          <w:gallery w:val="placeholder"/>
        </w:category>
        <w:types>
          <w:type w:val="bbPlcHdr"/>
        </w:types>
        <w:behaviors>
          <w:behavior w:val="content"/>
        </w:behaviors>
        <w:guid w:val="{E0C5370F-0E56-4D90-9E01-264BF91E225B}"/>
      </w:docPartPr>
      <w:docPartBody>
        <w:p w:rsidR="00694C43" w:rsidRDefault="00080EB7" w:rsidP="00080EB7">
          <w:pPr>
            <w:pStyle w:val="48C358A361704275A9D1E8413ED76B1723"/>
          </w:pPr>
          <w:r w:rsidRPr="0067673A">
            <w:rPr>
              <w:rStyle w:val="PlaceholderText"/>
            </w:rPr>
            <w:t>Click or tap here to enter text.</w:t>
          </w:r>
        </w:p>
      </w:docPartBody>
    </w:docPart>
    <w:docPart>
      <w:docPartPr>
        <w:name w:val="8E8806A92E4E4669BCB023BE5F317873"/>
        <w:category>
          <w:name w:val="General"/>
          <w:gallery w:val="placeholder"/>
        </w:category>
        <w:types>
          <w:type w:val="bbPlcHdr"/>
        </w:types>
        <w:behaviors>
          <w:behavior w:val="content"/>
        </w:behaviors>
        <w:guid w:val="{4ABC13FC-D458-493D-9016-B82A7AD87DC6}"/>
      </w:docPartPr>
      <w:docPartBody>
        <w:p w:rsidR="00694C43" w:rsidRDefault="00080EB7" w:rsidP="00080EB7">
          <w:pPr>
            <w:pStyle w:val="8E8806A92E4E4669BCB023BE5F31787323"/>
          </w:pPr>
          <w:r w:rsidRPr="0067673A">
            <w:rPr>
              <w:rStyle w:val="PlaceholderText"/>
            </w:rPr>
            <w:t>Click or tap here to enter text.</w:t>
          </w:r>
        </w:p>
      </w:docPartBody>
    </w:docPart>
    <w:docPart>
      <w:docPartPr>
        <w:name w:val="AB3FBB3E5B5243ED962149E0B868D1E1"/>
        <w:category>
          <w:name w:val="General"/>
          <w:gallery w:val="placeholder"/>
        </w:category>
        <w:types>
          <w:type w:val="bbPlcHdr"/>
        </w:types>
        <w:behaviors>
          <w:behavior w:val="content"/>
        </w:behaviors>
        <w:guid w:val="{AD72AB56-FAFC-4B07-BB7E-6E766D29A411}"/>
      </w:docPartPr>
      <w:docPartBody>
        <w:p w:rsidR="00694C43" w:rsidRDefault="00080EB7" w:rsidP="00080EB7">
          <w:pPr>
            <w:pStyle w:val="AB3FBB3E5B5243ED962149E0B868D1E120"/>
          </w:pPr>
          <w:r w:rsidRPr="0067673A">
            <w:rPr>
              <w:rStyle w:val="PlaceholderText"/>
            </w:rPr>
            <w:t>Click or tap here to enter text.</w:t>
          </w:r>
        </w:p>
      </w:docPartBody>
    </w:docPart>
    <w:docPart>
      <w:docPartPr>
        <w:name w:val="E4038E761DF44C48999B17EA8F43D9F8"/>
        <w:category>
          <w:name w:val="General"/>
          <w:gallery w:val="placeholder"/>
        </w:category>
        <w:types>
          <w:type w:val="bbPlcHdr"/>
        </w:types>
        <w:behaviors>
          <w:behavior w:val="content"/>
        </w:behaviors>
        <w:guid w:val="{A54DBA7B-CA8A-41E4-B666-A232422AE30D}"/>
      </w:docPartPr>
      <w:docPartBody>
        <w:p w:rsidR="00694C43" w:rsidRDefault="00080EB7" w:rsidP="00080EB7">
          <w:pPr>
            <w:pStyle w:val="E4038E761DF44C48999B17EA8F43D9F820"/>
          </w:pPr>
          <w:r w:rsidRPr="0067673A">
            <w:rPr>
              <w:rStyle w:val="PlaceholderText"/>
            </w:rPr>
            <w:t>Click or tap here to enter text.</w:t>
          </w:r>
        </w:p>
      </w:docPartBody>
    </w:docPart>
    <w:docPart>
      <w:docPartPr>
        <w:name w:val="74FFE9B1238F452B8EB250AB1DBCC31E"/>
        <w:category>
          <w:name w:val="General"/>
          <w:gallery w:val="placeholder"/>
        </w:category>
        <w:types>
          <w:type w:val="bbPlcHdr"/>
        </w:types>
        <w:behaviors>
          <w:behavior w:val="content"/>
        </w:behaviors>
        <w:guid w:val="{175435DA-76FD-45F7-85B8-5DBACCBB4849}"/>
      </w:docPartPr>
      <w:docPartBody>
        <w:p w:rsidR="00694C43" w:rsidRDefault="00080EB7" w:rsidP="00080EB7">
          <w:pPr>
            <w:pStyle w:val="74FFE9B1238F452B8EB250AB1DBCC31E20"/>
          </w:pPr>
          <w:r w:rsidRPr="0067673A">
            <w:rPr>
              <w:rStyle w:val="PlaceholderText"/>
            </w:rPr>
            <w:t>Click or tap here to enter text.</w:t>
          </w:r>
        </w:p>
      </w:docPartBody>
    </w:docPart>
    <w:docPart>
      <w:docPartPr>
        <w:name w:val="A6445FB5906640D59C0359A68B257C52"/>
        <w:category>
          <w:name w:val="General"/>
          <w:gallery w:val="placeholder"/>
        </w:category>
        <w:types>
          <w:type w:val="bbPlcHdr"/>
        </w:types>
        <w:behaviors>
          <w:behavior w:val="content"/>
        </w:behaviors>
        <w:guid w:val="{BB77870C-2898-495C-940C-0714F59193CF}"/>
      </w:docPartPr>
      <w:docPartBody>
        <w:p w:rsidR="00694C43" w:rsidRDefault="00080EB7" w:rsidP="00080EB7">
          <w:pPr>
            <w:pStyle w:val="A6445FB5906640D59C0359A68B257C5220"/>
          </w:pPr>
          <w:r w:rsidRPr="0067673A">
            <w:rPr>
              <w:rStyle w:val="PlaceholderText"/>
            </w:rPr>
            <w:t>Click or tap here to enter text.</w:t>
          </w:r>
        </w:p>
      </w:docPartBody>
    </w:docPart>
    <w:docPart>
      <w:docPartPr>
        <w:name w:val="114608614EB2410E97436B99C4457F19"/>
        <w:category>
          <w:name w:val="General"/>
          <w:gallery w:val="placeholder"/>
        </w:category>
        <w:types>
          <w:type w:val="bbPlcHdr"/>
        </w:types>
        <w:behaviors>
          <w:behavior w:val="content"/>
        </w:behaviors>
        <w:guid w:val="{4B48D12C-0F8C-4949-BFC3-417D7D28A800}"/>
      </w:docPartPr>
      <w:docPartBody>
        <w:p w:rsidR="00694C43" w:rsidRDefault="00080EB7" w:rsidP="00080EB7">
          <w:pPr>
            <w:pStyle w:val="114608614EB2410E97436B99C4457F1920"/>
          </w:pPr>
          <w:r w:rsidRPr="0067673A">
            <w:rPr>
              <w:rStyle w:val="PlaceholderText"/>
            </w:rPr>
            <w:t>Click or tap here to enter text.</w:t>
          </w:r>
        </w:p>
      </w:docPartBody>
    </w:docPart>
    <w:docPart>
      <w:docPartPr>
        <w:name w:val="8B2430E607AC42F9A85F3E482A075E8A"/>
        <w:category>
          <w:name w:val="General"/>
          <w:gallery w:val="placeholder"/>
        </w:category>
        <w:types>
          <w:type w:val="bbPlcHdr"/>
        </w:types>
        <w:behaviors>
          <w:behavior w:val="content"/>
        </w:behaviors>
        <w:guid w:val="{9F0CDDA1-0D24-4650-A242-ACCF44B69CD8}"/>
      </w:docPartPr>
      <w:docPartBody>
        <w:p w:rsidR="00694C43" w:rsidRDefault="00080EB7" w:rsidP="00080EB7">
          <w:pPr>
            <w:pStyle w:val="8B2430E607AC42F9A85F3E482A075E8A20"/>
          </w:pPr>
          <w:r w:rsidRPr="0067673A">
            <w:rPr>
              <w:rStyle w:val="PlaceholderText"/>
            </w:rPr>
            <w:t>Click or tap here to enter text.</w:t>
          </w:r>
        </w:p>
      </w:docPartBody>
    </w:docPart>
    <w:docPart>
      <w:docPartPr>
        <w:name w:val="050E89A7F52A4AEB838421389BFE9650"/>
        <w:category>
          <w:name w:val="General"/>
          <w:gallery w:val="placeholder"/>
        </w:category>
        <w:types>
          <w:type w:val="bbPlcHdr"/>
        </w:types>
        <w:behaviors>
          <w:behavior w:val="content"/>
        </w:behaviors>
        <w:guid w:val="{691C941C-6AA5-43A7-BEFF-BB120D1C0187}"/>
      </w:docPartPr>
      <w:docPartBody>
        <w:p w:rsidR="00694C43" w:rsidRDefault="00080EB7" w:rsidP="00080EB7">
          <w:pPr>
            <w:pStyle w:val="050E89A7F52A4AEB838421389BFE965020"/>
          </w:pPr>
          <w:r w:rsidRPr="0067673A">
            <w:rPr>
              <w:rStyle w:val="PlaceholderText"/>
            </w:rPr>
            <w:t>Click or tap here to enter text.</w:t>
          </w:r>
        </w:p>
      </w:docPartBody>
    </w:docPart>
    <w:docPart>
      <w:docPartPr>
        <w:name w:val="83225914C4E54D609E0D6FF96A84BC75"/>
        <w:category>
          <w:name w:val="General"/>
          <w:gallery w:val="placeholder"/>
        </w:category>
        <w:types>
          <w:type w:val="bbPlcHdr"/>
        </w:types>
        <w:behaviors>
          <w:behavior w:val="content"/>
        </w:behaviors>
        <w:guid w:val="{B9C74AA3-8225-4925-9801-AFF05D8147CC}"/>
      </w:docPartPr>
      <w:docPartBody>
        <w:p w:rsidR="00694C43" w:rsidRDefault="00080EB7" w:rsidP="00080EB7">
          <w:pPr>
            <w:pStyle w:val="83225914C4E54D609E0D6FF96A84BC7520"/>
          </w:pPr>
          <w:r w:rsidRPr="0067673A">
            <w:rPr>
              <w:rStyle w:val="PlaceholderText"/>
            </w:rPr>
            <w:t>Click or tap here to enter text.</w:t>
          </w:r>
        </w:p>
      </w:docPartBody>
    </w:docPart>
    <w:docPart>
      <w:docPartPr>
        <w:name w:val="CFA9913DEAEE46FA9722EAA16F678348"/>
        <w:category>
          <w:name w:val="General"/>
          <w:gallery w:val="placeholder"/>
        </w:category>
        <w:types>
          <w:type w:val="bbPlcHdr"/>
        </w:types>
        <w:behaviors>
          <w:behavior w:val="content"/>
        </w:behaviors>
        <w:guid w:val="{166A5715-64F8-44C5-B9C1-20D9DE3A1F5A}"/>
      </w:docPartPr>
      <w:docPartBody>
        <w:p w:rsidR="00694C43" w:rsidRDefault="00080EB7" w:rsidP="00080EB7">
          <w:pPr>
            <w:pStyle w:val="CFA9913DEAEE46FA9722EAA16F67834820"/>
          </w:pPr>
          <w:r w:rsidRPr="0067673A">
            <w:rPr>
              <w:rStyle w:val="PlaceholderText"/>
            </w:rPr>
            <w:t>Click or tap here to enter text.</w:t>
          </w:r>
        </w:p>
      </w:docPartBody>
    </w:docPart>
    <w:docPart>
      <w:docPartPr>
        <w:name w:val="728DEAA8BB744D1CB7A61AB0E8CA6ACB"/>
        <w:category>
          <w:name w:val="General"/>
          <w:gallery w:val="placeholder"/>
        </w:category>
        <w:types>
          <w:type w:val="bbPlcHdr"/>
        </w:types>
        <w:behaviors>
          <w:behavior w:val="content"/>
        </w:behaviors>
        <w:guid w:val="{3C72E8E3-6AA3-4F2A-917C-80A2B857D5B8}"/>
      </w:docPartPr>
      <w:docPartBody>
        <w:p w:rsidR="00694C43" w:rsidRDefault="00080EB7" w:rsidP="00080EB7">
          <w:pPr>
            <w:pStyle w:val="728DEAA8BB744D1CB7A61AB0E8CA6ACB20"/>
          </w:pPr>
          <w:r w:rsidRPr="0067673A">
            <w:rPr>
              <w:rStyle w:val="PlaceholderText"/>
            </w:rPr>
            <w:t>Click or tap here to enter text.</w:t>
          </w:r>
        </w:p>
      </w:docPartBody>
    </w:docPart>
    <w:docPart>
      <w:docPartPr>
        <w:name w:val="28F802DCD17C44C1880AC07438E2AB1F"/>
        <w:category>
          <w:name w:val="General"/>
          <w:gallery w:val="placeholder"/>
        </w:category>
        <w:types>
          <w:type w:val="bbPlcHdr"/>
        </w:types>
        <w:behaviors>
          <w:behavior w:val="content"/>
        </w:behaviors>
        <w:guid w:val="{CA8E29DE-6912-46C2-85B2-3D39973857CE}"/>
      </w:docPartPr>
      <w:docPartBody>
        <w:p w:rsidR="00694C43" w:rsidRDefault="00080EB7" w:rsidP="00080EB7">
          <w:pPr>
            <w:pStyle w:val="28F802DCD17C44C1880AC07438E2AB1F20"/>
          </w:pPr>
          <w:r w:rsidRPr="0067673A">
            <w:rPr>
              <w:rStyle w:val="PlaceholderText"/>
            </w:rPr>
            <w:t>Click or tap here to enter text.</w:t>
          </w:r>
        </w:p>
      </w:docPartBody>
    </w:docPart>
    <w:docPart>
      <w:docPartPr>
        <w:name w:val="BE29B3A47CA14759997D535BFE6D603F"/>
        <w:category>
          <w:name w:val="General"/>
          <w:gallery w:val="placeholder"/>
        </w:category>
        <w:types>
          <w:type w:val="bbPlcHdr"/>
        </w:types>
        <w:behaviors>
          <w:behavior w:val="content"/>
        </w:behaviors>
        <w:guid w:val="{7723F414-C08D-462E-9933-457180C9DA90}"/>
      </w:docPartPr>
      <w:docPartBody>
        <w:p w:rsidR="00694C43" w:rsidRDefault="00080EB7" w:rsidP="00080EB7">
          <w:pPr>
            <w:pStyle w:val="BE29B3A47CA14759997D535BFE6D603F20"/>
          </w:pPr>
          <w:r w:rsidRPr="0067673A">
            <w:rPr>
              <w:rStyle w:val="PlaceholderText"/>
            </w:rPr>
            <w:t>Click or tap here to enter text.</w:t>
          </w:r>
        </w:p>
      </w:docPartBody>
    </w:docPart>
    <w:docPart>
      <w:docPartPr>
        <w:name w:val="01C9FB0FEC5B4C33A7CA851FEC4D0363"/>
        <w:category>
          <w:name w:val="General"/>
          <w:gallery w:val="placeholder"/>
        </w:category>
        <w:types>
          <w:type w:val="bbPlcHdr"/>
        </w:types>
        <w:behaviors>
          <w:behavior w:val="content"/>
        </w:behaviors>
        <w:guid w:val="{EDA668EB-B6C6-40CC-9F12-3A07004D6746}"/>
      </w:docPartPr>
      <w:docPartBody>
        <w:p w:rsidR="00694C43" w:rsidRDefault="00080EB7" w:rsidP="00080EB7">
          <w:pPr>
            <w:pStyle w:val="01C9FB0FEC5B4C33A7CA851FEC4D036320"/>
          </w:pPr>
          <w:r w:rsidRPr="0067673A">
            <w:rPr>
              <w:rStyle w:val="PlaceholderText"/>
            </w:rPr>
            <w:t>Click or tap here to enter text.</w:t>
          </w:r>
        </w:p>
      </w:docPartBody>
    </w:docPart>
    <w:docPart>
      <w:docPartPr>
        <w:name w:val="D803B0D17AE44E6CB93BC721C889DF8D"/>
        <w:category>
          <w:name w:val="General"/>
          <w:gallery w:val="placeholder"/>
        </w:category>
        <w:types>
          <w:type w:val="bbPlcHdr"/>
        </w:types>
        <w:behaviors>
          <w:behavior w:val="content"/>
        </w:behaviors>
        <w:guid w:val="{592E0211-8C10-41C6-A834-3BD354AC95C5}"/>
      </w:docPartPr>
      <w:docPartBody>
        <w:p w:rsidR="00694C43" w:rsidRDefault="00080EB7" w:rsidP="00080EB7">
          <w:pPr>
            <w:pStyle w:val="D803B0D17AE44E6CB93BC721C889DF8D20"/>
          </w:pPr>
          <w:r w:rsidRPr="005C5760">
            <w:rPr>
              <w:rStyle w:val="PlaceholderText"/>
              <w:rFonts w:eastAsiaTheme="minorHAnsi"/>
            </w:rPr>
            <w:t>Click or tap to enter a date.</w:t>
          </w:r>
        </w:p>
      </w:docPartBody>
    </w:docPart>
    <w:docPart>
      <w:docPartPr>
        <w:name w:val="A13917C07524477CA46242C67C263A58"/>
        <w:category>
          <w:name w:val="General"/>
          <w:gallery w:val="placeholder"/>
        </w:category>
        <w:types>
          <w:type w:val="bbPlcHdr"/>
        </w:types>
        <w:behaviors>
          <w:behavior w:val="content"/>
        </w:behaviors>
        <w:guid w:val="{EFCCA02F-DAE7-450E-89F4-83619F0C5C5E}"/>
      </w:docPartPr>
      <w:docPartBody>
        <w:p w:rsidR="005B5828" w:rsidRDefault="00080EB7" w:rsidP="00080EB7">
          <w:pPr>
            <w:pStyle w:val="A13917C07524477CA46242C67C263A5814"/>
          </w:pPr>
          <w:r w:rsidRPr="0062258A">
            <w:rPr>
              <w:rStyle w:val="PlaceholderText"/>
              <w:rFonts w:eastAsiaTheme="minorHAnsi"/>
            </w:rPr>
            <w:t>Click or tap here to enter text.</w:t>
          </w:r>
        </w:p>
      </w:docPartBody>
    </w:docPart>
    <w:docPart>
      <w:docPartPr>
        <w:name w:val="F4E1AFFF76BF4EEA8C4FE7A19E2A797C"/>
        <w:category>
          <w:name w:val="General"/>
          <w:gallery w:val="placeholder"/>
        </w:category>
        <w:types>
          <w:type w:val="bbPlcHdr"/>
        </w:types>
        <w:behaviors>
          <w:behavior w:val="content"/>
        </w:behaviors>
        <w:guid w:val="{D48E94A2-E2E1-4EAB-B791-982C7C1EEECB}"/>
      </w:docPartPr>
      <w:docPartBody>
        <w:p w:rsidR="005B5828" w:rsidRDefault="00080EB7" w:rsidP="00080EB7">
          <w:pPr>
            <w:pStyle w:val="F4E1AFFF76BF4EEA8C4FE7A19E2A797C14"/>
          </w:pPr>
          <w:r w:rsidRPr="0062258A">
            <w:rPr>
              <w:rStyle w:val="PlaceholderText"/>
              <w:rFonts w:eastAsiaTheme="minorHAnsi"/>
            </w:rPr>
            <w:t>Click or tap here to enter text.</w:t>
          </w:r>
        </w:p>
      </w:docPartBody>
    </w:docPart>
    <w:docPart>
      <w:docPartPr>
        <w:name w:val="1C160F0C72C24293958B1514A6106E1D"/>
        <w:category>
          <w:name w:val="General"/>
          <w:gallery w:val="placeholder"/>
        </w:category>
        <w:types>
          <w:type w:val="bbPlcHdr"/>
        </w:types>
        <w:behaviors>
          <w:behavior w:val="content"/>
        </w:behaviors>
        <w:guid w:val="{82E3D075-5060-41E6-A460-18FE51F0F37B}"/>
      </w:docPartPr>
      <w:docPartBody>
        <w:p w:rsidR="001C6EF6" w:rsidRDefault="00080EB7" w:rsidP="00080EB7">
          <w:pPr>
            <w:pStyle w:val="1C160F0C72C24293958B1514A6106E1D12"/>
          </w:pPr>
          <w:r w:rsidRPr="0062258A">
            <w:rPr>
              <w:rStyle w:val="PlaceholderText"/>
            </w:rPr>
            <w:t>Click or tap here to enter text.</w:t>
          </w:r>
        </w:p>
      </w:docPartBody>
    </w:docPart>
    <w:docPart>
      <w:docPartPr>
        <w:name w:val="D1F7F2D3812D45B7A321708752EA590A"/>
        <w:category>
          <w:name w:val="General"/>
          <w:gallery w:val="placeholder"/>
        </w:category>
        <w:types>
          <w:type w:val="bbPlcHdr"/>
        </w:types>
        <w:behaviors>
          <w:behavior w:val="content"/>
        </w:behaviors>
        <w:guid w:val="{A168CCE4-AE5C-4367-B089-C2E789B2A366}"/>
      </w:docPartPr>
      <w:docPartBody>
        <w:p w:rsidR="001C6EF6" w:rsidRDefault="00080EB7" w:rsidP="00080EB7">
          <w:pPr>
            <w:pStyle w:val="D1F7F2D3812D45B7A321708752EA590A12"/>
          </w:pPr>
          <w:r w:rsidRPr="0062258A">
            <w:rPr>
              <w:rStyle w:val="PlaceholderText"/>
            </w:rPr>
            <w:t>Click or tap here to enter text.</w:t>
          </w:r>
        </w:p>
      </w:docPartBody>
    </w:docPart>
    <w:docPart>
      <w:docPartPr>
        <w:name w:val="21E6BFFFECE2485FA438A9B616112AAB"/>
        <w:category>
          <w:name w:val="General"/>
          <w:gallery w:val="placeholder"/>
        </w:category>
        <w:types>
          <w:type w:val="bbPlcHdr"/>
        </w:types>
        <w:behaviors>
          <w:behavior w:val="content"/>
        </w:behaviors>
        <w:guid w:val="{8B0D42FE-CE76-4F6E-A22C-C49F104B0CB9}"/>
      </w:docPartPr>
      <w:docPartBody>
        <w:p w:rsidR="00406912" w:rsidRDefault="00080EB7" w:rsidP="00080EB7">
          <w:pPr>
            <w:pStyle w:val="21E6BFFFECE2485FA438A9B616112AAB11"/>
          </w:pPr>
          <w:r w:rsidRPr="0062258A">
            <w:rPr>
              <w:rStyle w:val="PlaceholderText"/>
              <w:rFonts w:eastAsiaTheme="minorHAnsi"/>
            </w:rPr>
            <w:t>Click or tap here to enter text.</w:t>
          </w:r>
        </w:p>
      </w:docPartBody>
    </w:docPart>
    <w:docPart>
      <w:docPartPr>
        <w:name w:val="91A71F4A156E492C8367D41682AEABA0"/>
        <w:category>
          <w:name w:val="General"/>
          <w:gallery w:val="placeholder"/>
        </w:category>
        <w:types>
          <w:type w:val="bbPlcHdr"/>
        </w:types>
        <w:behaviors>
          <w:behavior w:val="content"/>
        </w:behaviors>
        <w:guid w:val="{D27B5EE9-7D0D-4EEA-B04D-3683945B6D8B}"/>
      </w:docPartPr>
      <w:docPartBody>
        <w:p w:rsidR="0021490F" w:rsidRDefault="00080EB7" w:rsidP="00080EB7">
          <w:pPr>
            <w:pStyle w:val="91A71F4A156E492C8367D41682AEABA0"/>
          </w:pPr>
          <w:r w:rsidRPr="0062258A">
            <w:rPr>
              <w:rStyle w:val="PlaceholderText"/>
              <w:rFonts w:eastAsiaTheme="minorHAnsi"/>
            </w:rPr>
            <w:t>Click or tap here to enter text.</w:t>
          </w:r>
        </w:p>
      </w:docPartBody>
    </w:docPart>
    <w:docPart>
      <w:docPartPr>
        <w:name w:val="9B12F2922A7A4043949460B0028F8C68"/>
        <w:category>
          <w:name w:val="General"/>
          <w:gallery w:val="placeholder"/>
        </w:category>
        <w:types>
          <w:type w:val="bbPlcHdr"/>
        </w:types>
        <w:behaviors>
          <w:behavior w:val="content"/>
        </w:behaviors>
        <w:guid w:val="{D7A07250-548A-4B22-8F9A-6E377CBCC2AB}"/>
      </w:docPartPr>
      <w:docPartBody>
        <w:p w:rsidR="00FA0B17" w:rsidRDefault="0021490F" w:rsidP="0021490F">
          <w:pPr>
            <w:pStyle w:val="9B12F2922A7A4043949460B0028F8C68"/>
          </w:pPr>
          <w:r w:rsidRPr="0067673A">
            <w:rPr>
              <w:rStyle w:val="PlaceholderText"/>
            </w:rPr>
            <w:t>Click or tap here to enter text.</w:t>
          </w:r>
        </w:p>
      </w:docPartBody>
    </w:docPart>
    <w:docPart>
      <w:docPartPr>
        <w:name w:val="F277EECB5198402C944332271394F402"/>
        <w:category>
          <w:name w:val="General"/>
          <w:gallery w:val="placeholder"/>
        </w:category>
        <w:types>
          <w:type w:val="bbPlcHdr"/>
        </w:types>
        <w:behaviors>
          <w:behavior w:val="content"/>
        </w:behaviors>
        <w:guid w:val="{80AF80F8-DCC6-42FC-8354-C79718B738CF}"/>
      </w:docPartPr>
      <w:docPartBody>
        <w:p w:rsidR="00AF2893" w:rsidRDefault="004A33BE" w:rsidP="004A33BE">
          <w:pPr>
            <w:pStyle w:val="F277EECB5198402C944332271394F402"/>
          </w:pPr>
          <w:r w:rsidRPr="0067673A">
            <w:rPr>
              <w:rStyle w:val="PlaceholderText"/>
            </w:rPr>
            <w:t>Click or tap here to enter text.</w:t>
          </w:r>
        </w:p>
      </w:docPartBody>
    </w:docPart>
    <w:docPart>
      <w:docPartPr>
        <w:name w:val="2284D2719BA54214B07F4DE416599237"/>
        <w:category>
          <w:name w:val="General"/>
          <w:gallery w:val="placeholder"/>
        </w:category>
        <w:types>
          <w:type w:val="bbPlcHdr"/>
        </w:types>
        <w:behaviors>
          <w:behavior w:val="content"/>
        </w:behaviors>
        <w:guid w:val="{EFAE68D4-0451-4F72-9E30-7E9A88D85F3D}"/>
      </w:docPartPr>
      <w:docPartBody>
        <w:p w:rsidR="00AF2893" w:rsidRDefault="004A33BE" w:rsidP="004A33BE">
          <w:pPr>
            <w:pStyle w:val="2284D2719BA54214B07F4DE416599237"/>
          </w:pPr>
          <w:r w:rsidRPr="0067673A">
            <w:rPr>
              <w:rStyle w:val="PlaceholderText"/>
            </w:rPr>
            <w:t>Click or tap here to enter text.</w:t>
          </w:r>
        </w:p>
      </w:docPartBody>
    </w:docPart>
    <w:docPart>
      <w:docPartPr>
        <w:name w:val="BC93264E343C41829179A456E8C97C89"/>
        <w:category>
          <w:name w:val="General"/>
          <w:gallery w:val="placeholder"/>
        </w:category>
        <w:types>
          <w:type w:val="bbPlcHdr"/>
        </w:types>
        <w:behaviors>
          <w:behavior w:val="content"/>
        </w:behaviors>
        <w:guid w:val="{78450367-4EB9-4385-8D83-AACB27D588BC}"/>
      </w:docPartPr>
      <w:docPartBody>
        <w:p w:rsidR="00510972" w:rsidRDefault="0095389D" w:rsidP="0095389D">
          <w:pPr>
            <w:pStyle w:val="BC93264E343C41829179A456E8C97C89"/>
          </w:pPr>
          <w:r w:rsidRPr="0067673A">
            <w:rPr>
              <w:rStyle w:val="PlaceholderText"/>
            </w:rPr>
            <w:t>Click or tap here to enter text.</w:t>
          </w:r>
        </w:p>
      </w:docPartBody>
    </w:docPart>
    <w:docPart>
      <w:docPartPr>
        <w:name w:val="87AFC17A06234402A9114D7BB861BF82"/>
        <w:category>
          <w:name w:val="General"/>
          <w:gallery w:val="placeholder"/>
        </w:category>
        <w:types>
          <w:type w:val="bbPlcHdr"/>
        </w:types>
        <w:behaviors>
          <w:behavior w:val="content"/>
        </w:behaviors>
        <w:guid w:val="{CD5D1909-75C9-4627-9954-550D7F7CD012}"/>
      </w:docPartPr>
      <w:docPartBody>
        <w:p w:rsidR="00510972" w:rsidRDefault="0095389D" w:rsidP="0095389D">
          <w:pPr>
            <w:pStyle w:val="87AFC17A06234402A9114D7BB861BF82"/>
          </w:pPr>
          <w:r w:rsidRPr="0067673A">
            <w:rPr>
              <w:rStyle w:val="PlaceholderText"/>
            </w:rPr>
            <w:t>Click or tap here to enter text.</w:t>
          </w:r>
        </w:p>
      </w:docPartBody>
    </w:docPart>
    <w:docPart>
      <w:docPartPr>
        <w:name w:val="A47635BCE48948C494FE93DB3029F8CC"/>
        <w:category>
          <w:name w:val="General"/>
          <w:gallery w:val="placeholder"/>
        </w:category>
        <w:types>
          <w:type w:val="bbPlcHdr"/>
        </w:types>
        <w:behaviors>
          <w:behavior w:val="content"/>
        </w:behaviors>
        <w:guid w:val="{55CE4C57-1118-425E-8768-A8906DD14BF5}"/>
      </w:docPartPr>
      <w:docPartBody>
        <w:p w:rsidR="00510972" w:rsidRDefault="0095389D" w:rsidP="0095389D">
          <w:pPr>
            <w:pStyle w:val="A47635BCE48948C494FE93DB3029F8CC"/>
          </w:pPr>
          <w:r w:rsidRPr="0067673A">
            <w:rPr>
              <w:rStyle w:val="PlaceholderText"/>
            </w:rPr>
            <w:t>Click or tap here to enter text.</w:t>
          </w:r>
        </w:p>
      </w:docPartBody>
    </w:docPart>
    <w:docPart>
      <w:docPartPr>
        <w:name w:val="02CE763AB62B45E397816B69A63C54A7"/>
        <w:category>
          <w:name w:val="General"/>
          <w:gallery w:val="placeholder"/>
        </w:category>
        <w:types>
          <w:type w:val="bbPlcHdr"/>
        </w:types>
        <w:behaviors>
          <w:behavior w:val="content"/>
        </w:behaviors>
        <w:guid w:val="{A0C069DA-4D1D-48C8-9327-81FE212FC8B8}"/>
      </w:docPartPr>
      <w:docPartBody>
        <w:p w:rsidR="00510972" w:rsidRDefault="0095389D" w:rsidP="0095389D">
          <w:pPr>
            <w:pStyle w:val="02CE763AB62B45E397816B69A63C54A7"/>
          </w:pPr>
          <w:r w:rsidRPr="0062258A">
            <w:rPr>
              <w:rStyle w:val="PlaceholderText"/>
              <w:rFonts w:eastAsiaTheme="minorHAnsi"/>
            </w:rPr>
            <w:t>Click or tap here to enter text.</w:t>
          </w:r>
        </w:p>
      </w:docPartBody>
    </w:docPart>
    <w:docPart>
      <w:docPartPr>
        <w:name w:val="ABD19A5909FC4754A9F32455EFFD883C"/>
        <w:category>
          <w:name w:val="General"/>
          <w:gallery w:val="placeholder"/>
        </w:category>
        <w:types>
          <w:type w:val="bbPlcHdr"/>
        </w:types>
        <w:behaviors>
          <w:behavior w:val="content"/>
        </w:behaviors>
        <w:guid w:val="{B0595B71-F8BE-4AA3-867B-74D6F49EB5E4}"/>
      </w:docPartPr>
      <w:docPartBody>
        <w:p w:rsidR="00510972" w:rsidRDefault="0095389D" w:rsidP="0095389D">
          <w:pPr>
            <w:pStyle w:val="ABD19A5909FC4754A9F32455EFFD883C"/>
          </w:pPr>
          <w:r w:rsidRPr="0062258A">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85"/>
    <w:rsid w:val="00080EB7"/>
    <w:rsid w:val="001C6EF6"/>
    <w:rsid w:val="0021490F"/>
    <w:rsid w:val="00406912"/>
    <w:rsid w:val="004A33BE"/>
    <w:rsid w:val="00510972"/>
    <w:rsid w:val="005B5828"/>
    <w:rsid w:val="00694C43"/>
    <w:rsid w:val="00720EDA"/>
    <w:rsid w:val="008C2E9D"/>
    <w:rsid w:val="008C3985"/>
    <w:rsid w:val="00951C9F"/>
    <w:rsid w:val="0095389D"/>
    <w:rsid w:val="00AF2893"/>
    <w:rsid w:val="00CA39CF"/>
    <w:rsid w:val="00F72F92"/>
    <w:rsid w:val="00FA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89D"/>
    <w:rPr>
      <w:color w:val="808080"/>
    </w:rPr>
  </w:style>
  <w:style w:type="paragraph" w:customStyle="1" w:styleId="F6C95A71E5B04ECA9CDD3316BB5AA25127">
    <w:name w:val="F6C95A71E5B04ECA9CDD3316BB5AA25127"/>
    <w:rsid w:val="00080EB7"/>
    <w:pPr>
      <w:spacing w:after="0" w:line="240" w:lineRule="auto"/>
    </w:pPr>
    <w:rPr>
      <w:rFonts w:ascii="Times New Roman" w:eastAsia="Times New Roman" w:hAnsi="Times New Roman" w:cs="Times New Roman"/>
      <w:sz w:val="24"/>
      <w:szCs w:val="24"/>
    </w:rPr>
  </w:style>
  <w:style w:type="paragraph" w:customStyle="1" w:styleId="6619FB687C8640F9988BCDA63236FBAB26">
    <w:name w:val="6619FB687C8640F9988BCDA63236FBAB26"/>
    <w:rsid w:val="00080EB7"/>
    <w:pPr>
      <w:spacing w:after="0" w:line="240" w:lineRule="auto"/>
    </w:pPr>
    <w:rPr>
      <w:rFonts w:ascii="Times New Roman" w:eastAsia="Times New Roman" w:hAnsi="Times New Roman" w:cs="Times New Roman"/>
      <w:sz w:val="24"/>
      <w:szCs w:val="24"/>
    </w:rPr>
  </w:style>
  <w:style w:type="paragraph" w:customStyle="1" w:styleId="D827C1F4BFEF42C5BD57EACC8DAE9A4427">
    <w:name w:val="D827C1F4BFEF42C5BD57EACC8DAE9A4427"/>
    <w:rsid w:val="00080EB7"/>
    <w:pPr>
      <w:spacing w:after="0" w:line="240" w:lineRule="auto"/>
    </w:pPr>
    <w:rPr>
      <w:rFonts w:ascii="Times New Roman" w:eastAsia="Times New Roman" w:hAnsi="Times New Roman" w:cs="Times New Roman"/>
      <w:sz w:val="24"/>
      <w:szCs w:val="24"/>
    </w:rPr>
  </w:style>
  <w:style w:type="paragraph" w:customStyle="1" w:styleId="8AD817ED3974408DB329250A8118779226">
    <w:name w:val="8AD817ED3974408DB329250A8118779226"/>
    <w:rsid w:val="00080EB7"/>
    <w:pPr>
      <w:spacing w:after="0" w:line="240" w:lineRule="auto"/>
    </w:pPr>
    <w:rPr>
      <w:rFonts w:ascii="Times New Roman" w:eastAsia="Times New Roman" w:hAnsi="Times New Roman" w:cs="Times New Roman"/>
      <w:sz w:val="24"/>
      <w:szCs w:val="24"/>
    </w:rPr>
  </w:style>
  <w:style w:type="paragraph" w:customStyle="1" w:styleId="C894FDFB6F3B41EC93F09352583A5A5426">
    <w:name w:val="C894FDFB6F3B41EC93F09352583A5A5426"/>
    <w:rsid w:val="00080EB7"/>
    <w:pPr>
      <w:spacing w:after="0" w:line="240" w:lineRule="auto"/>
    </w:pPr>
    <w:rPr>
      <w:rFonts w:ascii="Times New Roman" w:eastAsia="Times New Roman" w:hAnsi="Times New Roman" w:cs="Times New Roman"/>
      <w:sz w:val="24"/>
      <w:szCs w:val="24"/>
    </w:rPr>
  </w:style>
  <w:style w:type="paragraph" w:customStyle="1" w:styleId="CCA8AE153203463A9271E52A791D86D526">
    <w:name w:val="CCA8AE153203463A9271E52A791D86D526"/>
    <w:rsid w:val="00080EB7"/>
    <w:pPr>
      <w:spacing w:after="0" w:line="240" w:lineRule="auto"/>
    </w:pPr>
    <w:rPr>
      <w:rFonts w:ascii="Times New Roman" w:eastAsia="Times New Roman" w:hAnsi="Times New Roman" w:cs="Times New Roman"/>
      <w:sz w:val="24"/>
      <w:szCs w:val="24"/>
    </w:rPr>
  </w:style>
  <w:style w:type="paragraph" w:customStyle="1" w:styleId="289143C08618443D822F7598BFA11ED926">
    <w:name w:val="289143C08618443D822F7598BFA11ED926"/>
    <w:rsid w:val="00080EB7"/>
    <w:pPr>
      <w:spacing w:after="0" w:line="240" w:lineRule="auto"/>
    </w:pPr>
    <w:rPr>
      <w:rFonts w:ascii="Times New Roman" w:eastAsia="Times New Roman" w:hAnsi="Times New Roman" w:cs="Times New Roman"/>
      <w:sz w:val="24"/>
      <w:szCs w:val="24"/>
    </w:rPr>
  </w:style>
  <w:style w:type="paragraph" w:customStyle="1" w:styleId="37327BD06FEB4F74A97D0CAE8F93752325">
    <w:name w:val="37327BD06FEB4F74A97D0CAE8F93752325"/>
    <w:rsid w:val="00080EB7"/>
    <w:pPr>
      <w:spacing w:after="0" w:line="240" w:lineRule="auto"/>
    </w:pPr>
    <w:rPr>
      <w:rFonts w:ascii="Times New Roman" w:eastAsia="Times New Roman" w:hAnsi="Times New Roman" w:cs="Times New Roman"/>
      <w:sz w:val="24"/>
      <w:szCs w:val="24"/>
    </w:rPr>
  </w:style>
  <w:style w:type="paragraph" w:customStyle="1" w:styleId="ABD7B58D39D3492DA690F4B9DD42872223">
    <w:name w:val="ABD7B58D39D3492DA690F4B9DD42872223"/>
    <w:rsid w:val="00080EB7"/>
    <w:pPr>
      <w:spacing w:after="0" w:line="240" w:lineRule="auto"/>
    </w:pPr>
    <w:rPr>
      <w:rFonts w:ascii="Times New Roman" w:eastAsia="Times New Roman" w:hAnsi="Times New Roman" w:cs="Times New Roman"/>
      <w:sz w:val="24"/>
      <w:szCs w:val="24"/>
    </w:rPr>
  </w:style>
  <w:style w:type="paragraph" w:customStyle="1" w:styleId="F8A73FDAAE024D25926F3149E55BAE3023">
    <w:name w:val="F8A73FDAAE024D25926F3149E55BAE3023"/>
    <w:rsid w:val="00080EB7"/>
    <w:pPr>
      <w:spacing w:after="0" w:line="240" w:lineRule="auto"/>
    </w:pPr>
    <w:rPr>
      <w:rFonts w:ascii="Times New Roman" w:eastAsia="Times New Roman" w:hAnsi="Times New Roman" w:cs="Times New Roman"/>
      <w:sz w:val="24"/>
      <w:szCs w:val="24"/>
    </w:rPr>
  </w:style>
  <w:style w:type="paragraph" w:customStyle="1" w:styleId="F83194E74FB648788AD796CC763F7C5B23">
    <w:name w:val="F83194E74FB648788AD796CC763F7C5B23"/>
    <w:rsid w:val="00080EB7"/>
    <w:pPr>
      <w:spacing w:after="0" w:line="240" w:lineRule="auto"/>
    </w:pPr>
    <w:rPr>
      <w:rFonts w:ascii="Times New Roman" w:eastAsia="Times New Roman" w:hAnsi="Times New Roman" w:cs="Times New Roman"/>
      <w:sz w:val="24"/>
      <w:szCs w:val="24"/>
    </w:rPr>
  </w:style>
  <w:style w:type="paragraph" w:customStyle="1" w:styleId="48C358A361704275A9D1E8413ED76B1723">
    <w:name w:val="48C358A361704275A9D1E8413ED76B1723"/>
    <w:rsid w:val="00080EB7"/>
    <w:pPr>
      <w:spacing w:after="0" w:line="240" w:lineRule="auto"/>
    </w:pPr>
    <w:rPr>
      <w:rFonts w:ascii="Times New Roman" w:eastAsia="Times New Roman" w:hAnsi="Times New Roman" w:cs="Times New Roman"/>
      <w:sz w:val="24"/>
      <w:szCs w:val="24"/>
    </w:rPr>
  </w:style>
  <w:style w:type="paragraph" w:customStyle="1" w:styleId="8E8806A92E4E4669BCB023BE5F31787323">
    <w:name w:val="8E8806A92E4E4669BCB023BE5F31787323"/>
    <w:rsid w:val="00080EB7"/>
    <w:pPr>
      <w:spacing w:after="0" w:line="240" w:lineRule="auto"/>
    </w:pPr>
    <w:rPr>
      <w:rFonts w:ascii="Times New Roman" w:eastAsia="Times New Roman" w:hAnsi="Times New Roman" w:cs="Times New Roman"/>
      <w:sz w:val="24"/>
      <w:szCs w:val="24"/>
    </w:rPr>
  </w:style>
  <w:style w:type="paragraph" w:customStyle="1" w:styleId="AB3FBB3E5B5243ED962149E0B868D1E120">
    <w:name w:val="AB3FBB3E5B5243ED962149E0B868D1E120"/>
    <w:rsid w:val="00080EB7"/>
    <w:pPr>
      <w:spacing w:after="0" w:line="240" w:lineRule="auto"/>
    </w:pPr>
    <w:rPr>
      <w:rFonts w:ascii="Times New Roman" w:eastAsia="Times New Roman" w:hAnsi="Times New Roman" w:cs="Times New Roman"/>
      <w:sz w:val="24"/>
      <w:szCs w:val="24"/>
    </w:rPr>
  </w:style>
  <w:style w:type="paragraph" w:customStyle="1" w:styleId="E4038E761DF44C48999B17EA8F43D9F820">
    <w:name w:val="E4038E761DF44C48999B17EA8F43D9F820"/>
    <w:rsid w:val="00080EB7"/>
    <w:pPr>
      <w:spacing w:after="0" w:line="240" w:lineRule="auto"/>
      <w:ind w:left="720"/>
      <w:contextualSpacing/>
    </w:pPr>
    <w:rPr>
      <w:rFonts w:ascii="Times New Roman" w:eastAsia="Times New Roman" w:hAnsi="Times New Roman" w:cs="Times New Roman"/>
      <w:sz w:val="24"/>
      <w:szCs w:val="24"/>
    </w:rPr>
  </w:style>
  <w:style w:type="paragraph" w:customStyle="1" w:styleId="74FFE9B1238F452B8EB250AB1DBCC31E20">
    <w:name w:val="74FFE9B1238F452B8EB250AB1DBCC31E20"/>
    <w:rsid w:val="00080EB7"/>
    <w:pPr>
      <w:spacing w:after="0" w:line="240" w:lineRule="auto"/>
    </w:pPr>
    <w:rPr>
      <w:rFonts w:ascii="Times New Roman" w:eastAsia="Times New Roman" w:hAnsi="Times New Roman" w:cs="Times New Roman"/>
      <w:sz w:val="24"/>
      <w:szCs w:val="24"/>
    </w:rPr>
  </w:style>
  <w:style w:type="paragraph" w:customStyle="1" w:styleId="A6445FB5906640D59C0359A68B257C5220">
    <w:name w:val="A6445FB5906640D59C0359A68B257C5220"/>
    <w:rsid w:val="00080EB7"/>
    <w:pPr>
      <w:spacing w:after="0" w:line="240" w:lineRule="auto"/>
    </w:pPr>
    <w:rPr>
      <w:rFonts w:ascii="Times New Roman" w:eastAsia="Times New Roman" w:hAnsi="Times New Roman" w:cs="Times New Roman"/>
      <w:sz w:val="24"/>
      <w:szCs w:val="24"/>
    </w:rPr>
  </w:style>
  <w:style w:type="paragraph" w:customStyle="1" w:styleId="114608614EB2410E97436B99C4457F1920">
    <w:name w:val="114608614EB2410E97436B99C4457F1920"/>
    <w:rsid w:val="00080EB7"/>
    <w:pPr>
      <w:spacing w:after="0" w:line="240" w:lineRule="auto"/>
    </w:pPr>
    <w:rPr>
      <w:rFonts w:ascii="Times New Roman" w:eastAsia="Times New Roman" w:hAnsi="Times New Roman" w:cs="Times New Roman"/>
      <w:sz w:val="24"/>
      <w:szCs w:val="24"/>
    </w:rPr>
  </w:style>
  <w:style w:type="paragraph" w:customStyle="1" w:styleId="21E6BFFFECE2485FA438A9B616112AAB11">
    <w:name w:val="21E6BFFFECE2485FA438A9B616112AAB11"/>
    <w:rsid w:val="00080EB7"/>
    <w:pPr>
      <w:spacing w:after="0" w:line="240" w:lineRule="auto"/>
    </w:pPr>
    <w:rPr>
      <w:rFonts w:ascii="Times New Roman" w:eastAsia="Times New Roman" w:hAnsi="Times New Roman" w:cs="Times New Roman"/>
      <w:sz w:val="24"/>
      <w:szCs w:val="24"/>
    </w:rPr>
  </w:style>
  <w:style w:type="paragraph" w:customStyle="1" w:styleId="8B2430E607AC42F9A85F3E482A075E8A20">
    <w:name w:val="8B2430E607AC42F9A85F3E482A075E8A20"/>
    <w:rsid w:val="00080EB7"/>
    <w:pPr>
      <w:spacing w:after="0" w:line="240" w:lineRule="auto"/>
    </w:pPr>
    <w:rPr>
      <w:rFonts w:ascii="Times New Roman" w:eastAsia="Times New Roman" w:hAnsi="Times New Roman" w:cs="Times New Roman"/>
      <w:sz w:val="24"/>
      <w:szCs w:val="24"/>
    </w:rPr>
  </w:style>
  <w:style w:type="paragraph" w:customStyle="1" w:styleId="050E89A7F52A4AEB838421389BFE965020">
    <w:name w:val="050E89A7F52A4AEB838421389BFE965020"/>
    <w:rsid w:val="00080EB7"/>
    <w:pPr>
      <w:spacing w:after="0" w:line="240" w:lineRule="auto"/>
    </w:pPr>
    <w:rPr>
      <w:rFonts w:ascii="Times New Roman" w:eastAsia="Times New Roman" w:hAnsi="Times New Roman" w:cs="Times New Roman"/>
      <w:sz w:val="24"/>
      <w:szCs w:val="24"/>
    </w:rPr>
  </w:style>
  <w:style w:type="paragraph" w:customStyle="1" w:styleId="83225914C4E54D609E0D6FF96A84BC7520">
    <w:name w:val="83225914C4E54D609E0D6FF96A84BC7520"/>
    <w:rsid w:val="00080EB7"/>
    <w:pPr>
      <w:spacing w:after="0" w:line="240" w:lineRule="auto"/>
    </w:pPr>
    <w:rPr>
      <w:rFonts w:ascii="Times New Roman" w:eastAsia="Times New Roman" w:hAnsi="Times New Roman" w:cs="Times New Roman"/>
      <w:sz w:val="24"/>
      <w:szCs w:val="24"/>
    </w:rPr>
  </w:style>
  <w:style w:type="paragraph" w:customStyle="1" w:styleId="CFA9913DEAEE46FA9722EAA16F67834820">
    <w:name w:val="CFA9913DEAEE46FA9722EAA16F67834820"/>
    <w:rsid w:val="00080EB7"/>
    <w:pPr>
      <w:spacing w:after="0" w:line="240" w:lineRule="auto"/>
    </w:pPr>
    <w:rPr>
      <w:rFonts w:ascii="Times New Roman" w:eastAsia="Times New Roman" w:hAnsi="Times New Roman" w:cs="Times New Roman"/>
      <w:sz w:val="24"/>
      <w:szCs w:val="24"/>
    </w:rPr>
  </w:style>
  <w:style w:type="paragraph" w:customStyle="1" w:styleId="728DEAA8BB744D1CB7A61AB0E8CA6ACB20">
    <w:name w:val="728DEAA8BB744D1CB7A61AB0E8CA6ACB20"/>
    <w:rsid w:val="00080EB7"/>
    <w:pPr>
      <w:spacing w:after="0" w:line="240" w:lineRule="auto"/>
    </w:pPr>
    <w:rPr>
      <w:rFonts w:ascii="Times New Roman" w:eastAsia="Times New Roman" w:hAnsi="Times New Roman" w:cs="Times New Roman"/>
      <w:sz w:val="24"/>
      <w:szCs w:val="24"/>
    </w:rPr>
  </w:style>
  <w:style w:type="paragraph" w:customStyle="1" w:styleId="28F802DCD17C44C1880AC07438E2AB1F20">
    <w:name w:val="28F802DCD17C44C1880AC07438E2AB1F20"/>
    <w:rsid w:val="00080EB7"/>
    <w:pPr>
      <w:spacing w:after="0" w:line="240" w:lineRule="auto"/>
    </w:pPr>
    <w:rPr>
      <w:rFonts w:ascii="Times New Roman" w:eastAsia="Times New Roman" w:hAnsi="Times New Roman" w:cs="Times New Roman"/>
      <w:sz w:val="24"/>
      <w:szCs w:val="24"/>
    </w:rPr>
  </w:style>
  <w:style w:type="paragraph" w:customStyle="1" w:styleId="BE29B3A47CA14759997D535BFE6D603F20">
    <w:name w:val="BE29B3A47CA14759997D535BFE6D603F20"/>
    <w:rsid w:val="00080EB7"/>
    <w:pPr>
      <w:spacing w:after="0" w:line="240" w:lineRule="auto"/>
    </w:pPr>
    <w:rPr>
      <w:rFonts w:ascii="Times New Roman" w:eastAsia="Times New Roman" w:hAnsi="Times New Roman" w:cs="Times New Roman"/>
      <w:sz w:val="24"/>
      <w:szCs w:val="24"/>
    </w:rPr>
  </w:style>
  <w:style w:type="paragraph" w:customStyle="1" w:styleId="01C9FB0FEC5B4C33A7CA851FEC4D036320">
    <w:name w:val="01C9FB0FEC5B4C33A7CA851FEC4D036320"/>
    <w:rsid w:val="00080EB7"/>
    <w:pPr>
      <w:spacing w:after="0" w:line="240" w:lineRule="auto"/>
    </w:pPr>
    <w:rPr>
      <w:rFonts w:ascii="Times New Roman" w:eastAsia="Times New Roman" w:hAnsi="Times New Roman" w:cs="Times New Roman"/>
      <w:sz w:val="24"/>
      <w:szCs w:val="24"/>
    </w:rPr>
  </w:style>
  <w:style w:type="paragraph" w:customStyle="1" w:styleId="D803B0D17AE44E6CB93BC721C889DF8D20">
    <w:name w:val="D803B0D17AE44E6CB93BC721C889DF8D20"/>
    <w:rsid w:val="00080EB7"/>
    <w:pPr>
      <w:spacing w:after="0" w:line="240" w:lineRule="auto"/>
    </w:pPr>
    <w:rPr>
      <w:rFonts w:ascii="Times New Roman" w:eastAsia="Times New Roman" w:hAnsi="Times New Roman" w:cs="Times New Roman"/>
      <w:sz w:val="24"/>
      <w:szCs w:val="24"/>
    </w:rPr>
  </w:style>
  <w:style w:type="paragraph" w:customStyle="1" w:styleId="1C160F0C72C24293958B1514A6106E1D12">
    <w:name w:val="1C160F0C72C24293958B1514A6106E1D12"/>
    <w:rsid w:val="00080EB7"/>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D1F7F2D3812D45B7A321708752EA590A12">
    <w:name w:val="D1F7F2D3812D45B7A321708752EA590A12"/>
    <w:rsid w:val="00080EB7"/>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13917C07524477CA46242C67C263A5814">
    <w:name w:val="A13917C07524477CA46242C67C263A5814"/>
    <w:rsid w:val="00080EB7"/>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F4E1AFFF76BF4EEA8C4FE7A19E2A797C14">
    <w:name w:val="F4E1AFFF76BF4EEA8C4FE7A19E2A797C14"/>
    <w:rsid w:val="00080EB7"/>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91A71F4A156E492C8367D41682AEABA0">
    <w:name w:val="91A71F4A156E492C8367D41682AEABA0"/>
    <w:rsid w:val="00080EB7"/>
  </w:style>
  <w:style w:type="paragraph" w:customStyle="1" w:styleId="9B12F2922A7A4043949460B0028F8C68">
    <w:name w:val="9B12F2922A7A4043949460B0028F8C68"/>
    <w:rsid w:val="0021490F"/>
  </w:style>
  <w:style w:type="paragraph" w:customStyle="1" w:styleId="F277EECB5198402C944332271394F402">
    <w:name w:val="F277EECB5198402C944332271394F402"/>
    <w:rsid w:val="004A33BE"/>
  </w:style>
  <w:style w:type="paragraph" w:customStyle="1" w:styleId="2284D2719BA54214B07F4DE416599237">
    <w:name w:val="2284D2719BA54214B07F4DE416599237"/>
    <w:rsid w:val="004A33BE"/>
  </w:style>
  <w:style w:type="paragraph" w:customStyle="1" w:styleId="BC93264E343C41829179A456E8C97C89">
    <w:name w:val="BC93264E343C41829179A456E8C97C89"/>
    <w:rsid w:val="0095389D"/>
  </w:style>
  <w:style w:type="paragraph" w:customStyle="1" w:styleId="87AFC17A06234402A9114D7BB861BF82">
    <w:name w:val="87AFC17A06234402A9114D7BB861BF82"/>
    <w:rsid w:val="0095389D"/>
  </w:style>
  <w:style w:type="paragraph" w:customStyle="1" w:styleId="A47635BCE48948C494FE93DB3029F8CC">
    <w:name w:val="A47635BCE48948C494FE93DB3029F8CC"/>
    <w:rsid w:val="0095389D"/>
  </w:style>
  <w:style w:type="paragraph" w:customStyle="1" w:styleId="02CE763AB62B45E397816B69A63C54A7">
    <w:name w:val="02CE763AB62B45E397816B69A63C54A7"/>
    <w:rsid w:val="0095389D"/>
  </w:style>
  <w:style w:type="paragraph" w:customStyle="1" w:styleId="ABD19A5909FC4754A9F32455EFFD883C">
    <w:name w:val="ABD19A5909FC4754A9F32455EFFD883C"/>
    <w:rsid w:val="00953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913E-A721-46C3-9EE5-3763E9D1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15-15 HSA</vt:lpstr>
    </vt:vector>
  </TitlesOfParts>
  <Company>NYS HCR OF&amp;D</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15-15 HSA</dc:title>
  <dc:subject>15-15 HSA</dc:subject>
  <dc:creator>NYS HCR OF&amp;D</dc:creator>
  <cp:lastModifiedBy>Slaiman, Kristen (HCR)</cp:lastModifiedBy>
  <cp:revision>6</cp:revision>
  <cp:lastPrinted>2016-09-15T19:41:00Z</cp:lastPrinted>
  <dcterms:created xsi:type="dcterms:W3CDTF">2021-10-04T17:15:00Z</dcterms:created>
  <dcterms:modified xsi:type="dcterms:W3CDTF">2022-01-14T17:02:00Z</dcterms:modified>
</cp:coreProperties>
</file>