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4B18A" w14:textId="76B69C91" w:rsidR="00290B01" w:rsidRPr="008D5522" w:rsidRDefault="00AD33B6" w:rsidP="00C266C4">
      <w:pPr>
        <w:jc w:val="right"/>
        <w:rPr>
          <w:b/>
          <w:sz w:val="48"/>
          <w:szCs w:val="48"/>
          <w:lang w:val="es-419"/>
        </w:rPr>
      </w:pPr>
      <w:r w:rsidRPr="008D5522">
        <w:rPr>
          <w:noProof/>
        </w:rPr>
        <w:drawing>
          <wp:anchor distT="0" distB="0" distL="114300" distR="114300" simplePos="0" relativeHeight="251660288" behindDoc="1" locked="0" layoutInCell="1" allowOverlap="1" wp14:anchorId="56A161B5" wp14:editId="25945DF7">
            <wp:simplePos x="0" y="0"/>
            <wp:positionH relativeFrom="margin">
              <wp:posOffset>4752975</wp:posOffset>
            </wp:positionH>
            <wp:positionV relativeFrom="paragraph">
              <wp:posOffset>171450</wp:posOffset>
            </wp:positionV>
            <wp:extent cx="1661160" cy="790575"/>
            <wp:effectExtent l="0" t="0" r="0" b="9525"/>
            <wp:wrapTight wrapText="bothSides">
              <wp:wrapPolygon edited="0">
                <wp:start x="17092" y="0"/>
                <wp:lineTo x="13872" y="5205"/>
                <wp:lineTo x="14615" y="8328"/>
                <wp:lineTo x="0" y="14053"/>
                <wp:lineTo x="0" y="18737"/>
                <wp:lineTo x="743" y="21340"/>
                <wp:lineTo x="19817" y="21340"/>
                <wp:lineTo x="20064" y="21340"/>
                <wp:lineTo x="21303" y="17696"/>
                <wp:lineTo x="21303" y="4684"/>
                <wp:lineTo x="18826" y="0"/>
                <wp:lineTo x="17092" y="0"/>
              </wp:wrapPolygon>
            </wp:wrapTight>
            <wp:docPr id="3" name="Picture 3" descr="Housing Visions logo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Housing Visions logoRG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B2615B" w14:textId="77777777" w:rsidR="00AD33B6" w:rsidRPr="008D5522" w:rsidRDefault="00AD33B6" w:rsidP="00AD33B6">
      <w:pPr>
        <w:pStyle w:val="NoSpacing"/>
        <w:jc w:val="center"/>
        <w:rPr>
          <w:rFonts w:ascii="Arial Rounded MT Bold" w:hAnsi="Arial Rounded MT Bold"/>
          <w:b/>
          <w:sz w:val="40"/>
          <w:szCs w:val="40"/>
          <w:lang w:val="es-419"/>
        </w:rPr>
      </w:pPr>
    </w:p>
    <w:p w14:paraId="61F8D436" w14:textId="77777777" w:rsidR="00AD33B6" w:rsidRPr="008D5522" w:rsidRDefault="00AD33B6" w:rsidP="00AD33B6">
      <w:pPr>
        <w:pStyle w:val="NoSpacing"/>
        <w:jc w:val="center"/>
        <w:rPr>
          <w:rFonts w:ascii="Arial Rounded MT Bold" w:hAnsi="Arial Rounded MT Bold"/>
          <w:b/>
          <w:sz w:val="40"/>
          <w:szCs w:val="40"/>
          <w:lang w:val="es-419"/>
        </w:rPr>
      </w:pPr>
    </w:p>
    <w:p w14:paraId="5BD24A9F" w14:textId="77777777" w:rsidR="00AD33B6" w:rsidRPr="008D5522" w:rsidRDefault="00352A38" w:rsidP="00AD33B6">
      <w:pPr>
        <w:pStyle w:val="NoSpacing"/>
        <w:jc w:val="center"/>
        <w:rPr>
          <w:rFonts w:ascii="Arial Rounded MT Bold" w:hAnsi="Arial Rounded MT Bold"/>
          <w:b/>
          <w:sz w:val="40"/>
          <w:szCs w:val="40"/>
          <w:lang w:val="es-419"/>
        </w:rPr>
      </w:pPr>
      <w:r w:rsidRPr="008D5522">
        <w:rPr>
          <w:rFonts w:ascii="Arial Rounded MT Bold" w:hAnsi="Arial Rounded MT Bold"/>
          <w:b/>
          <w:bCs/>
          <w:sz w:val="40"/>
          <w:szCs w:val="40"/>
          <w:lang w:val="es-419"/>
        </w:rPr>
        <w:t xml:space="preserve">YA SE ACEPTAN LAS SOLICITUDES </w:t>
      </w:r>
    </w:p>
    <w:p w14:paraId="1B691101" w14:textId="2D8598BE" w:rsidR="00352A38" w:rsidRPr="008D5522" w:rsidRDefault="00C266C4" w:rsidP="00AD33B6">
      <w:pPr>
        <w:pStyle w:val="NoSpacing"/>
        <w:jc w:val="center"/>
        <w:rPr>
          <w:rFonts w:ascii="Arial Rounded MT Bold" w:hAnsi="Arial Rounded MT Bold"/>
          <w:b/>
          <w:sz w:val="36"/>
          <w:szCs w:val="40"/>
          <w:lang w:val="es-419"/>
        </w:rPr>
      </w:pPr>
      <w:r w:rsidRPr="008D5522">
        <w:rPr>
          <w:rFonts w:ascii="Arial Rounded MT Bold" w:hAnsi="Arial Rounded MT Bold"/>
          <w:i/>
          <w:iCs/>
          <w:szCs w:val="32"/>
          <w:lang w:val="es-419"/>
        </w:rPr>
        <w:t>SE APLICA EL PROCESO DE LOTERÍA</w:t>
      </w:r>
    </w:p>
    <w:p w14:paraId="03D8B3FA" w14:textId="052D8D86" w:rsidR="00AD33B6" w:rsidRPr="008D5522" w:rsidRDefault="00352A38" w:rsidP="002F3775">
      <w:pPr>
        <w:pStyle w:val="NoSpacing"/>
        <w:jc w:val="center"/>
        <w:rPr>
          <w:b/>
          <w:sz w:val="16"/>
          <w:szCs w:val="16"/>
          <w:lang w:val="es-419"/>
        </w:rPr>
      </w:pPr>
      <w:r w:rsidRPr="008D5522">
        <w:rPr>
          <w:rFonts w:ascii="Arial Rounded MT Bold" w:hAnsi="Arial Rounded MT Bold"/>
          <w:b/>
          <w:bCs/>
          <w:sz w:val="40"/>
          <w:szCs w:val="40"/>
          <w:lang w:val="es-419"/>
        </w:rPr>
        <w:t xml:space="preserve"> </w:t>
      </w:r>
    </w:p>
    <w:p w14:paraId="36C0E638" w14:textId="0F7E859E" w:rsidR="00C266C4" w:rsidRPr="008D5522" w:rsidRDefault="00C266C4" w:rsidP="006376A5">
      <w:pPr>
        <w:pStyle w:val="Default"/>
        <w:jc w:val="center"/>
        <w:rPr>
          <w:sz w:val="28"/>
          <w:szCs w:val="28"/>
          <w:lang w:val="es-419"/>
        </w:rPr>
      </w:pPr>
      <w:r w:rsidRPr="008D5522">
        <w:rPr>
          <w:sz w:val="28"/>
          <w:szCs w:val="28"/>
          <w:lang w:val="es-419"/>
        </w:rPr>
        <w:t>¡El proyecto de Northwoods ya está terminado!</w:t>
      </w:r>
    </w:p>
    <w:p w14:paraId="0F51CEA2" w14:textId="58A329BD" w:rsidR="00AD33B6" w:rsidRPr="008D5522" w:rsidRDefault="00CC236E" w:rsidP="006376A5">
      <w:pPr>
        <w:pStyle w:val="Default"/>
        <w:jc w:val="center"/>
        <w:rPr>
          <w:sz w:val="28"/>
          <w:szCs w:val="28"/>
          <w:lang w:val="es-419"/>
        </w:rPr>
      </w:pPr>
      <w:r>
        <w:rPr>
          <w:sz w:val="28"/>
          <w:szCs w:val="28"/>
          <w:lang w:val="es-419"/>
        </w:rPr>
        <w:t xml:space="preserve">159 Plaza Boulevard </w:t>
      </w:r>
    </w:p>
    <w:p w14:paraId="24347198" w14:textId="72A02CFF" w:rsidR="00C266C4" w:rsidRPr="008D5522" w:rsidRDefault="00BE4A59" w:rsidP="006376A5">
      <w:pPr>
        <w:pStyle w:val="Default"/>
        <w:jc w:val="center"/>
        <w:rPr>
          <w:sz w:val="28"/>
          <w:szCs w:val="28"/>
          <w:lang w:val="es-419"/>
        </w:rPr>
      </w:pPr>
      <w:r w:rsidRPr="008D5522">
        <w:rPr>
          <w:sz w:val="28"/>
          <w:szCs w:val="28"/>
          <w:lang w:val="es-419"/>
        </w:rPr>
        <w:t>Plattsburgh, NY</w:t>
      </w:r>
    </w:p>
    <w:p w14:paraId="2000A761" w14:textId="2EF23999" w:rsidR="00352A38" w:rsidRPr="008D5522" w:rsidRDefault="00352A38" w:rsidP="007010A5">
      <w:pPr>
        <w:pStyle w:val="Default"/>
        <w:rPr>
          <w:sz w:val="28"/>
          <w:szCs w:val="28"/>
          <w:lang w:val="es-419"/>
        </w:rPr>
      </w:pPr>
    </w:p>
    <w:p w14:paraId="6314D69E" w14:textId="6671891C" w:rsidR="00352A38" w:rsidRPr="008D5522" w:rsidRDefault="002F3775" w:rsidP="006376A5">
      <w:pPr>
        <w:pStyle w:val="Default"/>
        <w:jc w:val="center"/>
        <w:rPr>
          <w:b/>
          <w:sz w:val="28"/>
          <w:szCs w:val="28"/>
          <w:lang w:val="es-419"/>
        </w:rPr>
      </w:pPr>
      <w:r w:rsidRPr="008D5522">
        <w:rPr>
          <w:b/>
          <w:bCs/>
          <w:sz w:val="28"/>
          <w:szCs w:val="28"/>
          <w:lang w:val="es-419"/>
        </w:rPr>
        <w:t>40 unidades disponibles: 30 de un dormitorio, 8 de dos dormitorios y 2 de tres dormitorios*</w:t>
      </w:r>
    </w:p>
    <w:p w14:paraId="70773FD4" w14:textId="204135A6" w:rsidR="00C870DC" w:rsidRPr="008D5522" w:rsidRDefault="00F35C82" w:rsidP="00C870DC">
      <w:pPr>
        <w:pStyle w:val="Default"/>
        <w:jc w:val="center"/>
        <w:rPr>
          <w:i/>
          <w:sz w:val="28"/>
          <w:szCs w:val="28"/>
          <w:lang w:val="es-419"/>
        </w:rPr>
      </w:pPr>
      <w:r w:rsidRPr="008D5522">
        <w:rPr>
          <w:i/>
          <w:iCs/>
          <w:sz w:val="28"/>
          <w:szCs w:val="28"/>
          <w:lang w:val="es-419"/>
        </w:rPr>
        <w:t>Alquileres mensuales de $560 a $850</w:t>
      </w:r>
    </w:p>
    <w:p w14:paraId="28A8A1DD" w14:textId="3BA966D5" w:rsidR="004C020C" w:rsidRPr="008D5522" w:rsidRDefault="004C020C" w:rsidP="00C870DC">
      <w:pPr>
        <w:pStyle w:val="Default"/>
        <w:jc w:val="center"/>
        <w:rPr>
          <w:sz w:val="28"/>
          <w:szCs w:val="28"/>
          <w:lang w:val="es-419"/>
        </w:rPr>
      </w:pPr>
      <w:r w:rsidRPr="008D5522">
        <w:rPr>
          <w:szCs w:val="28"/>
          <w:lang w:val="es-419"/>
        </w:rPr>
        <w:t>Electricidad pagada por el inquilino</w:t>
      </w:r>
    </w:p>
    <w:p w14:paraId="340226ED" w14:textId="77777777" w:rsidR="002F3775" w:rsidRPr="008D5522" w:rsidRDefault="002F3775" w:rsidP="002F3775">
      <w:pPr>
        <w:spacing w:after="0"/>
        <w:jc w:val="center"/>
        <w:rPr>
          <w:i/>
          <w:sz w:val="18"/>
          <w:lang w:val="es-419"/>
        </w:rPr>
      </w:pPr>
      <w:r w:rsidRPr="008D5522">
        <w:rPr>
          <w:i/>
          <w:iCs/>
          <w:sz w:val="18"/>
          <w:lang w:val="es-419"/>
        </w:rPr>
        <w:t xml:space="preserve">*Una unidad de 1 dormitorio y una unidad de 3 dormitorios cuentan con elementos de accesibilidad ADA, incluyendo encimeras con altura reducida, </w:t>
      </w:r>
    </w:p>
    <w:p w14:paraId="6CB385DC" w14:textId="77777777" w:rsidR="002F3775" w:rsidRPr="008D5522" w:rsidRDefault="002F3775" w:rsidP="002F3775">
      <w:pPr>
        <w:spacing w:after="0"/>
        <w:jc w:val="center"/>
        <w:rPr>
          <w:i/>
          <w:sz w:val="18"/>
          <w:lang w:val="es-419"/>
        </w:rPr>
      </w:pPr>
      <w:r w:rsidRPr="008D5522">
        <w:rPr>
          <w:i/>
          <w:iCs/>
          <w:sz w:val="18"/>
          <w:lang w:val="es-419"/>
        </w:rPr>
        <w:t xml:space="preserve">estanterías más bajas en los armarios y un baño completo con ducha accesible y barras de apoyo reforzadas. </w:t>
      </w:r>
    </w:p>
    <w:p w14:paraId="0FDEF273" w14:textId="519C1A8D" w:rsidR="002F3775" w:rsidRPr="008D5522" w:rsidRDefault="002F3775" w:rsidP="002F3775">
      <w:pPr>
        <w:spacing w:after="0"/>
        <w:jc w:val="center"/>
        <w:rPr>
          <w:b/>
          <w:i/>
          <w:sz w:val="18"/>
          <w:lang w:val="es-419"/>
        </w:rPr>
      </w:pPr>
      <w:r w:rsidRPr="008D5522">
        <w:rPr>
          <w:i/>
          <w:iCs/>
          <w:sz w:val="18"/>
          <w:lang w:val="es-419"/>
        </w:rPr>
        <w:t>Tres unidades de 1 dormitorio y una unidad de 2 dormitorios tienen elementos de apoyo para discapacidades auditivas o visuales.</w:t>
      </w:r>
    </w:p>
    <w:p w14:paraId="7188BCB8" w14:textId="7CC1AA98" w:rsidR="00922BC9" w:rsidRPr="008D5522" w:rsidRDefault="00922BC9" w:rsidP="00C870DC">
      <w:pPr>
        <w:pStyle w:val="Default"/>
        <w:rPr>
          <w:sz w:val="28"/>
          <w:szCs w:val="28"/>
          <w:lang w:val="es-419"/>
        </w:rPr>
      </w:pPr>
    </w:p>
    <w:p w14:paraId="73C09470" w14:textId="5E9E355B" w:rsidR="00B07F95" w:rsidRPr="008D5522" w:rsidRDefault="002624A0" w:rsidP="00AD33B6">
      <w:pPr>
        <w:pStyle w:val="Default"/>
        <w:jc w:val="center"/>
        <w:rPr>
          <w:i/>
          <w:sz w:val="28"/>
          <w:szCs w:val="28"/>
          <w:lang w:val="es-419"/>
        </w:rPr>
      </w:pPr>
      <w:r w:rsidRPr="008D5522">
        <w:rPr>
          <w:i/>
          <w:iCs/>
          <w:sz w:val="28"/>
          <w:szCs w:val="28"/>
          <w:lang w:val="es-419"/>
        </w:rPr>
        <w:t>Se aplican restricciones de ingresos y otros requisitos de elegibilidad</w:t>
      </w:r>
    </w:p>
    <w:p w14:paraId="35E56E07" w14:textId="77777777" w:rsidR="006C1248" w:rsidRPr="008D5522" w:rsidRDefault="006C1248" w:rsidP="00AD33B6">
      <w:pPr>
        <w:pStyle w:val="Default"/>
        <w:jc w:val="center"/>
        <w:rPr>
          <w:b/>
          <w:i/>
          <w:sz w:val="28"/>
          <w:szCs w:val="28"/>
          <w:lang w:val="es-419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1276"/>
        <w:gridCol w:w="1275"/>
        <w:gridCol w:w="1276"/>
        <w:gridCol w:w="1276"/>
        <w:gridCol w:w="1276"/>
        <w:gridCol w:w="1275"/>
      </w:tblGrid>
      <w:tr w:rsidR="007010A5" w:rsidRPr="008D5522" w14:paraId="2FB430E5" w14:textId="77777777" w:rsidTr="00781940">
        <w:trPr>
          <w:jc w:val="center"/>
        </w:trPr>
        <w:tc>
          <w:tcPr>
            <w:tcW w:w="1980" w:type="dxa"/>
            <w:shd w:val="clear" w:color="auto" w:fill="F2F2F2" w:themeFill="background1" w:themeFillShade="F2"/>
          </w:tcPr>
          <w:p w14:paraId="768E510E" w14:textId="2CCF6C18" w:rsidR="007010A5" w:rsidRPr="008D5522" w:rsidRDefault="007010A5" w:rsidP="00882143">
            <w:pPr>
              <w:pStyle w:val="Default"/>
              <w:jc w:val="center"/>
              <w:rPr>
                <w:color w:val="222222"/>
                <w:szCs w:val="28"/>
                <w:shd w:val="clear" w:color="auto" w:fill="FFFFFF"/>
                <w:lang w:val="es-419"/>
              </w:rPr>
            </w:pPr>
            <w:r w:rsidRPr="008D5522">
              <w:rPr>
                <w:color w:val="222222"/>
                <w:szCs w:val="28"/>
                <w:shd w:val="clear" w:color="auto" w:fill="FFFFFF"/>
                <w:lang w:val="es-419"/>
              </w:rPr>
              <w:t>Tamaño del hogar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CC86B04" w14:textId="3AF94564" w:rsidR="007010A5" w:rsidRPr="008D5522" w:rsidRDefault="007010A5" w:rsidP="00882143">
            <w:pPr>
              <w:pStyle w:val="Default"/>
              <w:jc w:val="center"/>
              <w:rPr>
                <w:color w:val="222222"/>
                <w:szCs w:val="28"/>
                <w:shd w:val="clear" w:color="auto" w:fill="FFFFFF"/>
                <w:lang w:val="es-419"/>
              </w:rPr>
            </w:pPr>
            <w:r w:rsidRPr="008D5522">
              <w:rPr>
                <w:color w:val="222222"/>
                <w:szCs w:val="28"/>
                <w:shd w:val="clear" w:color="auto" w:fill="FFFFFF"/>
                <w:lang w:val="es-419"/>
              </w:rPr>
              <w:t>1 persona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3FBE45B4" w14:textId="14977060" w:rsidR="007010A5" w:rsidRPr="008D5522" w:rsidRDefault="007010A5" w:rsidP="00882143">
            <w:pPr>
              <w:pStyle w:val="Default"/>
              <w:jc w:val="center"/>
              <w:rPr>
                <w:color w:val="222222"/>
                <w:szCs w:val="28"/>
                <w:shd w:val="clear" w:color="auto" w:fill="FFFFFF"/>
                <w:lang w:val="es-419"/>
              </w:rPr>
            </w:pPr>
            <w:r w:rsidRPr="008D5522">
              <w:rPr>
                <w:color w:val="222222"/>
                <w:szCs w:val="28"/>
                <w:shd w:val="clear" w:color="auto" w:fill="FFFFFF"/>
                <w:lang w:val="es-419"/>
              </w:rPr>
              <w:t>2 personas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184EEA6" w14:textId="53CE13A0" w:rsidR="007010A5" w:rsidRPr="008D5522" w:rsidRDefault="007010A5" w:rsidP="00882143">
            <w:pPr>
              <w:pStyle w:val="Default"/>
              <w:jc w:val="center"/>
              <w:rPr>
                <w:color w:val="222222"/>
                <w:szCs w:val="28"/>
                <w:shd w:val="clear" w:color="auto" w:fill="FFFFFF"/>
                <w:lang w:val="es-419"/>
              </w:rPr>
            </w:pPr>
            <w:r w:rsidRPr="008D5522">
              <w:rPr>
                <w:color w:val="222222"/>
                <w:szCs w:val="28"/>
                <w:shd w:val="clear" w:color="auto" w:fill="FFFFFF"/>
                <w:lang w:val="es-419"/>
              </w:rPr>
              <w:t>3 personas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3C40B21" w14:textId="235E86A2" w:rsidR="007010A5" w:rsidRPr="008D5522" w:rsidRDefault="007010A5" w:rsidP="00882143">
            <w:pPr>
              <w:pStyle w:val="Default"/>
              <w:jc w:val="center"/>
              <w:rPr>
                <w:color w:val="222222"/>
                <w:szCs w:val="28"/>
                <w:shd w:val="clear" w:color="auto" w:fill="FFFFFF"/>
                <w:lang w:val="es-419"/>
              </w:rPr>
            </w:pPr>
            <w:r w:rsidRPr="008D5522">
              <w:rPr>
                <w:color w:val="222222"/>
                <w:szCs w:val="28"/>
                <w:shd w:val="clear" w:color="auto" w:fill="FFFFFF"/>
                <w:lang w:val="es-419"/>
              </w:rPr>
              <w:t>4 personas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2EBCD00" w14:textId="2EFF18DA" w:rsidR="007010A5" w:rsidRPr="008D5522" w:rsidRDefault="007010A5" w:rsidP="00882143">
            <w:pPr>
              <w:pStyle w:val="Default"/>
              <w:jc w:val="center"/>
              <w:rPr>
                <w:color w:val="222222"/>
                <w:szCs w:val="28"/>
                <w:shd w:val="clear" w:color="auto" w:fill="FFFFFF"/>
                <w:lang w:val="es-419"/>
              </w:rPr>
            </w:pPr>
            <w:r w:rsidRPr="008D5522">
              <w:rPr>
                <w:color w:val="222222"/>
                <w:szCs w:val="28"/>
                <w:shd w:val="clear" w:color="auto" w:fill="FFFFFF"/>
                <w:lang w:val="es-419"/>
              </w:rPr>
              <w:t>5 personas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5B246066" w14:textId="158406C1" w:rsidR="007010A5" w:rsidRPr="008D5522" w:rsidRDefault="007010A5" w:rsidP="00882143">
            <w:pPr>
              <w:pStyle w:val="Default"/>
              <w:jc w:val="center"/>
              <w:rPr>
                <w:color w:val="222222"/>
                <w:szCs w:val="28"/>
                <w:shd w:val="clear" w:color="auto" w:fill="FFFFFF"/>
                <w:lang w:val="es-419"/>
              </w:rPr>
            </w:pPr>
            <w:r w:rsidRPr="008D5522">
              <w:rPr>
                <w:color w:val="222222"/>
                <w:szCs w:val="28"/>
                <w:shd w:val="clear" w:color="auto" w:fill="FFFFFF"/>
                <w:lang w:val="es-419"/>
              </w:rPr>
              <w:t>6 personas</w:t>
            </w:r>
          </w:p>
        </w:tc>
      </w:tr>
      <w:tr w:rsidR="007010A5" w:rsidRPr="008D5522" w14:paraId="6FAAD0BE" w14:textId="77777777" w:rsidTr="00781940">
        <w:trPr>
          <w:trHeight w:val="629"/>
          <w:jc w:val="center"/>
        </w:trPr>
        <w:tc>
          <w:tcPr>
            <w:tcW w:w="1980" w:type="dxa"/>
            <w:vAlign w:val="center"/>
          </w:tcPr>
          <w:p w14:paraId="2EC48680" w14:textId="537C17EC" w:rsidR="007010A5" w:rsidRPr="008D5522" w:rsidRDefault="007010A5" w:rsidP="002F3775">
            <w:pPr>
              <w:pStyle w:val="Default"/>
              <w:jc w:val="center"/>
              <w:rPr>
                <w:color w:val="222222"/>
                <w:szCs w:val="28"/>
                <w:shd w:val="clear" w:color="auto" w:fill="FFFFFF"/>
                <w:lang w:val="es-419"/>
              </w:rPr>
            </w:pPr>
            <w:r w:rsidRPr="008D5522">
              <w:rPr>
                <w:color w:val="222222"/>
                <w:szCs w:val="28"/>
                <w:shd w:val="clear" w:color="auto" w:fill="FFFFFF"/>
                <w:lang w:val="es-419"/>
              </w:rPr>
              <w:t>Límite de ingresos del 60 %</w:t>
            </w:r>
          </w:p>
        </w:tc>
        <w:tc>
          <w:tcPr>
            <w:tcW w:w="1276" w:type="dxa"/>
            <w:vAlign w:val="center"/>
          </w:tcPr>
          <w:p w14:paraId="4468B703" w14:textId="2CA3D77D" w:rsidR="007010A5" w:rsidRPr="008D5522" w:rsidRDefault="007010A5" w:rsidP="002F3775">
            <w:pPr>
              <w:pStyle w:val="Default"/>
              <w:jc w:val="center"/>
              <w:rPr>
                <w:color w:val="222222"/>
                <w:szCs w:val="28"/>
                <w:shd w:val="clear" w:color="auto" w:fill="FFFFFF"/>
                <w:lang w:val="es-419"/>
              </w:rPr>
            </w:pPr>
            <w:r w:rsidRPr="008D5522">
              <w:rPr>
                <w:color w:val="222222"/>
                <w:szCs w:val="28"/>
                <w:shd w:val="clear" w:color="auto" w:fill="FFFFFF"/>
                <w:lang w:val="es-419"/>
              </w:rPr>
              <w:t>$30.180</w:t>
            </w:r>
          </w:p>
        </w:tc>
        <w:tc>
          <w:tcPr>
            <w:tcW w:w="1275" w:type="dxa"/>
            <w:vAlign w:val="center"/>
          </w:tcPr>
          <w:p w14:paraId="0041D81E" w14:textId="46BB38DC" w:rsidR="007010A5" w:rsidRPr="008D5522" w:rsidRDefault="002F3775" w:rsidP="002F3775">
            <w:pPr>
              <w:pStyle w:val="Default"/>
              <w:jc w:val="center"/>
              <w:rPr>
                <w:color w:val="222222"/>
                <w:szCs w:val="28"/>
                <w:shd w:val="clear" w:color="auto" w:fill="FFFFFF"/>
                <w:lang w:val="es-419"/>
              </w:rPr>
            </w:pPr>
            <w:r w:rsidRPr="008D5522">
              <w:rPr>
                <w:color w:val="222222"/>
                <w:szCs w:val="28"/>
                <w:shd w:val="clear" w:color="auto" w:fill="FFFFFF"/>
                <w:lang w:val="es-419"/>
              </w:rPr>
              <w:t>$34.500</w:t>
            </w:r>
          </w:p>
        </w:tc>
        <w:tc>
          <w:tcPr>
            <w:tcW w:w="1276" w:type="dxa"/>
            <w:vAlign w:val="center"/>
          </w:tcPr>
          <w:p w14:paraId="790CAB32" w14:textId="34F0C0EB" w:rsidR="007010A5" w:rsidRPr="008D5522" w:rsidRDefault="002F3775" w:rsidP="002F3775">
            <w:pPr>
              <w:pStyle w:val="Default"/>
              <w:jc w:val="center"/>
              <w:rPr>
                <w:color w:val="222222"/>
                <w:szCs w:val="28"/>
                <w:shd w:val="clear" w:color="auto" w:fill="FFFFFF"/>
                <w:lang w:val="es-419"/>
              </w:rPr>
            </w:pPr>
            <w:r w:rsidRPr="008D5522">
              <w:rPr>
                <w:color w:val="222222"/>
                <w:szCs w:val="28"/>
                <w:shd w:val="clear" w:color="auto" w:fill="FFFFFF"/>
                <w:lang w:val="es-419"/>
              </w:rPr>
              <w:t>$38.820</w:t>
            </w:r>
          </w:p>
        </w:tc>
        <w:tc>
          <w:tcPr>
            <w:tcW w:w="1276" w:type="dxa"/>
            <w:vAlign w:val="center"/>
          </w:tcPr>
          <w:p w14:paraId="7610951F" w14:textId="106215A6" w:rsidR="007010A5" w:rsidRPr="008D5522" w:rsidRDefault="002F3775" w:rsidP="002F3775">
            <w:pPr>
              <w:pStyle w:val="Default"/>
              <w:jc w:val="center"/>
              <w:rPr>
                <w:color w:val="222222"/>
                <w:szCs w:val="28"/>
                <w:shd w:val="clear" w:color="auto" w:fill="FFFFFF"/>
                <w:lang w:val="es-419"/>
              </w:rPr>
            </w:pPr>
            <w:r w:rsidRPr="008D5522">
              <w:rPr>
                <w:color w:val="222222"/>
                <w:szCs w:val="28"/>
                <w:shd w:val="clear" w:color="auto" w:fill="FFFFFF"/>
                <w:lang w:val="es-419"/>
              </w:rPr>
              <w:t>$43.080</w:t>
            </w:r>
          </w:p>
        </w:tc>
        <w:tc>
          <w:tcPr>
            <w:tcW w:w="1276" w:type="dxa"/>
            <w:vAlign w:val="center"/>
          </w:tcPr>
          <w:p w14:paraId="7535CD81" w14:textId="0DBA849E" w:rsidR="007010A5" w:rsidRPr="008D5522" w:rsidRDefault="002F3775" w:rsidP="002F3775">
            <w:pPr>
              <w:pStyle w:val="Default"/>
              <w:jc w:val="center"/>
              <w:rPr>
                <w:color w:val="222222"/>
                <w:szCs w:val="28"/>
                <w:shd w:val="clear" w:color="auto" w:fill="FFFFFF"/>
                <w:lang w:val="es-419"/>
              </w:rPr>
            </w:pPr>
            <w:r w:rsidRPr="008D5522">
              <w:rPr>
                <w:color w:val="222222"/>
                <w:szCs w:val="28"/>
                <w:shd w:val="clear" w:color="auto" w:fill="FFFFFF"/>
                <w:lang w:val="es-419"/>
              </w:rPr>
              <w:t>$46.560</w:t>
            </w:r>
          </w:p>
        </w:tc>
        <w:tc>
          <w:tcPr>
            <w:tcW w:w="1275" w:type="dxa"/>
            <w:vAlign w:val="center"/>
          </w:tcPr>
          <w:p w14:paraId="2C19C8D2" w14:textId="647F521E" w:rsidR="007010A5" w:rsidRPr="008D5522" w:rsidRDefault="002F3775" w:rsidP="002F3775">
            <w:pPr>
              <w:pStyle w:val="Default"/>
              <w:jc w:val="center"/>
              <w:rPr>
                <w:color w:val="222222"/>
                <w:szCs w:val="28"/>
                <w:shd w:val="clear" w:color="auto" w:fill="FFFFFF"/>
                <w:lang w:val="es-419"/>
              </w:rPr>
            </w:pPr>
            <w:r w:rsidRPr="008D5522">
              <w:rPr>
                <w:color w:val="222222"/>
                <w:szCs w:val="28"/>
                <w:shd w:val="clear" w:color="auto" w:fill="FFFFFF"/>
                <w:lang w:val="es-419"/>
              </w:rPr>
              <w:t>$49.980</w:t>
            </w:r>
          </w:p>
        </w:tc>
      </w:tr>
      <w:tr w:rsidR="007010A5" w:rsidRPr="008D5522" w14:paraId="481F1887" w14:textId="77777777" w:rsidTr="00781940">
        <w:trPr>
          <w:jc w:val="center"/>
        </w:trPr>
        <w:tc>
          <w:tcPr>
            <w:tcW w:w="1980" w:type="dxa"/>
            <w:vAlign w:val="center"/>
          </w:tcPr>
          <w:p w14:paraId="071705A2" w14:textId="36568716" w:rsidR="007010A5" w:rsidRPr="008D5522" w:rsidRDefault="007010A5" w:rsidP="002F3775">
            <w:pPr>
              <w:pStyle w:val="Default"/>
              <w:jc w:val="center"/>
              <w:rPr>
                <w:color w:val="222222"/>
                <w:szCs w:val="28"/>
                <w:shd w:val="clear" w:color="auto" w:fill="FFFFFF"/>
                <w:lang w:val="es-419"/>
              </w:rPr>
            </w:pPr>
            <w:r w:rsidRPr="008D5522">
              <w:rPr>
                <w:color w:val="222222"/>
                <w:szCs w:val="28"/>
                <w:shd w:val="clear" w:color="auto" w:fill="FFFFFF"/>
                <w:lang w:val="es-419"/>
              </w:rPr>
              <w:t>Límite de ingresos del 80 %</w:t>
            </w:r>
          </w:p>
        </w:tc>
        <w:tc>
          <w:tcPr>
            <w:tcW w:w="1276" w:type="dxa"/>
            <w:vAlign w:val="center"/>
          </w:tcPr>
          <w:p w14:paraId="193FCE07" w14:textId="7C5ECD69" w:rsidR="007010A5" w:rsidRPr="008D5522" w:rsidRDefault="002F3775" w:rsidP="002F3775">
            <w:pPr>
              <w:pStyle w:val="Default"/>
              <w:jc w:val="center"/>
              <w:rPr>
                <w:color w:val="222222"/>
                <w:szCs w:val="28"/>
                <w:shd w:val="clear" w:color="auto" w:fill="FFFFFF"/>
                <w:lang w:val="es-419"/>
              </w:rPr>
            </w:pPr>
            <w:r w:rsidRPr="008D5522">
              <w:rPr>
                <w:color w:val="222222"/>
                <w:szCs w:val="28"/>
                <w:shd w:val="clear" w:color="auto" w:fill="FFFFFF"/>
                <w:lang w:val="es-419"/>
              </w:rPr>
              <w:t>$40.240</w:t>
            </w:r>
          </w:p>
        </w:tc>
        <w:tc>
          <w:tcPr>
            <w:tcW w:w="1275" w:type="dxa"/>
            <w:vAlign w:val="center"/>
          </w:tcPr>
          <w:p w14:paraId="3FCFA288" w14:textId="7C6AF220" w:rsidR="007010A5" w:rsidRPr="008D5522" w:rsidRDefault="002F3775" w:rsidP="002F3775">
            <w:pPr>
              <w:pStyle w:val="Default"/>
              <w:jc w:val="center"/>
              <w:rPr>
                <w:color w:val="222222"/>
                <w:szCs w:val="28"/>
                <w:shd w:val="clear" w:color="auto" w:fill="FFFFFF"/>
                <w:lang w:val="es-419"/>
              </w:rPr>
            </w:pPr>
            <w:r w:rsidRPr="008D5522">
              <w:rPr>
                <w:color w:val="222222"/>
                <w:szCs w:val="28"/>
                <w:shd w:val="clear" w:color="auto" w:fill="FFFFFF"/>
                <w:lang w:val="es-419"/>
              </w:rPr>
              <w:t>$46.000</w:t>
            </w:r>
          </w:p>
        </w:tc>
        <w:tc>
          <w:tcPr>
            <w:tcW w:w="1276" w:type="dxa"/>
            <w:vAlign w:val="center"/>
          </w:tcPr>
          <w:p w14:paraId="1B9B19E5" w14:textId="5432CC17" w:rsidR="007010A5" w:rsidRPr="008D5522" w:rsidRDefault="002F3775" w:rsidP="002F3775">
            <w:pPr>
              <w:pStyle w:val="Default"/>
              <w:jc w:val="center"/>
              <w:rPr>
                <w:color w:val="222222"/>
                <w:szCs w:val="28"/>
                <w:shd w:val="clear" w:color="auto" w:fill="FFFFFF"/>
                <w:lang w:val="es-419"/>
              </w:rPr>
            </w:pPr>
            <w:r w:rsidRPr="008D5522">
              <w:rPr>
                <w:color w:val="222222"/>
                <w:szCs w:val="28"/>
                <w:shd w:val="clear" w:color="auto" w:fill="FFFFFF"/>
                <w:lang w:val="es-419"/>
              </w:rPr>
              <w:t>$51.760</w:t>
            </w:r>
          </w:p>
        </w:tc>
        <w:tc>
          <w:tcPr>
            <w:tcW w:w="1276" w:type="dxa"/>
            <w:vAlign w:val="center"/>
          </w:tcPr>
          <w:p w14:paraId="283D1B8B" w14:textId="515E131F" w:rsidR="007010A5" w:rsidRPr="008D5522" w:rsidRDefault="002F3775" w:rsidP="002F3775">
            <w:pPr>
              <w:pStyle w:val="Default"/>
              <w:jc w:val="center"/>
              <w:rPr>
                <w:color w:val="222222"/>
                <w:szCs w:val="28"/>
                <w:shd w:val="clear" w:color="auto" w:fill="FFFFFF"/>
                <w:lang w:val="es-419"/>
              </w:rPr>
            </w:pPr>
            <w:r w:rsidRPr="008D5522">
              <w:rPr>
                <w:color w:val="222222"/>
                <w:szCs w:val="28"/>
                <w:shd w:val="clear" w:color="auto" w:fill="FFFFFF"/>
                <w:lang w:val="es-419"/>
              </w:rPr>
              <w:t>$57.440</w:t>
            </w:r>
          </w:p>
        </w:tc>
        <w:tc>
          <w:tcPr>
            <w:tcW w:w="1276" w:type="dxa"/>
            <w:vAlign w:val="center"/>
          </w:tcPr>
          <w:p w14:paraId="4B56638F" w14:textId="549BEC91" w:rsidR="007010A5" w:rsidRPr="008D5522" w:rsidRDefault="002F3775" w:rsidP="002F3775">
            <w:pPr>
              <w:pStyle w:val="Default"/>
              <w:jc w:val="center"/>
              <w:rPr>
                <w:color w:val="222222"/>
                <w:szCs w:val="28"/>
                <w:shd w:val="clear" w:color="auto" w:fill="FFFFFF"/>
                <w:lang w:val="es-419"/>
              </w:rPr>
            </w:pPr>
            <w:r w:rsidRPr="008D5522">
              <w:rPr>
                <w:color w:val="222222"/>
                <w:szCs w:val="28"/>
                <w:shd w:val="clear" w:color="auto" w:fill="FFFFFF"/>
                <w:lang w:val="es-419"/>
              </w:rPr>
              <w:t>$62.080</w:t>
            </w:r>
          </w:p>
        </w:tc>
        <w:tc>
          <w:tcPr>
            <w:tcW w:w="1275" w:type="dxa"/>
            <w:vAlign w:val="center"/>
          </w:tcPr>
          <w:p w14:paraId="4C364A67" w14:textId="0F2046DB" w:rsidR="007010A5" w:rsidRPr="008D5522" w:rsidRDefault="002F3775" w:rsidP="002F3775">
            <w:pPr>
              <w:pStyle w:val="Default"/>
              <w:jc w:val="center"/>
              <w:rPr>
                <w:color w:val="222222"/>
                <w:szCs w:val="28"/>
                <w:shd w:val="clear" w:color="auto" w:fill="FFFFFF"/>
                <w:lang w:val="es-419"/>
              </w:rPr>
            </w:pPr>
            <w:r w:rsidRPr="008D5522">
              <w:rPr>
                <w:color w:val="222222"/>
                <w:szCs w:val="28"/>
                <w:shd w:val="clear" w:color="auto" w:fill="FFFFFF"/>
                <w:lang w:val="es-419"/>
              </w:rPr>
              <w:t>$66.640</w:t>
            </w:r>
          </w:p>
        </w:tc>
      </w:tr>
    </w:tbl>
    <w:p w14:paraId="76B74DA6" w14:textId="719601F2" w:rsidR="00352A38" w:rsidRPr="008D5522" w:rsidRDefault="006D174C" w:rsidP="00C266C4">
      <w:pPr>
        <w:pStyle w:val="Default"/>
        <w:rPr>
          <w:sz w:val="28"/>
          <w:szCs w:val="28"/>
          <w:lang w:val="es-419"/>
        </w:rPr>
      </w:pPr>
      <w:r w:rsidRPr="008D5522">
        <w:rPr>
          <w:sz w:val="28"/>
          <w:szCs w:val="28"/>
          <w:lang w:val="es-419"/>
        </w:rPr>
        <w:t xml:space="preserve">             </w:t>
      </w:r>
    </w:p>
    <w:p w14:paraId="28B788C2" w14:textId="681D5AD5" w:rsidR="00E25702" w:rsidRPr="008D5522" w:rsidRDefault="00C266C4" w:rsidP="00FE122A">
      <w:pPr>
        <w:pStyle w:val="Default"/>
        <w:jc w:val="center"/>
        <w:rPr>
          <w:sz w:val="28"/>
          <w:szCs w:val="28"/>
          <w:lang w:val="es-419"/>
        </w:rPr>
      </w:pPr>
      <w:r w:rsidRPr="008D5522">
        <w:rPr>
          <w:sz w:val="28"/>
          <w:szCs w:val="28"/>
          <w:lang w:val="es-419"/>
        </w:rPr>
        <w:t>***La tenencia está prevista para el julio de 2022***</w:t>
      </w:r>
    </w:p>
    <w:p w14:paraId="5BA8E0B7" w14:textId="6AF21448" w:rsidR="00C266C4" w:rsidRPr="008D5522" w:rsidRDefault="006C0B16" w:rsidP="00145D21">
      <w:pPr>
        <w:pStyle w:val="Default"/>
        <w:jc w:val="center"/>
        <w:rPr>
          <w:b/>
          <w:sz w:val="28"/>
          <w:szCs w:val="28"/>
          <w:u w:val="single"/>
          <w:lang w:val="es-419"/>
        </w:rPr>
      </w:pPr>
      <w:r w:rsidRPr="008D5522">
        <w:rPr>
          <w:b/>
          <w:bCs/>
          <w:sz w:val="28"/>
          <w:szCs w:val="28"/>
          <w:u w:val="single"/>
          <w:lang w:val="es-419"/>
        </w:rPr>
        <w:t>Las solicitudes estarán disponibles a partir del 1</w:t>
      </w:r>
      <w:r w:rsidR="00CC236E">
        <w:rPr>
          <w:b/>
          <w:bCs/>
          <w:sz w:val="28"/>
          <w:szCs w:val="28"/>
          <w:u w:val="single"/>
          <w:lang w:val="es-419"/>
        </w:rPr>
        <w:t>1</w:t>
      </w:r>
      <w:r w:rsidRPr="008D5522">
        <w:rPr>
          <w:b/>
          <w:bCs/>
          <w:sz w:val="28"/>
          <w:szCs w:val="28"/>
          <w:u w:val="single"/>
          <w:lang w:val="es-419"/>
        </w:rPr>
        <w:t xml:space="preserve"> de abril de 2022 </w:t>
      </w:r>
    </w:p>
    <w:p w14:paraId="24062FE7" w14:textId="6400FF99" w:rsidR="00E25702" w:rsidRPr="008D5522" w:rsidRDefault="00317496" w:rsidP="00145D21">
      <w:pPr>
        <w:pStyle w:val="Default"/>
        <w:jc w:val="center"/>
        <w:rPr>
          <w:b/>
          <w:sz w:val="28"/>
          <w:szCs w:val="28"/>
          <w:u w:val="single"/>
          <w:lang w:val="es-419"/>
        </w:rPr>
      </w:pPr>
      <w:r w:rsidRPr="008D5522">
        <w:rPr>
          <w:b/>
          <w:bCs/>
          <w:sz w:val="28"/>
          <w:szCs w:val="28"/>
          <w:u w:val="single"/>
          <w:lang w:val="es-419"/>
        </w:rPr>
        <w:t>y deben enviarse antes del 1</w:t>
      </w:r>
      <w:r w:rsidR="00CC236E">
        <w:rPr>
          <w:b/>
          <w:bCs/>
          <w:sz w:val="28"/>
          <w:szCs w:val="28"/>
          <w:u w:val="single"/>
          <w:lang w:val="es-419"/>
        </w:rPr>
        <w:t>0</w:t>
      </w:r>
      <w:r w:rsidRPr="008D5522">
        <w:rPr>
          <w:b/>
          <w:bCs/>
          <w:sz w:val="28"/>
          <w:szCs w:val="28"/>
          <w:u w:val="single"/>
          <w:lang w:val="es-419"/>
        </w:rPr>
        <w:t xml:space="preserve"> de junio de 2022 a Housing </w:t>
      </w:r>
      <w:proofErr w:type="spellStart"/>
      <w:r w:rsidRPr="008D5522">
        <w:rPr>
          <w:b/>
          <w:bCs/>
          <w:sz w:val="28"/>
          <w:szCs w:val="28"/>
          <w:u w:val="single"/>
          <w:lang w:val="es-419"/>
        </w:rPr>
        <w:t>Visions</w:t>
      </w:r>
      <w:proofErr w:type="spellEnd"/>
      <w:r w:rsidRPr="008D5522">
        <w:rPr>
          <w:b/>
          <w:bCs/>
          <w:sz w:val="28"/>
          <w:szCs w:val="28"/>
          <w:u w:val="single"/>
          <w:lang w:val="es-419"/>
        </w:rPr>
        <w:t xml:space="preserve"> </w:t>
      </w:r>
      <w:bookmarkStart w:id="0" w:name="_GoBack"/>
      <w:bookmarkEnd w:id="0"/>
    </w:p>
    <w:p w14:paraId="2092DF50" w14:textId="29AFC3E4" w:rsidR="00BD3BB7" w:rsidRPr="008D5522" w:rsidRDefault="00BD3BB7" w:rsidP="00145D21">
      <w:pPr>
        <w:pStyle w:val="Default"/>
        <w:jc w:val="center"/>
        <w:rPr>
          <w:sz w:val="28"/>
          <w:szCs w:val="28"/>
          <w:lang w:val="es-419"/>
        </w:rPr>
      </w:pPr>
      <w:r w:rsidRPr="008D5522">
        <w:rPr>
          <w:b/>
          <w:bCs/>
          <w:sz w:val="28"/>
          <w:szCs w:val="28"/>
          <w:u w:val="single"/>
          <w:lang w:val="es-419"/>
        </w:rPr>
        <w:t xml:space="preserve">226 </w:t>
      </w:r>
      <w:proofErr w:type="spellStart"/>
      <w:r w:rsidRPr="008D5522">
        <w:rPr>
          <w:b/>
          <w:bCs/>
          <w:sz w:val="28"/>
          <w:szCs w:val="28"/>
          <w:u w:val="single"/>
          <w:lang w:val="es-419"/>
        </w:rPr>
        <w:t>Teall</w:t>
      </w:r>
      <w:proofErr w:type="spellEnd"/>
      <w:r w:rsidRPr="008D5522">
        <w:rPr>
          <w:b/>
          <w:bCs/>
          <w:sz w:val="28"/>
          <w:szCs w:val="28"/>
          <w:u w:val="single"/>
          <w:lang w:val="es-419"/>
        </w:rPr>
        <w:t xml:space="preserve"> </w:t>
      </w:r>
      <w:proofErr w:type="spellStart"/>
      <w:r w:rsidRPr="008D5522">
        <w:rPr>
          <w:b/>
          <w:bCs/>
          <w:sz w:val="28"/>
          <w:szCs w:val="28"/>
          <w:u w:val="single"/>
          <w:lang w:val="es-419"/>
        </w:rPr>
        <w:t>Avenue</w:t>
      </w:r>
      <w:proofErr w:type="spellEnd"/>
      <w:r w:rsidRPr="008D5522">
        <w:rPr>
          <w:b/>
          <w:bCs/>
          <w:sz w:val="28"/>
          <w:szCs w:val="28"/>
          <w:u w:val="single"/>
          <w:lang w:val="es-419"/>
        </w:rPr>
        <w:t>, PO Box 6089 Syracuse NY 13217</w:t>
      </w:r>
    </w:p>
    <w:p w14:paraId="1C6877F4" w14:textId="77777777" w:rsidR="00E25702" w:rsidRPr="008D5522" w:rsidRDefault="00E25702" w:rsidP="00145D21">
      <w:pPr>
        <w:pStyle w:val="Default"/>
        <w:jc w:val="center"/>
        <w:rPr>
          <w:sz w:val="28"/>
          <w:szCs w:val="28"/>
          <w:lang w:val="es-419"/>
        </w:rPr>
      </w:pPr>
    </w:p>
    <w:p w14:paraId="6E2C54D7" w14:textId="179C86F5" w:rsidR="00AD33B6" w:rsidRPr="008D5522" w:rsidRDefault="00CC236E" w:rsidP="00AD33B6">
      <w:pPr>
        <w:pStyle w:val="Default"/>
        <w:jc w:val="center"/>
        <w:rPr>
          <w:b/>
          <w:lang w:val="es-419"/>
        </w:rPr>
      </w:pPr>
      <w:r>
        <w:rPr>
          <w:b/>
          <w:bCs/>
          <w:lang w:val="es-419"/>
        </w:rPr>
        <w:t>El 15</w:t>
      </w:r>
      <w:r w:rsidR="00C266C4" w:rsidRPr="008D5522">
        <w:rPr>
          <w:b/>
          <w:bCs/>
          <w:lang w:val="es-419"/>
        </w:rPr>
        <w:t xml:space="preserve"> de junio de 2022 a las 11:00 a. m. se llevará a cabo la lotería para las unidades</w:t>
      </w:r>
    </w:p>
    <w:p w14:paraId="20A60704" w14:textId="535EC0E7" w:rsidR="00AD33B6" w:rsidRPr="008D5522" w:rsidRDefault="00AD33B6" w:rsidP="002F3775">
      <w:pPr>
        <w:pStyle w:val="Default"/>
        <w:jc w:val="center"/>
        <w:rPr>
          <w:lang w:val="es-419"/>
        </w:rPr>
      </w:pPr>
      <w:r w:rsidRPr="008D5522">
        <w:rPr>
          <w:lang w:val="es-419"/>
        </w:rPr>
        <w:t xml:space="preserve">1201 E. Fayette Street, Syracuse NY 13210 y transmitido en directo en </w:t>
      </w:r>
      <w:hyperlink r:id="rId8" w:history="1">
        <w:r w:rsidRPr="008D5522">
          <w:rPr>
            <w:rStyle w:val="Hyperlink"/>
            <w:lang w:val="es-419"/>
          </w:rPr>
          <w:t>https://www.facebook.com/housingvisionsorg</w:t>
        </w:r>
      </w:hyperlink>
    </w:p>
    <w:p w14:paraId="01AE3372" w14:textId="3E0B80D4" w:rsidR="00C224F6" w:rsidRPr="008D5522" w:rsidRDefault="00C224F6" w:rsidP="00145D21">
      <w:pPr>
        <w:pStyle w:val="Default"/>
        <w:jc w:val="center"/>
        <w:rPr>
          <w:lang w:val="es-419"/>
        </w:rPr>
      </w:pPr>
    </w:p>
    <w:p w14:paraId="223CAD18" w14:textId="77777777" w:rsidR="00C266C4" w:rsidRPr="008D5522" w:rsidRDefault="006C0B16" w:rsidP="00145D21">
      <w:pPr>
        <w:pStyle w:val="Default"/>
        <w:jc w:val="center"/>
        <w:rPr>
          <w:sz w:val="28"/>
          <w:szCs w:val="28"/>
          <w:lang w:val="es-419"/>
        </w:rPr>
      </w:pPr>
      <w:r w:rsidRPr="008D5522">
        <w:rPr>
          <w:sz w:val="28"/>
          <w:szCs w:val="28"/>
          <w:u w:val="single"/>
          <w:lang w:val="es-419"/>
        </w:rPr>
        <w:t>Solicitudes disponibles en</w:t>
      </w:r>
      <w:r w:rsidRPr="008D5522">
        <w:rPr>
          <w:sz w:val="28"/>
          <w:szCs w:val="28"/>
          <w:lang w:val="es-419"/>
        </w:rPr>
        <w:t>:</w:t>
      </w:r>
    </w:p>
    <w:p w14:paraId="7B32E6CD" w14:textId="583F82BF" w:rsidR="006D174C" w:rsidRPr="008D5522" w:rsidRDefault="006426D3" w:rsidP="00145D21">
      <w:pPr>
        <w:pStyle w:val="Default"/>
        <w:jc w:val="center"/>
        <w:rPr>
          <w:lang w:val="es-419"/>
        </w:rPr>
      </w:pPr>
      <w:r w:rsidRPr="008D5522">
        <w:rPr>
          <w:lang w:val="es-419"/>
        </w:rPr>
        <w:t xml:space="preserve"> Housing </w:t>
      </w:r>
      <w:proofErr w:type="spellStart"/>
      <w:r w:rsidRPr="008D5522">
        <w:rPr>
          <w:lang w:val="es-419"/>
        </w:rPr>
        <w:t>Visions</w:t>
      </w:r>
      <w:proofErr w:type="spellEnd"/>
      <w:r w:rsidRPr="008D5522">
        <w:rPr>
          <w:lang w:val="es-419"/>
        </w:rPr>
        <w:t xml:space="preserve"> </w:t>
      </w:r>
    </w:p>
    <w:p w14:paraId="067B76E7" w14:textId="6E8A0FFA" w:rsidR="00352A38" w:rsidRPr="008D5522" w:rsidRDefault="00AD33B6" w:rsidP="002F3775">
      <w:pPr>
        <w:pStyle w:val="Default"/>
        <w:jc w:val="center"/>
        <w:rPr>
          <w:lang w:val="es-419"/>
        </w:rPr>
      </w:pPr>
      <w:r w:rsidRPr="008D5522">
        <w:rPr>
          <w:lang w:val="es-419"/>
        </w:rPr>
        <w:t>1201 E. Fayette Street, Syracuse NY 13210 o llamando al 315-472-3820</w:t>
      </w:r>
    </w:p>
    <w:p w14:paraId="7FD1B707" w14:textId="68DCB05D" w:rsidR="00FE122A" w:rsidRPr="008D5522" w:rsidRDefault="006C0B16" w:rsidP="00FE122A">
      <w:pPr>
        <w:pStyle w:val="Default"/>
        <w:jc w:val="center"/>
        <w:rPr>
          <w:lang w:val="es-419"/>
        </w:rPr>
      </w:pPr>
      <w:r w:rsidRPr="008D5522">
        <w:rPr>
          <w:lang w:val="es-419"/>
        </w:rPr>
        <w:t xml:space="preserve">o por correo electrónico a </w:t>
      </w:r>
      <w:hyperlink r:id="rId9" w:history="1">
        <w:r w:rsidRPr="008D5522">
          <w:rPr>
            <w:rStyle w:val="Hyperlink"/>
            <w:lang w:val="es-419"/>
          </w:rPr>
          <w:t>jstmark@housingvisions.org</w:t>
        </w:r>
      </w:hyperlink>
      <w:r w:rsidRPr="008D5522">
        <w:rPr>
          <w:lang w:val="es-419"/>
        </w:rPr>
        <w:t xml:space="preserve">  </w:t>
      </w:r>
    </w:p>
    <w:p w14:paraId="37AB6EAF" w14:textId="093C1AB9" w:rsidR="00FE122A" w:rsidRPr="008D5522" w:rsidRDefault="00FE122A" w:rsidP="00FE122A">
      <w:pPr>
        <w:pStyle w:val="Default"/>
        <w:jc w:val="center"/>
        <w:rPr>
          <w:lang w:val="es-419"/>
        </w:rPr>
      </w:pPr>
      <w:r w:rsidRPr="008D5522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70E2A41" wp14:editId="323CDDFD">
            <wp:simplePos x="0" y="0"/>
            <wp:positionH relativeFrom="margin">
              <wp:posOffset>2811780</wp:posOffset>
            </wp:positionH>
            <wp:positionV relativeFrom="paragraph">
              <wp:posOffset>532130</wp:posOffset>
            </wp:positionV>
            <wp:extent cx="1613535" cy="289560"/>
            <wp:effectExtent l="0" t="0" r="571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289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5522">
        <w:rPr>
          <w:i/>
          <w:iCs/>
          <w:sz w:val="20"/>
          <w:szCs w:val="20"/>
          <w:lang w:val="es-419"/>
        </w:rPr>
        <w:t>Proyecto publicado en NYHousingSearch.gov</w:t>
      </w:r>
      <w:r w:rsidRPr="008D5522">
        <w:rPr>
          <w:i/>
          <w:iCs/>
          <w:sz w:val="26"/>
          <w:szCs w:val="26"/>
          <w:lang w:val="es-419"/>
        </w:rPr>
        <w:t xml:space="preserve"> </w:t>
      </w:r>
      <w:r w:rsidRPr="008D5522">
        <w:rPr>
          <w:sz w:val="36"/>
          <w:szCs w:val="36"/>
          <w:lang w:val="es-419"/>
        </w:rPr>
        <w:t xml:space="preserve">    </w:t>
      </w:r>
      <w:r w:rsidRPr="008D5522">
        <w:rPr>
          <w:sz w:val="36"/>
          <w:szCs w:val="36"/>
          <w:lang w:val="es-419"/>
        </w:rPr>
        <w:tab/>
        <w:t xml:space="preserve">    </w:t>
      </w:r>
      <w:r w:rsidRPr="008D5522">
        <w:rPr>
          <w:sz w:val="36"/>
          <w:szCs w:val="36"/>
          <w:lang w:val="es-419"/>
        </w:rPr>
        <w:tab/>
        <w:t xml:space="preserve">                              </w:t>
      </w:r>
      <w:r w:rsidRPr="008D5522">
        <w:rPr>
          <w:noProof/>
        </w:rPr>
        <w:drawing>
          <wp:inline distT="0" distB="0" distL="0" distR="0" wp14:anchorId="2C852A07" wp14:editId="56E5FBE0">
            <wp:extent cx="433070" cy="364937"/>
            <wp:effectExtent l="0" t="0" r="5080" b="0"/>
            <wp:docPr id="6" name="Picture 6" descr="S:\Marketing\Logos\Other logos\handicap symbol 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Marketing\Logos\Other logos\handicap symbol _ne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82" cy="375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5522">
        <w:rPr>
          <w:sz w:val="36"/>
          <w:szCs w:val="36"/>
          <w:lang w:val="es-419"/>
        </w:rPr>
        <w:t xml:space="preserve">  </w:t>
      </w:r>
      <w:r w:rsidRPr="008D5522">
        <w:rPr>
          <w:noProof/>
          <w:sz w:val="36"/>
          <w:szCs w:val="36"/>
        </w:rPr>
        <w:drawing>
          <wp:inline distT="0" distB="0" distL="0" distR="0" wp14:anchorId="1E0095BA" wp14:editId="6F760057">
            <wp:extent cx="466725" cy="3810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 smoking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5522">
        <w:rPr>
          <w:sz w:val="36"/>
          <w:szCs w:val="36"/>
          <w:lang w:val="es-419"/>
        </w:rPr>
        <w:t xml:space="preserve">   </w:t>
      </w:r>
      <w:r w:rsidRPr="008D5522">
        <w:rPr>
          <w:noProof/>
          <w:sz w:val="36"/>
          <w:szCs w:val="36"/>
        </w:rPr>
        <w:drawing>
          <wp:inline distT="0" distB="0" distL="0" distR="0" wp14:anchorId="27BB2DF8" wp14:editId="5AF1E15B">
            <wp:extent cx="436880" cy="380373"/>
            <wp:effectExtent l="0" t="0" r="127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HO-LARG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386" cy="399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5522">
        <w:rPr>
          <w:sz w:val="36"/>
          <w:szCs w:val="36"/>
          <w:lang w:val="es-419"/>
        </w:rPr>
        <w:t xml:space="preserve">    </w:t>
      </w:r>
      <w:r w:rsidRPr="008D5522">
        <w:rPr>
          <w:sz w:val="36"/>
          <w:szCs w:val="36"/>
          <w:lang w:val="es-419"/>
        </w:rPr>
        <w:tab/>
        <w:t xml:space="preserve">  </w:t>
      </w:r>
      <w:r w:rsidRPr="008D5522">
        <w:rPr>
          <w:sz w:val="36"/>
          <w:szCs w:val="36"/>
          <w:lang w:val="es-419"/>
        </w:rPr>
        <w:tab/>
      </w:r>
      <w:r w:rsidRPr="008D5522">
        <w:rPr>
          <w:sz w:val="36"/>
          <w:szCs w:val="36"/>
          <w:lang w:val="es-419"/>
        </w:rPr>
        <w:tab/>
        <w:t xml:space="preserve">              </w:t>
      </w:r>
    </w:p>
    <w:p w14:paraId="0D38DC9C" w14:textId="4BAD8EB8" w:rsidR="00FE122A" w:rsidRPr="008D5522" w:rsidRDefault="00FE122A" w:rsidP="00FE122A">
      <w:pPr>
        <w:pStyle w:val="Default"/>
        <w:rPr>
          <w:sz w:val="36"/>
          <w:szCs w:val="36"/>
          <w:lang w:val="es-419"/>
        </w:rPr>
      </w:pPr>
    </w:p>
    <w:p w14:paraId="5938905C" w14:textId="36080011" w:rsidR="004838AC" w:rsidRPr="008D5522" w:rsidRDefault="00FE122A" w:rsidP="00FE122A">
      <w:pPr>
        <w:pStyle w:val="Default"/>
        <w:ind w:left="4320"/>
        <w:rPr>
          <w:rFonts w:ascii="Arial" w:hAnsi="Arial" w:cs="Arial"/>
          <w:b/>
          <w:sz w:val="12"/>
          <w:szCs w:val="12"/>
          <w:lang w:val="es-419"/>
        </w:rPr>
      </w:pPr>
      <w:r w:rsidRPr="008D5522">
        <w:rPr>
          <w:sz w:val="36"/>
          <w:szCs w:val="36"/>
          <w:lang w:val="es-419"/>
        </w:rPr>
        <w:t xml:space="preserve">      </w:t>
      </w:r>
      <w:r w:rsidRPr="008D5522">
        <w:rPr>
          <w:rFonts w:ascii="Arial" w:hAnsi="Arial"/>
          <w:b/>
          <w:bCs/>
          <w:sz w:val="12"/>
          <w:szCs w:val="12"/>
          <w:lang w:val="es-419"/>
        </w:rPr>
        <w:t>KATHLEEN HOCHUL Gobernadora</w:t>
      </w:r>
    </w:p>
    <w:p w14:paraId="6A06EF10" w14:textId="7AFAFADE" w:rsidR="00145D21" w:rsidRPr="008D5522" w:rsidRDefault="00145D21" w:rsidP="00C00382">
      <w:pPr>
        <w:pStyle w:val="Default"/>
        <w:rPr>
          <w:rFonts w:ascii="Arial" w:hAnsi="Arial" w:cs="Arial"/>
          <w:b/>
          <w:sz w:val="12"/>
          <w:szCs w:val="12"/>
          <w:lang w:val="es-419"/>
        </w:rPr>
      </w:pPr>
      <w:r w:rsidRPr="008D5522">
        <w:rPr>
          <w:rFonts w:ascii="Arial" w:hAnsi="Arial" w:cs="Arial"/>
          <w:sz w:val="12"/>
          <w:szCs w:val="12"/>
          <w:lang w:val="es-419"/>
        </w:rPr>
        <w:tab/>
      </w:r>
      <w:r w:rsidRPr="008D5522">
        <w:rPr>
          <w:rFonts w:ascii="Arial" w:hAnsi="Arial" w:cs="Arial"/>
          <w:sz w:val="12"/>
          <w:szCs w:val="12"/>
          <w:lang w:val="es-419"/>
        </w:rPr>
        <w:tab/>
      </w:r>
      <w:r w:rsidRPr="008D5522">
        <w:rPr>
          <w:rFonts w:ascii="Arial" w:hAnsi="Arial" w:cs="Arial"/>
          <w:sz w:val="12"/>
          <w:szCs w:val="12"/>
          <w:lang w:val="es-419"/>
        </w:rPr>
        <w:tab/>
      </w:r>
      <w:r w:rsidRPr="008D5522">
        <w:rPr>
          <w:rFonts w:ascii="Arial" w:hAnsi="Arial" w:cs="Arial"/>
          <w:sz w:val="12"/>
          <w:szCs w:val="12"/>
          <w:lang w:val="es-419"/>
        </w:rPr>
        <w:tab/>
      </w:r>
      <w:r w:rsidRPr="008D5522">
        <w:rPr>
          <w:rFonts w:ascii="Arial" w:hAnsi="Arial" w:cs="Arial"/>
          <w:sz w:val="12"/>
          <w:szCs w:val="12"/>
          <w:lang w:val="es-419"/>
        </w:rPr>
        <w:tab/>
      </w:r>
      <w:r w:rsidRPr="008D5522">
        <w:rPr>
          <w:rFonts w:ascii="Arial" w:hAnsi="Arial" w:cs="Arial"/>
          <w:b/>
          <w:bCs/>
          <w:sz w:val="12"/>
          <w:szCs w:val="12"/>
          <w:lang w:val="es-419"/>
        </w:rPr>
        <w:t xml:space="preserve">     </w:t>
      </w:r>
      <w:r w:rsidRPr="008D5522">
        <w:rPr>
          <w:rFonts w:ascii="Arial" w:hAnsi="Arial" w:cs="Arial"/>
          <w:b/>
          <w:bCs/>
          <w:sz w:val="12"/>
          <w:szCs w:val="12"/>
          <w:lang w:val="es-419"/>
        </w:rPr>
        <w:tab/>
        <w:t xml:space="preserve">   RUTHANNE VISNAUSKAS Comisionada/Directora General</w:t>
      </w:r>
    </w:p>
    <w:sectPr w:rsidR="00145D21" w:rsidRPr="008D5522" w:rsidSect="002F3775">
      <w:headerReference w:type="default" r:id="rId14"/>
      <w:footerReference w:type="default" r:id="rId15"/>
      <w:pgSz w:w="12240" w:h="15840"/>
      <w:pgMar w:top="576" w:right="576" w:bottom="576" w:left="576" w:header="288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63AE4" w14:textId="77777777" w:rsidR="00C1688D" w:rsidRDefault="00C1688D" w:rsidP="00507355">
      <w:pPr>
        <w:spacing w:after="0" w:line="240" w:lineRule="auto"/>
      </w:pPr>
      <w:r>
        <w:separator/>
      </w:r>
    </w:p>
  </w:endnote>
  <w:endnote w:type="continuationSeparator" w:id="0">
    <w:p w14:paraId="237B7F81" w14:textId="77777777" w:rsidR="00C1688D" w:rsidRDefault="00C1688D" w:rsidP="0050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F3022" w14:textId="77777777" w:rsidR="00507355" w:rsidRDefault="00507355" w:rsidP="00507355">
    <w:pPr>
      <w:pStyle w:val="Footer"/>
      <w:tabs>
        <w:tab w:val="clear" w:pos="4680"/>
        <w:tab w:val="clear" w:pos="9360"/>
        <w:tab w:val="left" w:pos="8595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7D586" w14:textId="77777777" w:rsidR="00C1688D" w:rsidRDefault="00C1688D" w:rsidP="00507355">
      <w:pPr>
        <w:spacing w:after="0" w:line="240" w:lineRule="auto"/>
      </w:pPr>
      <w:r>
        <w:separator/>
      </w:r>
    </w:p>
  </w:footnote>
  <w:footnote w:type="continuationSeparator" w:id="0">
    <w:p w14:paraId="05C64138" w14:textId="77777777" w:rsidR="00C1688D" w:rsidRDefault="00C1688D" w:rsidP="00507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8FA79" w14:textId="77777777" w:rsidR="00EB2D11" w:rsidRDefault="00EB2D11">
    <w:pPr>
      <w:pStyle w:val="Header"/>
    </w:pPr>
    <w:r>
      <w:rPr>
        <w:noProof/>
      </w:rPr>
      <w:t xml:space="preserve">                                                                                                                            </w:t>
    </w:r>
  </w:p>
  <w:p w14:paraId="505DBEA9" w14:textId="77777777" w:rsidR="00EB2D11" w:rsidRDefault="00EB2D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AF3"/>
    <w:rsid w:val="00040FB9"/>
    <w:rsid w:val="00051175"/>
    <w:rsid w:val="000852A7"/>
    <w:rsid w:val="00145D21"/>
    <w:rsid w:val="00181CFB"/>
    <w:rsid w:val="001C78C0"/>
    <w:rsid w:val="001E7323"/>
    <w:rsid w:val="002313FE"/>
    <w:rsid w:val="0024699E"/>
    <w:rsid w:val="00246D6B"/>
    <w:rsid w:val="002624A0"/>
    <w:rsid w:val="00290B01"/>
    <w:rsid w:val="0029307D"/>
    <w:rsid w:val="0029680C"/>
    <w:rsid w:val="002F3775"/>
    <w:rsid w:val="00317496"/>
    <w:rsid w:val="00352A38"/>
    <w:rsid w:val="003D237B"/>
    <w:rsid w:val="003D719E"/>
    <w:rsid w:val="003E34AA"/>
    <w:rsid w:val="00431A28"/>
    <w:rsid w:val="004416E7"/>
    <w:rsid w:val="004756ED"/>
    <w:rsid w:val="004838AC"/>
    <w:rsid w:val="004C020C"/>
    <w:rsid w:val="004E1B79"/>
    <w:rsid w:val="00507355"/>
    <w:rsid w:val="005233CA"/>
    <w:rsid w:val="00524BD8"/>
    <w:rsid w:val="00536628"/>
    <w:rsid w:val="00544947"/>
    <w:rsid w:val="00546D4F"/>
    <w:rsid w:val="00575863"/>
    <w:rsid w:val="00576C13"/>
    <w:rsid w:val="005A4C4D"/>
    <w:rsid w:val="005B6137"/>
    <w:rsid w:val="005C579B"/>
    <w:rsid w:val="005E6B27"/>
    <w:rsid w:val="005E7E05"/>
    <w:rsid w:val="005F36DB"/>
    <w:rsid w:val="005F3EB0"/>
    <w:rsid w:val="00621E8C"/>
    <w:rsid w:val="006308A2"/>
    <w:rsid w:val="006376A5"/>
    <w:rsid w:val="006426D3"/>
    <w:rsid w:val="0066073A"/>
    <w:rsid w:val="0068075C"/>
    <w:rsid w:val="006820B1"/>
    <w:rsid w:val="006C0B16"/>
    <w:rsid w:val="006C1248"/>
    <w:rsid w:val="006D174C"/>
    <w:rsid w:val="006F5F3E"/>
    <w:rsid w:val="007010A5"/>
    <w:rsid w:val="00704C4C"/>
    <w:rsid w:val="00705605"/>
    <w:rsid w:val="00755556"/>
    <w:rsid w:val="007778ED"/>
    <w:rsid w:val="00781940"/>
    <w:rsid w:val="007C033B"/>
    <w:rsid w:val="007D64C2"/>
    <w:rsid w:val="00844F19"/>
    <w:rsid w:val="00882143"/>
    <w:rsid w:val="008D5522"/>
    <w:rsid w:val="00922BC9"/>
    <w:rsid w:val="00931DB7"/>
    <w:rsid w:val="00935F6A"/>
    <w:rsid w:val="00A11D64"/>
    <w:rsid w:val="00A41C4A"/>
    <w:rsid w:val="00AD0B9D"/>
    <w:rsid w:val="00AD33B6"/>
    <w:rsid w:val="00AD5AE4"/>
    <w:rsid w:val="00AF0F84"/>
    <w:rsid w:val="00AF1D2A"/>
    <w:rsid w:val="00B07F95"/>
    <w:rsid w:val="00B1115D"/>
    <w:rsid w:val="00B17CDE"/>
    <w:rsid w:val="00B65E4B"/>
    <w:rsid w:val="00B93CB6"/>
    <w:rsid w:val="00BB10C9"/>
    <w:rsid w:val="00BD3BB7"/>
    <w:rsid w:val="00BE4A59"/>
    <w:rsid w:val="00BF5E6F"/>
    <w:rsid w:val="00C00382"/>
    <w:rsid w:val="00C1688D"/>
    <w:rsid w:val="00C224F6"/>
    <w:rsid w:val="00C24057"/>
    <w:rsid w:val="00C25DBC"/>
    <w:rsid w:val="00C266C4"/>
    <w:rsid w:val="00C870DC"/>
    <w:rsid w:val="00CA3A19"/>
    <w:rsid w:val="00CA3BD5"/>
    <w:rsid w:val="00CC236E"/>
    <w:rsid w:val="00CF050F"/>
    <w:rsid w:val="00CF574A"/>
    <w:rsid w:val="00D7308C"/>
    <w:rsid w:val="00D8671B"/>
    <w:rsid w:val="00D87AF3"/>
    <w:rsid w:val="00DA5673"/>
    <w:rsid w:val="00DF41AB"/>
    <w:rsid w:val="00E25702"/>
    <w:rsid w:val="00E524A6"/>
    <w:rsid w:val="00E65BBC"/>
    <w:rsid w:val="00EA340D"/>
    <w:rsid w:val="00EB2B01"/>
    <w:rsid w:val="00EB2D11"/>
    <w:rsid w:val="00EB4634"/>
    <w:rsid w:val="00EB7607"/>
    <w:rsid w:val="00EF43E5"/>
    <w:rsid w:val="00F0269A"/>
    <w:rsid w:val="00F04B60"/>
    <w:rsid w:val="00F35C82"/>
    <w:rsid w:val="00F40F38"/>
    <w:rsid w:val="00FE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E41F8"/>
  <w15:chartTrackingRefBased/>
  <w15:docId w15:val="{88DC360A-BBBB-431C-9385-0F9B8CCAB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22B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73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7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355"/>
  </w:style>
  <w:style w:type="paragraph" w:styleId="Footer">
    <w:name w:val="footer"/>
    <w:basedOn w:val="Normal"/>
    <w:link w:val="FooterChar"/>
    <w:uiPriority w:val="99"/>
    <w:unhideWhenUsed/>
    <w:rsid w:val="00507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355"/>
  </w:style>
  <w:style w:type="paragraph" w:styleId="BalloonText">
    <w:name w:val="Balloon Text"/>
    <w:basedOn w:val="Normal"/>
    <w:link w:val="BalloonTextChar"/>
    <w:uiPriority w:val="99"/>
    <w:semiHidden/>
    <w:unhideWhenUsed/>
    <w:rsid w:val="00EB2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D1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55556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22BC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922BC9"/>
  </w:style>
  <w:style w:type="character" w:styleId="CommentReference">
    <w:name w:val="annotation reference"/>
    <w:basedOn w:val="DefaultParagraphFont"/>
    <w:uiPriority w:val="99"/>
    <w:semiHidden/>
    <w:unhideWhenUsed/>
    <w:rsid w:val="00B93C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C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3C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C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CB6"/>
    <w:rPr>
      <w:b/>
      <w:bCs/>
      <w:sz w:val="20"/>
      <w:szCs w:val="20"/>
    </w:rPr>
  </w:style>
  <w:style w:type="paragraph" w:styleId="NoSpacing">
    <w:name w:val="No Spacing"/>
    <w:uiPriority w:val="1"/>
    <w:qFormat/>
    <w:rsid w:val="00352A38"/>
    <w:pPr>
      <w:spacing w:after="0" w:line="240" w:lineRule="auto"/>
    </w:pPr>
  </w:style>
  <w:style w:type="table" w:styleId="LightList">
    <w:name w:val="Light List"/>
    <w:basedOn w:val="TableNormal"/>
    <w:uiPriority w:val="61"/>
    <w:rsid w:val="00352A3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39"/>
    <w:rsid w:val="00701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0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ousingvisionsorg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jstmark@housingvisions.or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1C8C0-31E3-44CC-81BD-34553EE10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Trevisani</dc:creator>
  <cp:keywords/>
  <dc:description/>
  <cp:lastModifiedBy>Alyssa Lambert</cp:lastModifiedBy>
  <cp:revision>2</cp:revision>
  <cp:lastPrinted>2022-03-25T15:42:00Z</cp:lastPrinted>
  <dcterms:created xsi:type="dcterms:W3CDTF">2022-04-11T17:20:00Z</dcterms:created>
  <dcterms:modified xsi:type="dcterms:W3CDTF">2022-04-11T17:20:00Z</dcterms:modified>
</cp:coreProperties>
</file>