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0A2C" w14:textId="77777777" w:rsidR="00F60D37" w:rsidRDefault="00514312">
      <w:pPr>
        <w:pStyle w:val="Title"/>
        <w:spacing w:line="247" w:lineRule="auto"/>
      </w:pPr>
      <w:r>
        <w:rPr>
          <w:color w:val="365F91"/>
          <w:w w:val="105"/>
        </w:rPr>
        <w:t>Model</w:t>
      </w:r>
      <w:r>
        <w:rPr>
          <w:color w:val="365F91"/>
          <w:spacing w:val="-4"/>
          <w:w w:val="105"/>
        </w:rPr>
        <w:t xml:space="preserve"> </w:t>
      </w:r>
      <w:r>
        <w:rPr>
          <w:color w:val="365F91"/>
          <w:w w:val="105"/>
        </w:rPr>
        <w:t>Letter</w:t>
      </w:r>
      <w:r>
        <w:rPr>
          <w:color w:val="365F91"/>
          <w:spacing w:val="-3"/>
          <w:w w:val="105"/>
        </w:rPr>
        <w:t xml:space="preserve"> </w:t>
      </w:r>
      <w:r>
        <w:rPr>
          <w:color w:val="365F91"/>
          <w:w w:val="105"/>
        </w:rPr>
        <w:t>Requesting</w:t>
      </w:r>
      <w:r>
        <w:rPr>
          <w:color w:val="365F91"/>
          <w:spacing w:val="-5"/>
          <w:w w:val="105"/>
        </w:rPr>
        <w:t xml:space="preserve"> </w:t>
      </w:r>
      <w:r>
        <w:rPr>
          <w:color w:val="365F91"/>
          <w:w w:val="105"/>
        </w:rPr>
        <w:t>Additional Information</w:t>
      </w:r>
      <w:r>
        <w:rPr>
          <w:color w:val="365F91"/>
          <w:spacing w:val="-5"/>
          <w:w w:val="105"/>
        </w:rPr>
        <w:t xml:space="preserve"> </w:t>
      </w:r>
      <w:r>
        <w:rPr>
          <w:color w:val="365F91"/>
          <w:w w:val="105"/>
        </w:rPr>
        <w:t>from</w:t>
      </w:r>
      <w:r>
        <w:rPr>
          <w:color w:val="365F91"/>
          <w:spacing w:val="-3"/>
          <w:w w:val="105"/>
        </w:rPr>
        <w:t xml:space="preserve"> </w:t>
      </w:r>
      <w:r>
        <w:rPr>
          <w:color w:val="365F91"/>
          <w:w w:val="105"/>
        </w:rPr>
        <w:t>Applicant with a Qualifying Justice Involvement</w:t>
      </w:r>
    </w:p>
    <w:p w14:paraId="2D2D2309" w14:textId="77777777" w:rsidR="00F60D37" w:rsidRDefault="00F60D37">
      <w:pPr>
        <w:pStyle w:val="BodyText"/>
        <w:rPr>
          <w:b/>
          <w:sz w:val="32"/>
        </w:rPr>
      </w:pPr>
    </w:p>
    <w:p w14:paraId="37A5DD12" w14:textId="77777777" w:rsidR="00F60D37" w:rsidRDefault="00F60D37">
      <w:pPr>
        <w:pStyle w:val="BodyText"/>
        <w:rPr>
          <w:b/>
          <w:sz w:val="32"/>
        </w:rPr>
      </w:pPr>
    </w:p>
    <w:p w14:paraId="711EDC58" w14:textId="77777777" w:rsidR="00F60D37" w:rsidRDefault="00514312">
      <w:pPr>
        <w:pStyle w:val="BodyText"/>
        <w:spacing w:before="185"/>
        <w:ind w:left="100"/>
      </w:pPr>
      <w:r>
        <w:t>Re:</w:t>
      </w:r>
      <w:r>
        <w:rPr>
          <w:spacing w:val="56"/>
        </w:rPr>
        <w:t xml:space="preserve"> </w:t>
      </w:r>
      <w:r w:rsidRPr="00514312">
        <w:rPr>
          <w:highlight w:val="yellow"/>
        </w:rPr>
        <w:t>[Insert</w:t>
      </w:r>
      <w:r w:rsidRPr="00514312">
        <w:rPr>
          <w:spacing w:val="-6"/>
          <w:highlight w:val="yellow"/>
        </w:rPr>
        <w:t xml:space="preserve"> </w:t>
      </w:r>
      <w:r w:rsidRPr="00514312">
        <w:rPr>
          <w:highlight w:val="yellow"/>
        </w:rPr>
        <w:t>Project</w:t>
      </w:r>
      <w:r w:rsidRPr="00514312">
        <w:rPr>
          <w:spacing w:val="-7"/>
          <w:highlight w:val="yellow"/>
        </w:rPr>
        <w:t xml:space="preserve"> </w:t>
      </w:r>
      <w:r w:rsidRPr="00514312">
        <w:rPr>
          <w:spacing w:val="-2"/>
          <w:highlight w:val="yellow"/>
        </w:rPr>
        <w:t>Name]</w:t>
      </w:r>
    </w:p>
    <w:p w14:paraId="47F80FE2" w14:textId="77777777" w:rsidR="00F60D37" w:rsidRDefault="00F60D37">
      <w:pPr>
        <w:pStyle w:val="BodyText"/>
        <w:rPr>
          <w:sz w:val="26"/>
        </w:rPr>
      </w:pPr>
    </w:p>
    <w:p w14:paraId="12862AF2" w14:textId="77777777" w:rsidR="00F60D37" w:rsidRDefault="00F60D37">
      <w:pPr>
        <w:pStyle w:val="BodyText"/>
        <w:rPr>
          <w:sz w:val="26"/>
        </w:rPr>
      </w:pPr>
    </w:p>
    <w:p w14:paraId="402A3139" w14:textId="77777777" w:rsidR="00F60D37" w:rsidRDefault="00F60D37">
      <w:pPr>
        <w:pStyle w:val="BodyText"/>
        <w:spacing w:before="9"/>
        <w:rPr>
          <w:sz w:val="20"/>
        </w:rPr>
      </w:pPr>
    </w:p>
    <w:p w14:paraId="2DAF3119" w14:textId="77777777" w:rsidR="00F60D37" w:rsidRDefault="00514312">
      <w:pPr>
        <w:pStyle w:val="BodyText"/>
        <w:spacing w:before="1"/>
        <w:ind w:left="100"/>
      </w:pPr>
      <w:r>
        <w:t>Dear</w:t>
      </w:r>
      <w:r>
        <w:rPr>
          <w:spacing w:val="-2"/>
        </w:rPr>
        <w:t xml:space="preserve"> </w:t>
      </w:r>
      <w:r w:rsidRPr="00514312">
        <w:rPr>
          <w:highlight w:val="yellow"/>
        </w:rPr>
        <w:t>[Resident</w:t>
      </w:r>
      <w:r w:rsidRPr="00514312">
        <w:rPr>
          <w:spacing w:val="-4"/>
          <w:highlight w:val="yellow"/>
        </w:rPr>
        <w:t xml:space="preserve"> </w:t>
      </w:r>
      <w:r w:rsidRPr="00514312">
        <w:rPr>
          <w:spacing w:val="-2"/>
          <w:highlight w:val="yellow"/>
        </w:rPr>
        <w:t>Name]:</w:t>
      </w:r>
    </w:p>
    <w:p w14:paraId="34FB5A4F" w14:textId="77777777" w:rsidR="00F60D37" w:rsidRDefault="00F60D37">
      <w:pPr>
        <w:pStyle w:val="BodyText"/>
      </w:pPr>
    </w:p>
    <w:p w14:paraId="29C45474" w14:textId="77777777" w:rsidR="00F60D37" w:rsidRDefault="00514312">
      <w:pPr>
        <w:pStyle w:val="BodyText"/>
        <w:ind w:left="100" w:right="109"/>
      </w:pPr>
      <w:r>
        <w:t xml:space="preserve">Thank you for your application for an apartment at </w:t>
      </w:r>
      <w:r w:rsidRPr="00514312">
        <w:rPr>
          <w:highlight w:val="yellow"/>
        </w:rPr>
        <w:t>[Insert Project Name].</w:t>
      </w:r>
      <w:r>
        <w:rPr>
          <w:spacing w:val="80"/>
        </w:rPr>
        <w:t xml:space="preserve"> </w:t>
      </w:r>
      <w:r>
        <w:t xml:space="preserve">As a result of a routine background check that is conducted on all applicants, we understand that you have a criminal conviction </w:t>
      </w:r>
      <w:r>
        <w:rPr>
          <w:u w:val="single"/>
        </w:rPr>
        <w:t xml:space="preserve">that involved physical danger or violence to persons or property or that </w:t>
      </w:r>
      <w:r>
        <w:t xml:space="preserve"> </w:t>
      </w:r>
      <w:r>
        <w:rPr>
          <w:u w:val="single"/>
        </w:rPr>
        <w:t xml:space="preserve">adversely affected the health, </w:t>
      </w:r>
      <w:proofErr w:type="gramStart"/>
      <w:r>
        <w:rPr>
          <w:u w:val="single"/>
        </w:rPr>
        <w:t>safety</w:t>
      </w:r>
      <w:proofErr w:type="gramEnd"/>
      <w:r>
        <w:rPr>
          <w:u w:val="single"/>
        </w:rPr>
        <w:t xml:space="preserve"> and welfare of other people</w:t>
      </w:r>
      <w:r>
        <w:t>.</w:t>
      </w:r>
      <w:r>
        <w:rPr>
          <w:spacing w:val="40"/>
        </w:rPr>
        <w:t xml:space="preserve"> </w:t>
      </w:r>
      <w:proofErr w:type="gramStart"/>
      <w:r>
        <w:t>In order to</w:t>
      </w:r>
      <w:proofErr w:type="gramEnd"/>
      <w:r>
        <w:t xml:space="preserve"> evaluate your eligibility for housing at [Insert Project Name], we require some additional information. More information on the relevant policy can be found here</w:t>
      </w:r>
      <w:r w:rsidRPr="00A773A6">
        <w:t xml:space="preserve">: </w:t>
      </w:r>
      <w:hyperlink r:id="rId8" w:anchor="credit-and-justice-involvement--assessment-policies">
        <w:r w:rsidRPr="00A773A6">
          <w:rPr>
            <w:color w:val="0000FF"/>
            <w:u w:val="single" w:color="0000FF"/>
          </w:rPr>
          <w:t>https://hcr.ny.gov/marketing-plans-</w:t>
        </w:r>
      </w:hyperlink>
      <w:r w:rsidRPr="00A773A6">
        <w:rPr>
          <w:color w:val="0000FF"/>
        </w:rPr>
        <w:t xml:space="preserve"> </w:t>
      </w:r>
      <w:hyperlink r:id="rId9" w:anchor="credit-and-justice-involvement--assessment-policies">
        <w:proofErr w:type="spellStart"/>
        <w:r w:rsidRPr="00A773A6">
          <w:rPr>
            <w:color w:val="0000FF"/>
            <w:u w:val="single" w:color="0000FF"/>
          </w:rPr>
          <w:t>policies#credit-and-justice-involvement</w:t>
        </w:r>
        <w:proofErr w:type="spellEnd"/>
        <w:r w:rsidRPr="00A773A6">
          <w:rPr>
            <w:color w:val="0000FF"/>
            <w:u w:val="single" w:color="0000FF"/>
          </w:rPr>
          <w:t>--assessment-policies</w:t>
        </w:r>
        <w:r w:rsidRPr="00A773A6">
          <w:t>.</w:t>
        </w:r>
        <w:r w:rsidRPr="00A773A6">
          <w:rPr>
            <w:spacing w:val="-4"/>
          </w:rPr>
          <w:t xml:space="preserve"> </w:t>
        </w:r>
      </w:hyperlink>
      <w:r>
        <w:t>THIS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TO PROVIDE ADDITIONAL INFORMATION.</w:t>
      </w:r>
      <w:r>
        <w:rPr>
          <w:spacing w:val="40"/>
        </w:rPr>
        <w:t xml:space="preserve"> </w:t>
      </w:r>
      <w:r>
        <w:t xml:space="preserve">THIS IS NOT A DENIAL OF YOUR </w:t>
      </w:r>
      <w:r>
        <w:rPr>
          <w:spacing w:val="-2"/>
        </w:rPr>
        <w:t>APPLICATION.</w:t>
      </w:r>
    </w:p>
    <w:p w14:paraId="6BE8B21E" w14:textId="77777777" w:rsidR="00F60D37" w:rsidRDefault="00F60D37">
      <w:pPr>
        <w:pStyle w:val="BodyText"/>
        <w:spacing w:before="5"/>
      </w:pPr>
    </w:p>
    <w:p w14:paraId="590609C8" w14:textId="77777777" w:rsidR="00F60D37" w:rsidRDefault="00514312">
      <w:pPr>
        <w:pStyle w:val="BodyText"/>
        <w:spacing w:before="1" w:line="242" w:lineRule="auto"/>
        <w:ind w:left="100" w:right="337"/>
        <w:rPr>
          <w:i/>
        </w:rPr>
      </w:pPr>
      <w:r>
        <w:t>Please provide the following information to us no later than 14 business days following the postmarked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 xml:space="preserve">notification. </w:t>
      </w:r>
      <w:r>
        <w:rPr>
          <w:i/>
        </w:rPr>
        <w:t>None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7"/>
        </w:rPr>
        <w:t xml:space="preserve"> </w:t>
      </w:r>
      <w:r>
        <w:rPr>
          <w:i/>
        </w:rPr>
        <w:t>this</w:t>
      </w:r>
      <w:r>
        <w:rPr>
          <w:i/>
          <w:spacing w:val="-4"/>
        </w:rPr>
        <w:t xml:space="preserve"> </w:t>
      </w:r>
      <w:r>
        <w:rPr>
          <w:i/>
        </w:rPr>
        <w:t>information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4"/>
        </w:rPr>
        <w:t xml:space="preserve"> </w:t>
      </w:r>
      <w:r>
        <w:rPr>
          <w:i/>
        </w:rPr>
        <w:t>required.</w:t>
      </w:r>
      <w:r>
        <w:rPr>
          <w:i/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 xml:space="preserve">examples of information you could provide </w:t>
      </w:r>
      <w:proofErr w:type="gramStart"/>
      <w:r>
        <w:t>in order to</w:t>
      </w:r>
      <w:proofErr w:type="gramEnd"/>
      <w:r>
        <w:t xml:space="preserve"> conduct an assessment of your eligibility</w:t>
      </w:r>
      <w:r>
        <w:rPr>
          <w:i/>
        </w:rPr>
        <w:t>.</w:t>
      </w:r>
    </w:p>
    <w:p w14:paraId="57B21240" w14:textId="77777777" w:rsidR="00F60D37" w:rsidRDefault="00F60D37">
      <w:pPr>
        <w:pStyle w:val="BodyText"/>
        <w:spacing w:before="10"/>
        <w:rPr>
          <w:i/>
        </w:rPr>
      </w:pPr>
    </w:p>
    <w:p w14:paraId="6572FDDC" w14:textId="77777777" w:rsidR="00F60D37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42" w:lineRule="auto"/>
        <w:ind w:right="964"/>
        <w:rPr>
          <w:sz w:val="24"/>
        </w:rPr>
      </w:pPr>
      <w:r>
        <w:rPr>
          <w:sz w:val="24"/>
        </w:rPr>
        <w:t>Certificate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Relief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Disabilities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Good</w:t>
      </w:r>
      <w:r>
        <w:rPr>
          <w:spacing w:val="-8"/>
          <w:sz w:val="24"/>
        </w:rPr>
        <w:t xml:space="preserve"> </w:t>
      </w:r>
      <w:r>
        <w:rPr>
          <w:sz w:val="24"/>
        </w:rPr>
        <w:t>Conduct from</w:t>
      </w:r>
      <w:r>
        <w:rPr>
          <w:spacing w:val="-7"/>
          <w:sz w:val="24"/>
        </w:rPr>
        <w:t xml:space="preserve"> </w:t>
      </w:r>
      <w:r>
        <w:rPr>
          <w:sz w:val="24"/>
        </w:rPr>
        <w:t>the Department of Corrections.</w:t>
      </w:r>
    </w:p>
    <w:p w14:paraId="0781CE3F" w14:textId="77777777" w:rsidR="00F60D37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"/>
        <w:rPr>
          <w:sz w:val="24"/>
        </w:rPr>
      </w:pPr>
      <w:r>
        <w:rPr>
          <w:sz w:val="24"/>
        </w:rPr>
        <w:t>Evidence</w:t>
      </w:r>
      <w:r>
        <w:rPr>
          <w:spacing w:val="-3"/>
          <w:sz w:val="24"/>
        </w:rPr>
        <w:t xml:space="preserve"> </w:t>
      </w:r>
      <w:r>
        <w:rPr>
          <w:sz w:val="24"/>
        </w:rPr>
        <w:t>of participation in</w:t>
      </w:r>
      <w:r>
        <w:rPr>
          <w:spacing w:val="-4"/>
          <w:sz w:val="24"/>
        </w:rPr>
        <w:t xml:space="preserve"> </w:t>
      </w:r>
      <w:r>
        <w:rPr>
          <w:sz w:val="24"/>
        </w:rPr>
        <w:t>alcohol or</w:t>
      </w:r>
      <w:r>
        <w:rPr>
          <w:spacing w:val="1"/>
          <w:sz w:val="24"/>
        </w:rPr>
        <w:t xml:space="preserve"> </w:t>
      </w:r>
      <w:r>
        <w:rPr>
          <w:sz w:val="24"/>
        </w:rPr>
        <w:t>drug</w:t>
      </w:r>
      <w:r>
        <w:rPr>
          <w:spacing w:val="-5"/>
          <w:sz w:val="24"/>
        </w:rPr>
        <w:t xml:space="preserve"> </w:t>
      </w:r>
      <w:r>
        <w:rPr>
          <w:sz w:val="24"/>
        </w:rPr>
        <w:t>treatment,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applicable.</w:t>
      </w:r>
    </w:p>
    <w:p w14:paraId="19D1FAE4" w14:textId="77777777" w:rsidR="00F60D37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Evidence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kind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rehabilitative </w:t>
      </w:r>
      <w:r>
        <w:rPr>
          <w:spacing w:val="-2"/>
          <w:sz w:val="24"/>
        </w:rPr>
        <w:t>program.</w:t>
      </w:r>
    </w:p>
    <w:p w14:paraId="2792B28E" w14:textId="77777777" w:rsidR="00F60D37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89"/>
        <w:rPr>
          <w:sz w:val="24"/>
        </w:rPr>
      </w:pPr>
      <w:r>
        <w:rPr>
          <w:sz w:val="24"/>
        </w:rPr>
        <w:t>Evidence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employment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conviction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release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incarceration,</w:t>
      </w:r>
      <w:r>
        <w:rPr>
          <w:spacing w:val="-6"/>
          <w:sz w:val="24"/>
        </w:rPr>
        <w:t xml:space="preserve"> </w:t>
      </w:r>
      <w:r>
        <w:rPr>
          <w:sz w:val="24"/>
        </w:rPr>
        <w:t>or,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no employment, evidence of productive use of time (e.g., community engagement or volunteer work).</w:t>
      </w:r>
    </w:p>
    <w:p w14:paraId="41D8AE21" w14:textId="77777777" w:rsidR="00F60D37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"/>
        <w:rPr>
          <w:sz w:val="24"/>
        </w:rPr>
      </w:pPr>
      <w:r>
        <w:rPr>
          <w:sz w:val="24"/>
        </w:rPr>
        <w:t>Evidence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history 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good </w:t>
      </w:r>
      <w:r>
        <w:rPr>
          <w:spacing w:val="-2"/>
          <w:sz w:val="24"/>
        </w:rPr>
        <w:t>tenancy.</w:t>
      </w:r>
    </w:p>
    <w:p w14:paraId="309CF8D6" w14:textId="77777777" w:rsidR="00F60D37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 w:line="237" w:lineRule="auto"/>
        <w:ind w:right="345"/>
        <w:rPr>
          <w:sz w:val="24"/>
        </w:rPr>
      </w:pPr>
      <w:r>
        <w:rPr>
          <w:sz w:val="24"/>
        </w:rPr>
        <w:t>Letters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(indicating</w:t>
      </w:r>
      <w:r>
        <w:rPr>
          <w:spacing w:val="-3"/>
          <w:sz w:val="24"/>
        </w:rPr>
        <w:t xml:space="preserve"> </w:t>
      </w:r>
      <w:r>
        <w:rPr>
          <w:sz w:val="24"/>
        </w:rPr>
        <w:t>relation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 writer to the applicant).</w:t>
      </w:r>
    </w:p>
    <w:p w14:paraId="11030336" w14:textId="77777777" w:rsidR="00F60D37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1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3"/>
          <w:sz w:val="24"/>
        </w:rPr>
        <w:t xml:space="preserve"> </w:t>
      </w:r>
      <w:r>
        <w:rPr>
          <w:sz w:val="24"/>
        </w:rPr>
        <w:t>evidence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rehabilitation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relevant.</w:t>
      </w:r>
    </w:p>
    <w:p w14:paraId="3B9EDD73" w14:textId="77777777" w:rsidR="00F60D37" w:rsidRDefault="00F60D37">
      <w:pPr>
        <w:pStyle w:val="BodyText"/>
      </w:pPr>
    </w:p>
    <w:p w14:paraId="58A24C68" w14:textId="07D13845" w:rsidR="00F60D37" w:rsidRDefault="00514312">
      <w:pPr>
        <w:pStyle w:val="BodyText"/>
        <w:spacing w:before="1" w:line="242" w:lineRule="auto"/>
        <w:ind w:left="100" w:right="261"/>
      </w:pP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hard</w:t>
      </w:r>
      <w:r>
        <w:rPr>
          <w:spacing w:val="-6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[</w:t>
      </w:r>
      <w:proofErr w:type="gramStart"/>
      <w:r w:rsidRPr="00514312">
        <w:rPr>
          <w:highlight w:val="yellow"/>
        </w:rPr>
        <w:t>Insert</w:t>
      </w:r>
      <w:r w:rsidRPr="00514312">
        <w:rPr>
          <w:spacing w:val="-1"/>
          <w:highlight w:val="yellow"/>
        </w:rPr>
        <w:t xml:space="preserve"> </w:t>
      </w:r>
      <w:r w:rsidR="00B2B534" w:rsidRPr="00514312">
        <w:rPr>
          <w:spacing w:val="-1"/>
          <w:highlight w:val="yellow"/>
        </w:rPr>
        <w:t>s</w:t>
      </w:r>
      <w:r w:rsidRPr="00514312">
        <w:rPr>
          <w:highlight w:val="yellow"/>
        </w:rPr>
        <w:t>treet</w:t>
      </w:r>
      <w:proofErr w:type="gramEnd"/>
      <w:r w:rsidRPr="00514312">
        <w:rPr>
          <w:spacing w:val="-1"/>
          <w:highlight w:val="yellow"/>
        </w:rPr>
        <w:t xml:space="preserve"> </w:t>
      </w:r>
      <w:r w:rsidR="492B2B1A" w:rsidRPr="00514312">
        <w:rPr>
          <w:spacing w:val="-1"/>
          <w:highlight w:val="yellow"/>
        </w:rPr>
        <w:t>a</w:t>
      </w:r>
      <w:r w:rsidRPr="00514312">
        <w:rPr>
          <w:highlight w:val="yellow"/>
        </w:rPr>
        <w:t>ddress</w:t>
      </w:r>
      <w:r w:rsidR="1186AF26" w:rsidRPr="00514312">
        <w:rPr>
          <w:highlight w:val="yellow"/>
        </w:rPr>
        <w:t xml:space="preserve"> where information can be sent</w:t>
      </w:r>
      <w:r>
        <w:t>] or</w:t>
      </w:r>
      <w:r>
        <w:rPr>
          <w:spacing w:val="-4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[</w:t>
      </w:r>
      <w:r w:rsidRPr="00514312">
        <w:rPr>
          <w:highlight w:val="yellow"/>
        </w:rPr>
        <w:t>Insert Email Address</w:t>
      </w:r>
      <w:r>
        <w:t xml:space="preserve">]. More information about your rights under this policy are available here: </w:t>
      </w:r>
      <w:r w:rsidRPr="00A773A6">
        <w:rPr>
          <w:spacing w:val="-2"/>
        </w:rPr>
        <w:t>https://hcr.ny.gov/kyr-info-criminal-convictions.</w:t>
      </w:r>
    </w:p>
    <w:p w14:paraId="655A247F" w14:textId="77777777" w:rsidR="00F60D37" w:rsidRDefault="00F60D37">
      <w:pPr>
        <w:pStyle w:val="BodyText"/>
        <w:rPr>
          <w:sz w:val="26"/>
        </w:rPr>
      </w:pPr>
    </w:p>
    <w:p w14:paraId="4E36F97F" w14:textId="77777777" w:rsidR="00F60D37" w:rsidRDefault="00F60D37">
      <w:pPr>
        <w:pStyle w:val="BodyText"/>
        <w:rPr>
          <w:sz w:val="26"/>
        </w:rPr>
      </w:pPr>
    </w:p>
    <w:p w14:paraId="2E0E636A" w14:textId="77777777" w:rsidR="00F60D37" w:rsidRDefault="00F60D37">
      <w:pPr>
        <w:pStyle w:val="BodyText"/>
        <w:spacing w:before="6"/>
        <w:rPr>
          <w:sz w:val="20"/>
        </w:rPr>
      </w:pPr>
    </w:p>
    <w:p w14:paraId="7908B105" w14:textId="1F6D7F78" w:rsidR="00F60D37" w:rsidRDefault="00514312">
      <w:pPr>
        <w:pStyle w:val="BodyText"/>
        <w:ind w:left="100"/>
        <w:rPr>
          <w:spacing w:val="-2"/>
        </w:rPr>
      </w:pPr>
      <w:r>
        <w:rPr>
          <w:spacing w:val="-2"/>
        </w:rPr>
        <w:t>Sincerely,</w:t>
      </w:r>
    </w:p>
    <w:p w14:paraId="46BFE540" w14:textId="77777777" w:rsidR="00A773A6" w:rsidRDefault="00A773A6">
      <w:pPr>
        <w:pStyle w:val="BodyText"/>
        <w:ind w:left="100"/>
        <w:rPr>
          <w:spacing w:val="-2"/>
        </w:rPr>
      </w:pPr>
    </w:p>
    <w:p w14:paraId="0402F94F" w14:textId="0123065F" w:rsidR="00B70C48" w:rsidRDefault="00B70C48">
      <w:pPr>
        <w:pStyle w:val="BodyText"/>
        <w:ind w:left="100"/>
        <w:rPr>
          <w:spacing w:val="-2"/>
        </w:rPr>
      </w:pPr>
    </w:p>
    <w:p w14:paraId="37B8269B" w14:textId="2EADD5B6" w:rsidR="00B70C48" w:rsidRDefault="00B70C48">
      <w:pPr>
        <w:pStyle w:val="BodyText"/>
        <w:ind w:left="100"/>
        <w:rPr>
          <w:spacing w:val="-2"/>
        </w:rPr>
      </w:pPr>
    </w:p>
    <w:p w14:paraId="5DEC7E68" w14:textId="3A4A17CC" w:rsidR="00B70C48" w:rsidRDefault="00B70C48">
      <w:pPr>
        <w:pStyle w:val="BodyText"/>
        <w:ind w:left="100"/>
        <w:rPr>
          <w:spacing w:val="-2"/>
        </w:rPr>
      </w:pPr>
    </w:p>
    <w:p w14:paraId="0A2B9DF5" w14:textId="477FBA83" w:rsidR="00B70C48" w:rsidRDefault="00B70C48">
      <w:pPr>
        <w:pStyle w:val="BodyText"/>
        <w:ind w:left="100"/>
      </w:pPr>
    </w:p>
    <w:sectPr w:rsidR="00B70C48">
      <w:type w:val="continuous"/>
      <w:pgSz w:w="12240" w:h="15840"/>
      <w:pgMar w:top="90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C35E6"/>
    <w:multiLevelType w:val="hybridMultilevel"/>
    <w:tmpl w:val="C840EC6C"/>
    <w:lvl w:ilvl="0" w:tplc="AD587DE0">
      <w:numFmt w:val="bullet"/>
      <w:lvlText w:val="•"/>
      <w:lvlJc w:val="left"/>
      <w:pPr>
        <w:ind w:left="821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57D4B8BA">
      <w:numFmt w:val="bullet"/>
      <w:lvlText w:val="•"/>
      <w:lvlJc w:val="left"/>
      <w:pPr>
        <w:ind w:left="1688" w:hanging="361"/>
      </w:pPr>
      <w:rPr>
        <w:rFonts w:hint="default"/>
        <w:lang w:val="en-US" w:eastAsia="en-US" w:bidi="ar-SA"/>
      </w:rPr>
    </w:lvl>
    <w:lvl w:ilvl="2" w:tplc="6A0270BA">
      <w:numFmt w:val="bullet"/>
      <w:lvlText w:val="•"/>
      <w:lvlJc w:val="left"/>
      <w:pPr>
        <w:ind w:left="2556" w:hanging="361"/>
      </w:pPr>
      <w:rPr>
        <w:rFonts w:hint="default"/>
        <w:lang w:val="en-US" w:eastAsia="en-US" w:bidi="ar-SA"/>
      </w:rPr>
    </w:lvl>
    <w:lvl w:ilvl="3" w:tplc="2CDC7C20">
      <w:numFmt w:val="bullet"/>
      <w:lvlText w:val="•"/>
      <w:lvlJc w:val="left"/>
      <w:pPr>
        <w:ind w:left="3424" w:hanging="361"/>
      </w:pPr>
      <w:rPr>
        <w:rFonts w:hint="default"/>
        <w:lang w:val="en-US" w:eastAsia="en-US" w:bidi="ar-SA"/>
      </w:rPr>
    </w:lvl>
    <w:lvl w:ilvl="4" w:tplc="56347858">
      <w:numFmt w:val="bullet"/>
      <w:lvlText w:val="•"/>
      <w:lvlJc w:val="left"/>
      <w:pPr>
        <w:ind w:left="4292" w:hanging="361"/>
      </w:pPr>
      <w:rPr>
        <w:rFonts w:hint="default"/>
        <w:lang w:val="en-US" w:eastAsia="en-US" w:bidi="ar-SA"/>
      </w:rPr>
    </w:lvl>
    <w:lvl w:ilvl="5" w:tplc="5574CED0">
      <w:numFmt w:val="bullet"/>
      <w:lvlText w:val="•"/>
      <w:lvlJc w:val="left"/>
      <w:pPr>
        <w:ind w:left="5160" w:hanging="361"/>
      </w:pPr>
      <w:rPr>
        <w:rFonts w:hint="default"/>
        <w:lang w:val="en-US" w:eastAsia="en-US" w:bidi="ar-SA"/>
      </w:rPr>
    </w:lvl>
    <w:lvl w:ilvl="6" w:tplc="889E825A">
      <w:numFmt w:val="bullet"/>
      <w:lvlText w:val="•"/>
      <w:lvlJc w:val="left"/>
      <w:pPr>
        <w:ind w:left="6028" w:hanging="361"/>
      </w:pPr>
      <w:rPr>
        <w:rFonts w:hint="default"/>
        <w:lang w:val="en-US" w:eastAsia="en-US" w:bidi="ar-SA"/>
      </w:rPr>
    </w:lvl>
    <w:lvl w:ilvl="7" w:tplc="38C6955C">
      <w:numFmt w:val="bullet"/>
      <w:lvlText w:val="•"/>
      <w:lvlJc w:val="left"/>
      <w:pPr>
        <w:ind w:left="6896" w:hanging="361"/>
      </w:pPr>
      <w:rPr>
        <w:rFonts w:hint="default"/>
        <w:lang w:val="en-US" w:eastAsia="en-US" w:bidi="ar-SA"/>
      </w:rPr>
    </w:lvl>
    <w:lvl w:ilvl="8" w:tplc="8A4E3650">
      <w:numFmt w:val="bullet"/>
      <w:lvlText w:val="•"/>
      <w:lvlJc w:val="left"/>
      <w:pPr>
        <w:ind w:left="776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0D37"/>
    <w:rsid w:val="00514312"/>
    <w:rsid w:val="00A773A6"/>
    <w:rsid w:val="00B2B534"/>
    <w:rsid w:val="00B70C48"/>
    <w:rsid w:val="00F60D37"/>
    <w:rsid w:val="103F2C11"/>
    <w:rsid w:val="1186AF26"/>
    <w:rsid w:val="492B2B1A"/>
    <w:rsid w:val="65A6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24037"/>
  <w15:docId w15:val="{73A2078F-F9B5-C843-9286-39CEC96B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1"/>
      <w:ind w:left="2814" w:hanging="256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cr.ny.gov/marketing-plans-polici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cr.ny.gov/marketing-plans-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028025-0c86-453f-9497-197989db0f5c" xsi:nil="true"/>
    <_ip_UnifiedCompliancePolicyUIAction xmlns="http://schemas.microsoft.com/sharepoint/v3" xsi:nil="true"/>
    <Document_x0020_Type xmlns="6cc18332-19b6-4fad-82df-beaa9554ce5c">General</Document_x0020_Type>
    <IconOverlay xmlns="http://schemas.microsoft.com/sharepoint/v4" xsi:nil="true"/>
    <_ip_UnifiedCompliancePolicyProperties xmlns="http://schemas.microsoft.com/sharepoint/v3" xsi:nil="true"/>
    <lcf76f155ced4ddcb4097134ff3c332f xmlns="6cc18332-19b6-4fad-82df-beaa9554ce5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6EB58083C2844915860C52B46AFD8" ma:contentTypeVersion="19" ma:contentTypeDescription="Create a new document." ma:contentTypeScope="" ma:versionID="919e5638f2f88866437b6ccbf19d7b2a">
  <xsd:schema xmlns:xsd="http://www.w3.org/2001/XMLSchema" xmlns:xs="http://www.w3.org/2001/XMLSchema" xmlns:p="http://schemas.microsoft.com/office/2006/metadata/properties" xmlns:ns1="http://schemas.microsoft.com/sharepoint/v3" xmlns:ns2="4ec086eb-75a3-4c23-9432-72ee8ebee5a6" xmlns:ns3="6cc18332-19b6-4fad-82df-beaa9554ce5c" xmlns:ns4="http://schemas.microsoft.com/sharepoint/v4" xmlns:ns5="35028025-0c86-453f-9497-197989db0f5c" targetNamespace="http://schemas.microsoft.com/office/2006/metadata/properties" ma:root="true" ma:fieldsID="19f763276fbf02072bfa91914578199f" ns1:_="" ns2:_="" ns3:_="" ns4:_="" ns5:_="">
    <xsd:import namespace="http://schemas.microsoft.com/sharepoint/v3"/>
    <xsd:import namespace="4ec086eb-75a3-4c23-9432-72ee8ebee5a6"/>
    <xsd:import namespace="6cc18332-19b6-4fad-82df-beaa9554ce5c"/>
    <xsd:import namespace="http://schemas.microsoft.com/sharepoint/v4"/>
    <xsd:import namespace="35028025-0c86-453f-9497-197989db0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Document_x0020_Type" minOccurs="0"/>
                <xsd:element ref="ns4:IconOverlay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086eb-75a3-4c23-9432-72ee8ebee5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18332-19b6-4fad-82df-beaa9554ce5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General" ma:format="Dropdown" ma:internalName="Document_x0020_Type">
      <xsd:simpleType>
        <xsd:restriction base="dms:Choice">
          <xsd:enumeration value="General"/>
          <xsd:enumeration value="Section 3"/>
          <xsd:enumeration value="Binders"/>
          <xsd:enumeration value="Fair Housing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28025-0c86-453f-9497-197989db0f5c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cb8767ef-baf8-4826-ae3f-31f8d9814a27}" ma:internalName="TaxCatchAll" ma:showField="CatchAllData" ma:web="35028025-0c86-453f-9497-197989db0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14435A-5404-4858-97D2-723FE866351C}">
  <ds:schemaRefs>
    <ds:schemaRef ds:uri="http://schemas.microsoft.com/office/2006/metadata/properties"/>
    <ds:schemaRef ds:uri="http://schemas.microsoft.com/office/infopath/2007/PartnerControls"/>
    <ds:schemaRef ds:uri="35028025-0c86-453f-9497-197989db0f5c"/>
    <ds:schemaRef ds:uri="http://schemas.microsoft.com/sharepoint/v3"/>
    <ds:schemaRef ds:uri="6cc18332-19b6-4fad-82df-beaa9554ce5c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18E6176-2695-4417-A26F-FFFFFD355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24A39-410B-4A44-ADBD-53DC89487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c086eb-75a3-4c23-9432-72ee8ebee5a6"/>
    <ds:schemaRef ds:uri="6cc18332-19b6-4fad-82df-beaa9554ce5c"/>
    <ds:schemaRef ds:uri="http://schemas.microsoft.com/sharepoint/v4"/>
    <ds:schemaRef ds:uri="35028025-0c86-453f-9497-197989db0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Davis</dc:creator>
  <cp:lastModifiedBy>Cracco, Daniel (HCR)</cp:lastModifiedBy>
  <cp:revision>6</cp:revision>
  <dcterms:created xsi:type="dcterms:W3CDTF">2022-08-19T14:01:00Z</dcterms:created>
  <dcterms:modified xsi:type="dcterms:W3CDTF">2022-09-13T16:45:00Z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2022-08-19T00:00:00Z</vt:filetime>
  </property>
  <property fmtid="{D5CDD505-2E9C-101B-9397-08002B2CF9AE}" pid="5" name="ContentTypeId">
    <vt:lpwstr>0x0101009506EB58083C2844915860C52B46AFD8</vt:lpwstr>
  </property>
  <property fmtid="{D5CDD505-2E9C-101B-9397-08002B2CF9AE}" pid="6" name="MediaServiceImageTags">
    <vt:lpwstr/>
  </property>
</Properties>
</file>